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49B3" w14:textId="77777777" w:rsidR="00647892" w:rsidRPr="00647892" w:rsidRDefault="00647892" w:rsidP="00647892">
      <w:pPr>
        <w:pStyle w:val="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4812ED">
        <w:rPr>
          <w:sz w:val="44"/>
          <w:szCs w:val="44"/>
          <w:lang w:val="ru-RU"/>
        </w:rPr>
        <w:t>"</w:t>
      </w:r>
      <w:r w:rsidRPr="00647892">
        <w:rPr>
          <w:sz w:val="44"/>
          <w:szCs w:val="44"/>
          <w:lang w:val="bg-BG"/>
        </w:rPr>
        <w:t>Основи на програмирането</w:t>
      </w:r>
      <w:r w:rsidRPr="004812ED">
        <w:rPr>
          <w:sz w:val="44"/>
          <w:szCs w:val="44"/>
          <w:lang w:val="ru-RU"/>
        </w:rPr>
        <w:t>"</w:t>
      </w:r>
    </w:p>
    <w:p w14:paraId="70663EE7" w14:textId="77777777" w:rsidR="00647892" w:rsidRPr="00647892" w:rsidRDefault="00647892" w:rsidP="0064789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647892">
        <w:rPr>
          <w:lang w:val="bg-BG"/>
        </w:rPr>
        <w:t xml:space="preserve">Задача </w:t>
      </w:r>
      <w:r w:rsidRPr="004812ED">
        <w:rPr>
          <w:lang w:val="ru-RU"/>
        </w:rPr>
        <w:t xml:space="preserve">6. </w:t>
      </w:r>
      <w:r w:rsidRPr="00647892">
        <w:rPr>
          <w:lang w:val="bg-BG"/>
        </w:rPr>
        <w:t xml:space="preserve">Уникални </w:t>
      </w:r>
      <w:r w:rsidRPr="00647892">
        <w:rPr>
          <w:noProof/>
        </w:rPr>
        <w:t>PIN</w:t>
      </w:r>
      <w:r w:rsidRPr="004812ED">
        <w:rPr>
          <w:noProof/>
          <w:lang w:val="ru-RU"/>
        </w:rPr>
        <w:t xml:space="preserve"> </w:t>
      </w:r>
      <w:r w:rsidRPr="00647892">
        <w:rPr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4812ED">
        <w:rPr>
          <w:rFonts w:ascii="Calibri" w:eastAsia="Calibri" w:hAnsi="Calibri" w:cs="Calibri"/>
          <w:lang w:val="ru-RU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4812ED">
        <w:rPr>
          <w:rFonts w:ascii="Calibri" w:eastAsia="Calibri" w:hAnsi="Calibri" w:cs="Calibri"/>
          <w:lang w:val="ru-RU"/>
        </w:rPr>
        <w:t>:</w:t>
      </w:r>
    </w:p>
    <w:p w14:paraId="0763731A" w14:textId="26986964" w:rsidR="00647892" w:rsidRPr="00647892" w:rsidRDefault="00647892" w:rsidP="00647892">
      <w:pPr>
        <w:pStyle w:val="ac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ac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4812ED">
        <w:rPr>
          <w:rFonts w:ascii="Calibri" w:eastAsia="Calibri" w:hAnsi="Calibri" w:cs="Calibri"/>
          <w:b/>
          <w:bCs/>
          <w:lang w:val="ru-RU"/>
        </w:rPr>
        <w:t>[2...7]</w:t>
      </w:r>
    </w:p>
    <w:p w14:paraId="6F78733C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4812ED">
        <w:rPr>
          <w:lang w:val="ru-RU"/>
        </w:rPr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4812ED">
        <w:rPr>
          <w:rFonts w:eastAsiaTheme="minorEastAsia"/>
          <w:b/>
          <w:bCs/>
          <w:lang w:val="ru-RU"/>
        </w:rPr>
        <w:t>3</w:t>
      </w:r>
      <w:r w:rsidRPr="004812ED">
        <w:rPr>
          <w:rFonts w:eastAsiaTheme="minorEastAsia"/>
          <w:lang w:val="ru-RU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4812ED">
        <w:rPr>
          <w:rFonts w:eastAsiaTheme="minorEastAsia"/>
          <w:lang w:val="ru-RU"/>
        </w:rPr>
        <w:t>:</w:t>
      </w:r>
    </w:p>
    <w:p w14:paraId="75C9FC39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0DE121D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4269C2AB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E5DF5AE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4812ED">
        <w:rPr>
          <w:lang w:val="ru-RU"/>
        </w:rPr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>PIN</w:t>
      </w:r>
      <w:r w:rsidRPr="004812ED">
        <w:rPr>
          <w:rFonts w:ascii="Calibri" w:eastAsia="Calibri" w:hAnsi="Calibri" w:cs="Calibri"/>
          <w:b/>
          <w:bCs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4812ED">
        <w:rPr>
          <w:rFonts w:ascii="Calibri" w:eastAsia="Calibri" w:hAnsi="Calibri" w:cs="Calibri"/>
          <w:lang w:val="ru-RU"/>
        </w:rPr>
        <w:t>.</w:t>
      </w:r>
    </w:p>
    <w:p w14:paraId="15933A96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af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4812ED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40C460A2" w14:textId="77777777" w:rsidR="00647892" w:rsidRPr="00647892" w:rsidRDefault="00647892" w:rsidP="00647892">
      <w:pPr>
        <w:tabs>
          <w:tab w:val="left" w:pos="567"/>
        </w:tabs>
        <w:rPr>
          <w:lang w:val="bg-BG"/>
        </w:rPr>
      </w:pPr>
    </w:p>
    <w:p w14:paraId="2F911E4E" w14:textId="77777777" w:rsidR="004812ED" w:rsidRDefault="004812ED" w:rsidP="004812ED">
      <w:pPr>
        <w:pStyle w:val="3"/>
        <w:spacing w:before="40"/>
        <w:rPr>
          <w:lang w:val="bg-BG"/>
        </w:rPr>
      </w:pPr>
    </w:p>
    <w:p w14:paraId="45FB0EA1" w14:textId="2E431CCB" w:rsidR="004812ED" w:rsidRPr="00647892" w:rsidRDefault="004812ED" w:rsidP="004812ED">
      <w:pPr>
        <w:pStyle w:val="3"/>
        <w:spacing w:before="40"/>
        <w:rPr>
          <w:lang w:val="bg-BG"/>
        </w:rPr>
      </w:pPr>
      <w:r>
        <w:t>JavaScript</w:t>
      </w:r>
      <w:r w:rsidRPr="004812ED">
        <w:rPr>
          <w:lang w:val="ru-RU"/>
        </w:rPr>
        <w:t xml:space="preserve"> - </w:t>
      </w:r>
      <w:r w:rsidRPr="00647892">
        <w:rPr>
          <w:lang w:val="bg-BG"/>
        </w:rPr>
        <w:t>Примерен вход и изход</w:t>
      </w:r>
      <w:r w:rsidRPr="004812ED">
        <w:rPr>
          <w:lang w:val="ru-RU"/>
        </w:rPr>
        <w:t>:</w:t>
      </w:r>
    </w:p>
    <w:tbl>
      <w:tblPr>
        <w:tblStyle w:val="af"/>
        <w:tblW w:w="10440" w:type="dxa"/>
        <w:tblInd w:w="108" w:type="dxa"/>
        <w:tblLook w:val="0000" w:firstRow="0" w:lastRow="0" w:firstColumn="0" w:lastColumn="0" w:noHBand="0" w:noVBand="0"/>
      </w:tblPr>
      <w:tblGrid>
        <w:gridCol w:w="966"/>
        <w:gridCol w:w="801"/>
        <w:gridCol w:w="8673"/>
      </w:tblGrid>
      <w:tr w:rsidR="004812ED" w:rsidRPr="00647892" w14:paraId="418D3225" w14:textId="77777777" w:rsidTr="004812ED">
        <w:trPr>
          <w:trHeight w:val="415"/>
        </w:trPr>
        <w:tc>
          <w:tcPr>
            <w:tcW w:w="967" w:type="dxa"/>
            <w:shd w:val="clear" w:color="auto" w:fill="D9D9D9" w:themeFill="background1" w:themeFillShade="D9"/>
          </w:tcPr>
          <w:p w14:paraId="4B6D1DF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14:paraId="342360A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4C3FAAED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812ED" w:rsidRPr="004812ED" w14:paraId="4E7207F3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60C98C6E" w14:textId="16E822A2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(["3",</w:t>
            </w:r>
          </w:p>
          <w:p w14:paraId="2F1D53BE" w14:textId="65DBDD50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"5",</w:t>
            </w:r>
          </w:p>
          <w:p w14:paraId="13227C90" w14:textId="36B111D1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"5"])</w:t>
            </w:r>
          </w:p>
          <w:p w14:paraId="2D11604E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521" w:type="dxa"/>
            <w:shd w:val="clear" w:color="auto" w:fill="auto"/>
          </w:tcPr>
          <w:p w14:paraId="0EA8487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68F08C3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6F400068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55C7B3D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47F0848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119708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77FE04EA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70F6F2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6292062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02CC464B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71B153E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3AEDC381" w14:textId="77777777" w:rsidR="004812ED" w:rsidRPr="00747825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4812ED" w:rsidRPr="00647892" w14:paraId="3F745105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07A7D830" w14:textId="1059A124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"8"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4D1D53EC" w14:textId="417700F5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79295E32" w14:textId="21669A75" w:rsidR="004812ED" w:rsidRPr="006369FB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"8"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521" w:type="dxa"/>
            <w:shd w:val="clear" w:color="auto" w:fill="auto"/>
          </w:tcPr>
          <w:p w14:paraId="430F9FB9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496F43E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4C8D3B5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6129DEC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1E5378C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034CCB3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341C2EC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383A8A0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38CE900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67773F3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4C029E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3B15048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305B4E9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39E2BC6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4A62116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2F41BA43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0793782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EA7D" w14:textId="77777777" w:rsidR="00D011AF" w:rsidRDefault="00D011AF" w:rsidP="008068A2">
      <w:pPr>
        <w:spacing w:after="0" w:line="240" w:lineRule="auto"/>
      </w:pPr>
      <w:r>
        <w:separator/>
      </w:r>
    </w:p>
  </w:endnote>
  <w:endnote w:type="continuationSeparator" w:id="0">
    <w:p w14:paraId="11C02D0D" w14:textId="77777777" w:rsidR="00D011AF" w:rsidRDefault="00D011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51A2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51A2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D19D" w14:textId="77777777" w:rsidR="00D011AF" w:rsidRDefault="00D011AF" w:rsidP="008068A2">
      <w:pPr>
        <w:spacing w:after="0" w:line="240" w:lineRule="auto"/>
      </w:pPr>
      <w:r>
        <w:separator/>
      </w:r>
    </w:p>
  </w:footnote>
  <w:footnote w:type="continuationSeparator" w:id="0">
    <w:p w14:paraId="6A0EE8EC" w14:textId="77777777" w:rsidR="00D011AF" w:rsidRDefault="00D011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078567">
    <w:abstractNumId w:val="0"/>
  </w:num>
  <w:num w:numId="2" w16cid:durableId="2112162358">
    <w:abstractNumId w:val="41"/>
  </w:num>
  <w:num w:numId="3" w16cid:durableId="1383597277">
    <w:abstractNumId w:val="8"/>
  </w:num>
  <w:num w:numId="4" w16cid:durableId="822889589">
    <w:abstractNumId w:val="26"/>
  </w:num>
  <w:num w:numId="5" w16cid:durableId="2085447418">
    <w:abstractNumId w:val="27"/>
  </w:num>
  <w:num w:numId="6" w16cid:durableId="1372077529">
    <w:abstractNumId w:val="31"/>
  </w:num>
  <w:num w:numId="7" w16cid:durableId="597176781">
    <w:abstractNumId w:val="3"/>
  </w:num>
  <w:num w:numId="8" w16cid:durableId="704211640">
    <w:abstractNumId w:val="7"/>
  </w:num>
  <w:num w:numId="9" w16cid:durableId="1415122931">
    <w:abstractNumId w:val="24"/>
  </w:num>
  <w:num w:numId="10" w16cid:durableId="11282834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193060">
    <w:abstractNumId w:val="4"/>
  </w:num>
  <w:num w:numId="12" w16cid:durableId="155464300">
    <w:abstractNumId w:val="19"/>
  </w:num>
  <w:num w:numId="13" w16cid:durableId="573012845">
    <w:abstractNumId w:val="1"/>
  </w:num>
  <w:num w:numId="14" w16cid:durableId="1204173124">
    <w:abstractNumId w:val="30"/>
  </w:num>
  <w:num w:numId="15" w16cid:durableId="1394085217">
    <w:abstractNumId w:val="9"/>
  </w:num>
  <w:num w:numId="16" w16cid:durableId="571546685">
    <w:abstractNumId w:val="35"/>
  </w:num>
  <w:num w:numId="17" w16cid:durableId="2118594510">
    <w:abstractNumId w:val="25"/>
  </w:num>
  <w:num w:numId="18" w16cid:durableId="1355885262">
    <w:abstractNumId w:val="40"/>
  </w:num>
  <w:num w:numId="19" w16cid:durableId="1688556232">
    <w:abstractNumId w:val="32"/>
  </w:num>
  <w:num w:numId="20" w16cid:durableId="2139258051">
    <w:abstractNumId w:val="18"/>
  </w:num>
  <w:num w:numId="21" w16cid:durableId="192116458">
    <w:abstractNumId w:val="29"/>
  </w:num>
  <w:num w:numId="22" w16cid:durableId="598099434">
    <w:abstractNumId w:val="11"/>
  </w:num>
  <w:num w:numId="23" w16cid:durableId="1145045397">
    <w:abstractNumId w:val="14"/>
  </w:num>
  <w:num w:numId="24" w16cid:durableId="1568220298">
    <w:abstractNumId w:val="2"/>
  </w:num>
  <w:num w:numId="25" w16cid:durableId="1137332930">
    <w:abstractNumId w:val="6"/>
  </w:num>
  <w:num w:numId="26" w16cid:durableId="1835414294">
    <w:abstractNumId w:val="15"/>
  </w:num>
  <w:num w:numId="27" w16cid:durableId="604774787">
    <w:abstractNumId w:val="34"/>
  </w:num>
  <w:num w:numId="28" w16cid:durableId="128325372">
    <w:abstractNumId w:val="16"/>
  </w:num>
  <w:num w:numId="29" w16cid:durableId="1235385717">
    <w:abstractNumId w:val="39"/>
  </w:num>
  <w:num w:numId="30" w16cid:durableId="198788658">
    <w:abstractNumId w:val="20"/>
  </w:num>
  <w:num w:numId="31" w16cid:durableId="780497316">
    <w:abstractNumId w:val="10"/>
  </w:num>
  <w:num w:numId="32" w16cid:durableId="937327582">
    <w:abstractNumId w:val="33"/>
  </w:num>
  <w:num w:numId="33" w16cid:durableId="1284115780">
    <w:abstractNumId w:val="36"/>
  </w:num>
  <w:num w:numId="34" w16cid:durableId="736518096">
    <w:abstractNumId w:val="23"/>
  </w:num>
  <w:num w:numId="35" w16cid:durableId="1200169731">
    <w:abstractNumId w:val="38"/>
  </w:num>
  <w:num w:numId="36" w16cid:durableId="1094086945">
    <w:abstractNumId w:val="5"/>
  </w:num>
  <w:num w:numId="37" w16cid:durableId="248390334">
    <w:abstractNumId w:val="21"/>
  </w:num>
  <w:num w:numId="38" w16cid:durableId="625743691">
    <w:abstractNumId w:val="13"/>
  </w:num>
  <w:num w:numId="39" w16cid:durableId="718672957">
    <w:abstractNumId w:val="28"/>
  </w:num>
  <w:num w:numId="40" w16cid:durableId="191769398">
    <w:abstractNumId w:val="22"/>
  </w:num>
  <w:num w:numId="41" w16cid:durableId="671759489">
    <w:abstractNumId w:val="17"/>
  </w:num>
  <w:num w:numId="42" w16cid:durableId="150778919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A7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2E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F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0A1"/>
    <w:rsid w:val="00A45A89"/>
    <w:rsid w:val="00A47F12"/>
    <w:rsid w:val="00A57F1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1A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D9EB-6243-4BA8-90DB-6F82F40C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Company>SoftUni – https://softuni.org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2021-02-19T13:24:00Z</cp:lastPrinted>
  <dcterms:created xsi:type="dcterms:W3CDTF">2022-08-14T12:06:00Z</dcterms:created>
  <dcterms:modified xsi:type="dcterms:W3CDTF">2022-08-14T12:06:00Z</dcterms:modified>
  <cp:category>programming;education;software engineering;software development</cp:category>
</cp:coreProperties>
</file>