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PONTIFÍCIA UNIVERSIDADE CATÓLICA DE MINAS GERAIS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Graduação em Sistemas de Informação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proofErr w:type="spellStart"/>
      <w:r w:rsidRPr="00A379A7">
        <w:rPr>
          <w:rFonts w:ascii="Times New Roman" w:hAnsi="Times New Roman" w:hint="eastAsia"/>
          <w:b/>
        </w:rPr>
        <w:t>Cristovão</w:t>
      </w:r>
      <w:proofErr w:type="spellEnd"/>
      <w:r w:rsidRPr="00A379A7">
        <w:rPr>
          <w:rFonts w:ascii="Times New Roman" w:hAnsi="Times New Roman" w:hint="eastAsia"/>
          <w:b/>
        </w:rPr>
        <w:t xml:space="preserve"> </w:t>
      </w:r>
      <w:r w:rsidRPr="00A379A7">
        <w:rPr>
          <w:rFonts w:ascii="Times New Roman" w:hAnsi="Times New Roman" w:cs="Times New Roman"/>
          <w:b/>
        </w:rPr>
        <w:t>Oleg</w:t>
      </w:r>
      <w:r>
        <w:rPr>
          <w:rFonts w:ascii="Times New Roman" w:hAnsi="Times New Roman" w:cs="Times New Roman"/>
          <w:b/>
        </w:rPr>
        <w:t>á</w:t>
      </w:r>
      <w:r w:rsidRPr="00A379A7">
        <w:rPr>
          <w:rFonts w:ascii="Times New Roman" w:hAnsi="Times New Roman" w:cs="Times New Roman"/>
          <w:b/>
        </w:rPr>
        <w:t>rio</w:t>
      </w:r>
      <w:r w:rsidRPr="00A379A7">
        <w:rPr>
          <w:rFonts w:ascii="Times New Roman" w:hAnsi="Times New Roman" w:hint="eastAsia"/>
          <w:b/>
        </w:rPr>
        <w:t xml:space="preserve"> de Castro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Diogo Lourenço Pereira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Franco Birro Godinho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r w:rsidRPr="00A379A7">
        <w:rPr>
          <w:rFonts w:ascii="Times New Roman" w:hAnsi="Times New Roman" w:hint="eastAsia"/>
          <w:b/>
        </w:rPr>
        <w:t>Samara Luiza da Silva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  <w:r w:rsidRPr="00A379A7">
        <w:rPr>
          <w:rFonts w:ascii="Times New Roman" w:eastAsia="Times New Roman" w:hAnsi="Times New Roman" w:hint="eastAsia"/>
          <w:b/>
          <w:bCs/>
        </w:rPr>
        <w:t xml:space="preserve">Trabalho Final </w:t>
      </w:r>
      <w:r>
        <w:rPr>
          <w:rFonts w:ascii="Times New Roman" w:eastAsia="Times New Roman" w:hAnsi="Times New Roman" w:hint="eastAsia"/>
          <w:b/>
          <w:bCs/>
        </w:rPr>
        <w:t>- Fundamentos de Testes</w:t>
      </w: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ascii="Times New Roman" w:hAnsi="Times New Roman"/>
          <w:b/>
        </w:rPr>
      </w:pPr>
    </w:p>
    <w:p w:rsidR="001F437A" w:rsidRDefault="001F437A" w:rsidP="001F437A">
      <w:pPr>
        <w:pStyle w:val="Standard"/>
        <w:tabs>
          <w:tab w:val="left" w:pos="6804"/>
        </w:tabs>
        <w:jc w:val="center"/>
        <w:rPr>
          <w:rFonts w:hint="eastAsia"/>
        </w:rPr>
      </w:pPr>
      <w:r>
        <w:rPr>
          <w:rFonts w:ascii="Times New Roman" w:hAnsi="Times New Roman"/>
          <w:b/>
        </w:rPr>
        <w:t>Belo Horizonte</w:t>
      </w:r>
    </w:p>
    <w:p w:rsidR="001F437A" w:rsidRDefault="001F437A" w:rsidP="001F437A">
      <w:pPr>
        <w:pStyle w:val="Standard"/>
        <w:tabs>
          <w:tab w:val="center" w:pos="4252"/>
          <w:tab w:val="left" w:pos="6804"/>
          <w:tab w:val="right" w:pos="8504"/>
        </w:tabs>
        <w:jc w:val="center"/>
        <w:rPr>
          <w:rFonts w:hint="eastAsia"/>
        </w:rPr>
        <w:sectPr w:rsidR="001F437A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/>
          <w:b/>
        </w:rPr>
        <w:t>2017</w:t>
      </w:r>
    </w:p>
    <w:p w:rsidR="001F437A" w:rsidRDefault="001F437A">
      <w:pPr>
        <w:rPr>
          <w:rFonts w:ascii="Times New Roman" w:hAnsi="Times New Roman"/>
          <w:b/>
          <w:bCs/>
          <w:sz w:val="50"/>
          <w:szCs w:val="50"/>
        </w:rPr>
      </w:pPr>
    </w:p>
    <w:p w:rsidR="00884055" w:rsidRDefault="001F437A">
      <w:pPr>
        <w:jc w:val="center"/>
        <w:rPr>
          <w:rFonts w:ascii="Times New Roman" w:hAnsi="Times New Roman"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  <w:t>MASTER TEST PLAN</w:t>
      </w:r>
    </w:p>
    <w:p w:rsidR="00884055" w:rsidRDefault="00884055">
      <w:pPr>
        <w:jc w:val="center"/>
        <w:rPr>
          <w:rFonts w:ascii="Times New Roman" w:hAnsi="Times New Roman"/>
          <w:b/>
          <w:bCs/>
          <w:sz w:val="50"/>
          <w:szCs w:val="50"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Identificador do Plano de Testes</w:t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  <w:t>MM-MTP-1.0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Referências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Não Especificadas/Identificadas.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Introdução</w:t>
      </w:r>
    </w:p>
    <w:p w:rsidR="00884055" w:rsidRDefault="001F437A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é o plano de testes do projeto </w:t>
      </w:r>
      <w:proofErr w:type="spellStart"/>
      <w:r>
        <w:rPr>
          <w:rFonts w:ascii="Times New Roman" w:hAnsi="Times New Roman"/>
        </w:rPr>
        <w:t>MadMotors</w:t>
      </w:r>
      <w:proofErr w:type="spellEnd"/>
      <w:r>
        <w:rPr>
          <w:rFonts w:ascii="Times New Roman" w:hAnsi="Times New Roman"/>
        </w:rPr>
        <w:t xml:space="preserve"> para a disciplina de Fundamentos de Testes de Software do 5° Período de Sistemas de Informação da PUC Minas. Esse plano de testes irá conter os itens de vários módulos do projeto, mas principalmente as classes do modelo MVC (</w:t>
      </w:r>
      <w:proofErr w:type="spellStart"/>
      <w:proofErr w:type="gramStart"/>
      <w:r>
        <w:rPr>
          <w:rFonts w:ascii="Times New Roman" w:hAnsi="Times New Roman"/>
        </w:rPr>
        <w:t>Model,Control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Views</w:t>
      </w:r>
      <w:proofErr w:type="spellEnd"/>
      <w:r>
        <w:rPr>
          <w:rFonts w:ascii="Times New Roman" w:hAnsi="Times New Roman"/>
        </w:rPr>
        <w:t xml:space="preserve">) o qual foi estabelecido pelos desenvolvedores (alunos) como a melhor abordagem para a estruturação do sistema. O foco desse Plano de Testes é garantir que o sistema forneça dados fidedignos, permitindo melhoras futuras </w:t>
      </w:r>
      <w:bookmarkStart w:id="0" w:name="tw-target-text"/>
      <w:bookmarkEnd w:id="0"/>
      <w:r>
        <w:rPr>
          <w:rFonts w:ascii="Times New Roman" w:hAnsi="Times New Roman"/>
          <w:lang w:val="pt-PT"/>
        </w:rPr>
        <w:t>e aumentos na aquisição de dados e nível de detalhamento. (E é claro, encontrar F A L H A S)</w:t>
      </w:r>
    </w:p>
    <w:p w:rsidR="00884055" w:rsidRDefault="001F437A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Esse projeto terá quatro camadas de testes, os testes de Unidade, testes de Integração, testes de Sistema e testes Aceitação. Os detalhes de cada camada de testes serão especificados na devida secção de cada tipo de teste e com seus planos específicos.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Itens a serem testados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temos uma lista dos itens que deverão ser testados (</w:t>
      </w:r>
      <w:proofErr w:type="gramStart"/>
      <w:r>
        <w:rPr>
          <w:rFonts w:ascii="Times New Roman" w:hAnsi="Times New Roman"/>
        </w:rPr>
        <w:t>métodos?/</w:t>
      </w:r>
      <w:proofErr w:type="gramEnd"/>
      <w:r>
        <w:rPr>
          <w:rFonts w:ascii="Times New Roman" w:hAnsi="Times New Roman"/>
        </w:rPr>
        <w:t>classes?):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Classes de Modelo pacote, versão 1.0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Classes de Controle pacote, versão 1.0</w:t>
      </w:r>
    </w:p>
    <w:p w:rsidR="00884055" w:rsidRDefault="001F437A">
      <w:pPr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Classes de </w:t>
      </w:r>
      <w:proofErr w:type="spellStart"/>
      <w:r>
        <w:rPr>
          <w:rFonts w:ascii="Times New Roman" w:hAnsi="Times New Roman"/>
        </w:rPr>
        <w:t>Views</w:t>
      </w:r>
      <w:proofErr w:type="spellEnd"/>
      <w:r>
        <w:rPr>
          <w:rFonts w:ascii="Times New Roman" w:hAnsi="Times New Roman"/>
        </w:rPr>
        <w:t>, pacote, versão 1.0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Questões de Risco no Software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aaaaaaaaaaaaaaaaaaaaaaaaaaaaaaaaaaaaaaaaaaaaaaaaaaaaaaaaaaaaaaaaaaaaaaaaaaaaaaaaaaaaaaaaaaa.(</w:t>
      </w:r>
      <w:proofErr w:type="gramEnd"/>
      <w:r>
        <w:rPr>
          <w:rFonts w:ascii="Times New Roman" w:hAnsi="Times New Roman"/>
        </w:rPr>
        <w:t>coloquei só pra poder dar uma quebra de linha no item 7)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Características a serem testadas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consta uma lista das áreas do sistema que estarão em foco durante os testes: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Conexões e Aquisição de dados do Banco de Dados;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Ligações com o </w:t>
      </w:r>
      <w:proofErr w:type="spellStart"/>
      <w:r>
        <w:rPr>
          <w:rFonts w:ascii="Times New Roman" w:hAnsi="Times New Roman"/>
        </w:rPr>
        <w:t>Json</w:t>
      </w:r>
      <w:proofErr w:type="spellEnd"/>
      <w:r>
        <w:rPr>
          <w:rFonts w:ascii="Times New Roman" w:hAnsi="Times New Roman"/>
        </w:rPr>
        <w:t>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Telas;</w:t>
      </w:r>
    </w:p>
    <w:p w:rsidR="00884055" w:rsidRDefault="001F437A">
      <w:pPr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>?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Características que não serão testadas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 seguir consta uma lista das áreas do sistema que não estarão em foco durante os testes: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estabelecer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Abordagem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8.1 - Leveis dos Testes: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testes do sistema vão consistir em leveis de testes de Unidade, testes de Sistema e Integração (juntos) e testes de Aceitação. É esperado que </w:t>
      </w:r>
      <w:r>
        <w:rPr>
          <w:rFonts w:ascii="Times New Roman" w:hAnsi="Times New Roman"/>
          <w:lang w:val="pt-PT"/>
        </w:rPr>
        <w:t xml:space="preserve">haja pelo menos </w:t>
      </w:r>
      <w:proofErr w:type="gramStart"/>
      <w:r>
        <w:rPr>
          <w:rFonts w:ascii="Times New Roman" w:hAnsi="Times New Roman"/>
          <w:lang w:val="pt-PT"/>
        </w:rPr>
        <w:t>um pessoa independente</w:t>
      </w:r>
      <w:proofErr w:type="gramEnd"/>
      <w:r>
        <w:rPr>
          <w:rFonts w:ascii="Times New Roman" w:hAnsi="Times New Roman"/>
          <w:lang w:val="pt-PT"/>
        </w:rPr>
        <w:t xml:space="preserve"> para realizar testes de sistema/integração. </w:t>
      </w:r>
      <w:bookmarkStart w:id="1" w:name="tw-target-text2"/>
      <w:bookmarkEnd w:id="1"/>
      <w:r>
        <w:rPr>
          <w:rFonts w:ascii="Times New Roman" w:hAnsi="Times New Roman"/>
          <w:lang w:val="pt-PT"/>
        </w:rPr>
        <w:t>A maioria dos testes será feita pela equipe de desenvolvimento.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Unidade – </w:t>
      </w:r>
      <w:r>
        <w:rPr>
          <w:rFonts w:ascii="Times New Roman" w:hAnsi="Times New Roman"/>
          <w:lang w:val="pt-PT"/>
        </w:rPr>
        <w:t>Os testes serão realizados pelo desenvolvedor, depois pelos outros membros da equipe e então poderam aprovados pela equipe. A prova da realização dos testes (lista de casos de testes, dados de saida, prints de dados, informação da falha) deverá ser fornecida pelo desenvolvedor para a equipe antes dos testes serem repassados para a equipe testar. A ferramenta de testes que será utilizada será o phpUnit.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Sistema/Integração – </w:t>
      </w:r>
      <w:r>
        <w:rPr>
          <w:rFonts w:ascii="Times New Roman" w:hAnsi="Times New Roman"/>
          <w:lang w:val="pt-PT"/>
        </w:rPr>
        <w:t>Os testes serão realizados pelo desenvolvedor, depois pelos outros membros da equipe e então poderam aprovados pela equipe. Os códigos entrarão nessa fazer de testes após as correções de dos seus defeitos na parte de testes de unidade.</w:t>
      </w:r>
    </w:p>
    <w:p w:rsidR="00884055" w:rsidRDefault="001F437A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pt-PT"/>
        </w:rPr>
        <w:t xml:space="preserve">Testes de Aceitação - </w:t>
      </w:r>
      <w:r>
        <w:rPr>
          <w:rFonts w:ascii="Times New Roman" w:hAnsi="Times New Roman"/>
          <w:lang w:val="pt-PT"/>
        </w:rPr>
        <w:t>Os testes serão realizados pelos alunos da matéria durante a apresentação e então poderam aprovados pela sala e pelo professor.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8.2 – Gerencia de Configuração/ Controle de Versão: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--Falar sobre gerência de Configuração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Todas as mudanças, aprimoramentos e quaisquer outras mudanças fazem com que seja necessário que lidemos com o controle de alterações. O software que deverá ser utilizado será o Git com um servidor remoto no GitHub. Qualquer modificações necessárias nos códigos poderão ser identificadas durante o desenvolvimento dos testes facilitando o controle das alterações para a equipe.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8.3 – Ferramentas de Teste: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As ferramentas de teste que serão utilizadas estão listadas abaixo:</w:t>
      </w:r>
    </w:p>
    <w:p w:rsidR="00884055" w:rsidRDefault="001F437A">
      <w:pPr>
        <w:numPr>
          <w:ilvl w:val="1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phpUnit – Para a realização de testes de Unidade;</w:t>
      </w:r>
    </w:p>
    <w:p w:rsidR="00884055" w:rsidRDefault="001F437A">
      <w:pPr>
        <w:numPr>
          <w:ilvl w:val="1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 xml:space="preserve">Selenium, HTTPerf, WAPT, WebLoad,Jmeter – Para a realização dos testes de integração, sistema, aceitação, </w:t>
      </w:r>
      <w:r>
        <w:rPr>
          <w:rFonts w:ascii="Times New Roman" w:hAnsi="Times New Roman"/>
        </w:rPr>
        <w:t>desempenho/carga/stress;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pt-PT"/>
        </w:rPr>
        <w:t>8.4 – Medidas e Métricas:</w:t>
      </w:r>
    </w:p>
    <w:p w:rsidR="00884055" w:rsidRDefault="001F437A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lastRenderedPageBreak/>
        <w:t>As informações abaixo serão coletadas pela equipe durante os testes de Unidade:</w:t>
      </w:r>
    </w:p>
    <w:p w:rsidR="00884055" w:rsidRDefault="001F437A">
      <w:pPr>
        <w:pStyle w:val="Textoprformatado"/>
        <w:numPr>
          <w:ilvl w:val="1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pt-PT"/>
        </w:rPr>
      </w:pPr>
      <w:bookmarkStart w:id="2" w:name="tw-target-text3"/>
      <w:bookmarkEnd w:id="2"/>
      <w:r>
        <w:rPr>
          <w:rFonts w:ascii="Times New Roman" w:hAnsi="Times New Roman"/>
          <w:sz w:val="24"/>
          <w:szCs w:val="24"/>
          <w:lang w:val="pt-PT"/>
        </w:rPr>
        <w:t>Defeitos por módulo e gravidade;</w:t>
      </w:r>
    </w:p>
    <w:p w:rsidR="00884055" w:rsidRDefault="001F437A">
      <w:pPr>
        <w:numPr>
          <w:ilvl w:val="1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Origem do defeito (Requisito, Código ou Design);</w:t>
      </w:r>
    </w:p>
    <w:p w:rsidR="00884055" w:rsidRDefault="001F437A">
      <w:pPr>
        <w:numPr>
          <w:ilvl w:val="1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pt-PT"/>
        </w:rPr>
        <w:t>Tempo gasto na resolução do defeito.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Aprovação do Item/ Critérios de Falha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Suspensão do Critério e Resumo de Requisitos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Entregas de Testes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Plano de testes de Aceitação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Plano de testes de Sistema/Integração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Plano de testes de Unidade/ Documentação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Protótipos das telas</w:t>
      </w:r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Mock-ups</w:t>
      </w:r>
      <w:proofErr w:type="spellEnd"/>
    </w:p>
    <w:p w:rsidR="00884055" w:rsidRDefault="001F437A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Relatório de Defeitos</w:t>
      </w:r>
    </w:p>
    <w:p w:rsidR="001B6B08" w:rsidRDefault="001B6B08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Auditoria e </w:t>
      </w:r>
      <w:r w:rsidR="00BD77D2">
        <w:rPr>
          <w:rFonts w:ascii="Times New Roman" w:hAnsi="Times New Roman"/>
        </w:rPr>
        <w:t>relatório</w:t>
      </w:r>
      <w:bookmarkStart w:id="3" w:name="_GoBack"/>
      <w:bookmarkEnd w:id="3"/>
      <w:r>
        <w:rPr>
          <w:rFonts w:ascii="Times New Roman" w:hAnsi="Times New Roman"/>
        </w:rPr>
        <w:t xml:space="preserve"> de status de configuração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Tarefas de Testes Remanescentes</w:t>
      </w:r>
    </w:p>
    <w:tbl>
      <w:tblPr>
        <w:tblW w:w="8839" w:type="dxa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64"/>
        <w:gridCol w:w="1822"/>
        <w:gridCol w:w="3053"/>
      </w:tblGrid>
      <w:tr w:rsidR="00884055">
        <w:tc>
          <w:tcPr>
            <w:tcW w:w="3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Tarefa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Designada a</w:t>
            </w:r>
          </w:p>
        </w:tc>
        <w:tc>
          <w:tcPr>
            <w:tcW w:w="3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Aceitação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Criar Plano de Teste de Sistema/Integração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4055">
        <w:tc>
          <w:tcPr>
            <w:tcW w:w="3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Definir Testes de Unidade e os Procedimentos</w:t>
            </w:r>
          </w:p>
        </w:tc>
        <w:tc>
          <w:tcPr>
            <w:tcW w:w="1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Equipe</w:t>
            </w:r>
          </w:p>
        </w:tc>
        <w:tc>
          <w:tcPr>
            <w:tcW w:w="3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055" w:rsidRDefault="00884055">
      <w:pPr>
        <w:spacing w:line="360" w:lineRule="auto"/>
        <w:ind w:left="360"/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Responsabilidades</w:t>
      </w:r>
    </w:p>
    <w:tbl>
      <w:tblPr>
        <w:tblW w:w="964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7"/>
        <w:gridCol w:w="568"/>
        <w:gridCol w:w="568"/>
        <w:gridCol w:w="568"/>
        <w:gridCol w:w="514"/>
        <w:gridCol w:w="568"/>
      </w:tblGrid>
      <w:tr w:rsidR="00884055">
        <w:tc>
          <w:tcPr>
            <w:tcW w:w="6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884055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Aceitação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Sistema/Integração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84055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Documentação e execução dos testes de Unidade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84055" w:rsidRDefault="001F437A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12564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Documentação e execução dos testes de </w:t>
            </w:r>
            <w:r>
              <w:rPr>
                <w:rFonts w:ascii="Times New Roman" w:hAnsi="Times New Roman"/>
              </w:rPr>
              <w:t>Compatibilidade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  <w:tr w:rsidR="00812564">
        <w:tc>
          <w:tcPr>
            <w:tcW w:w="6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Documentação e </w:t>
            </w:r>
            <w:r>
              <w:rPr>
                <w:rFonts w:ascii="Times New Roman" w:hAnsi="Times New Roman"/>
              </w:rPr>
              <w:t xml:space="preserve">aplicação dos conceitos de </w:t>
            </w:r>
            <w:r w:rsidRPr="00812564">
              <w:rPr>
                <w:rFonts w:ascii="Times New Roman" w:hAnsi="Times New Roman"/>
              </w:rPr>
              <w:t>gerência de configuração e controle de versões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12564" w:rsidRDefault="00812564" w:rsidP="00812564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X</w:t>
            </w:r>
          </w:p>
        </w:tc>
      </w:tr>
    </w:tbl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Toda a equipe de desenvolvimento irá participar e terá </w:t>
      </w:r>
      <w:r w:rsidR="00812564">
        <w:rPr>
          <w:rFonts w:ascii="Times New Roman" w:hAnsi="Times New Roman"/>
        </w:rPr>
        <w:t>responsabilidade na</w:t>
      </w:r>
      <w:r>
        <w:rPr>
          <w:rFonts w:ascii="Times New Roman" w:hAnsi="Times New Roman"/>
        </w:rPr>
        <w:t xml:space="preserve"> documentação e na execução dos testes.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Cronograma</w:t>
      </w:r>
    </w:p>
    <w:p w:rsidR="00884055" w:rsidRDefault="001F437A">
      <w:pPr>
        <w:spacing w:line="360" w:lineRule="auto"/>
        <w:ind w:lef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FAZER TUDO NO SÁBADO.</w:t>
      </w: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Planejamento de Riscos e Contingências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1F437A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Aprovações</w:t>
      </w:r>
    </w:p>
    <w:p w:rsidR="00884055" w:rsidRDefault="00884055">
      <w:pPr>
        <w:spacing w:line="360" w:lineRule="auto"/>
        <w:ind w:left="360"/>
        <w:rPr>
          <w:rFonts w:ascii="Times New Roman" w:hAnsi="Times New Roman"/>
          <w:b/>
          <w:bCs/>
        </w:rPr>
      </w:pPr>
    </w:p>
    <w:p w:rsidR="00884055" w:rsidRDefault="00884055">
      <w:pPr>
        <w:spacing w:line="360" w:lineRule="auto"/>
        <w:ind w:left="360"/>
        <w:rPr>
          <w:rFonts w:ascii="Times New Roman" w:hAnsi="Times New Roman"/>
        </w:rPr>
      </w:pPr>
    </w:p>
    <w:p w:rsidR="00884055" w:rsidRDefault="00884055">
      <w:pPr>
        <w:spacing w:line="360" w:lineRule="auto"/>
        <w:ind w:left="1080"/>
        <w:rPr>
          <w:rFonts w:ascii="Times New Roman" w:hAnsi="Times New Roman"/>
        </w:rPr>
      </w:pPr>
    </w:p>
    <w:p w:rsidR="00884055" w:rsidRDefault="00884055">
      <w:pPr>
        <w:spacing w:line="360" w:lineRule="auto"/>
        <w:ind w:left="1080"/>
      </w:pPr>
    </w:p>
    <w:p w:rsidR="00884055" w:rsidRDefault="00884055">
      <w:pPr>
        <w:spacing w:line="360" w:lineRule="auto"/>
        <w:ind w:left="720"/>
      </w:pPr>
    </w:p>
    <w:sectPr w:rsidR="0088405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D9D"/>
    <w:multiLevelType w:val="multilevel"/>
    <w:tmpl w:val="6CB4B662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257E13C5"/>
    <w:multiLevelType w:val="multilevel"/>
    <w:tmpl w:val="2B747D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A560C9"/>
    <w:multiLevelType w:val="multilevel"/>
    <w:tmpl w:val="7C487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651069"/>
    <w:multiLevelType w:val="multilevel"/>
    <w:tmpl w:val="90EC33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E412F3B"/>
    <w:multiLevelType w:val="multilevel"/>
    <w:tmpl w:val="3202D2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42E7D95"/>
    <w:multiLevelType w:val="multilevel"/>
    <w:tmpl w:val="339AF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C76C6A"/>
    <w:multiLevelType w:val="multilevel"/>
    <w:tmpl w:val="C37C0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CFB26CC"/>
    <w:multiLevelType w:val="multilevel"/>
    <w:tmpl w:val="20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6566D2"/>
    <w:multiLevelType w:val="multilevel"/>
    <w:tmpl w:val="C9FA2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7DF764A"/>
    <w:multiLevelType w:val="multilevel"/>
    <w:tmpl w:val="938AB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84055"/>
    <w:rsid w:val="001B6B08"/>
    <w:rsid w:val="001F437A"/>
    <w:rsid w:val="00812564"/>
    <w:rsid w:val="00884055"/>
    <w:rsid w:val="00BD77D2"/>
    <w:rsid w:val="00E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09CA"/>
  <w15:docId w15:val="{5E7180CD-573C-428C-9874-279EBCFB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Standard">
    <w:name w:val="Standard"/>
    <w:rsid w:val="001F437A"/>
    <w:pPr>
      <w:widowControl w:val="0"/>
      <w:suppressAutoHyphens/>
      <w:autoSpaceDN w:val="0"/>
      <w:textAlignment w:val="baseline"/>
    </w:pPr>
    <w:rPr>
      <w:rFonts w:eastAsia="SimSun" w:cs="Mang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Birro Godinho</cp:lastModifiedBy>
  <cp:revision>28</cp:revision>
  <dcterms:created xsi:type="dcterms:W3CDTF">2017-05-26T07:28:00Z</dcterms:created>
  <dcterms:modified xsi:type="dcterms:W3CDTF">2017-06-04T17:05:00Z</dcterms:modified>
  <dc:language>pt-BR</dc:language>
</cp:coreProperties>
</file>