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07.0" w:type="dxa"/>
        <w:jc w:val="left"/>
        <w:tblInd w:w="-426.0" w:type="dxa"/>
        <w:tblLayout w:type="fixed"/>
        <w:tblLook w:val="0000"/>
      </w:tblPr>
      <w:tblGrid>
        <w:gridCol w:w="4679"/>
        <w:gridCol w:w="5528"/>
        <w:tblGridChange w:id="0">
          <w:tblGrid>
            <w:gridCol w:w="4679"/>
            <w:gridCol w:w="5528"/>
          </w:tblGrid>
        </w:tblGridChange>
      </w:tblGrid>
      <w:tr>
        <w:trPr>
          <w:cantSplit w:val="0"/>
          <w:trHeight w:val="433" w:hRule="atLeast"/>
          <w:tblHeader w:val="0"/>
        </w:trPr>
        <w:tc>
          <w:tcPr>
            <w:vAlign w:val="top"/>
          </w:tcPr>
          <w:p w:rsidR="00000000" w:rsidDel="00000000" w:rsidP="00000000" w:rsidRDefault="00000000" w:rsidRPr="00000000" w14:paraId="00000002">
            <w:pPr>
              <w:spacing w:after="120" w:before="120" w:lineRule="auto"/>
              <w:jc w:val="center"/>
              <w:rPr>
                <w:color w:val="000000"/>
                <w:sz w:val="24"/>
                <w:szCs w:val="24"/>
                <w:vertAlign w:val="baseline"/>
              </w:rPr>
            </w:pPr>
            <w:r w:rsidDel="00000000" w:rsidR="00000000" w:rsidRPr="00000000">
              <w:rPr>
                <w:color w:val="000000"/>
                <w:sz w:val="24"/>
                <w:szCs w:val="24"/>
                <w:vertAlign w:val="baseline"/>
                <w:rtl w:val="0"/>
              </w:rPr>
              <w:t xml:space="preserve">ĐẠI HỌC QUỐC GIA TP. HỒ CHÍ MINH</w:t>
            </w:r>
          </w:p>
          <w:p w:rsidR="00000000" w:rsidDel="00000000" w:rsidP="00000000" w:rsidRDefault="00000000" w:rsidRPr="00000000" w14:paraId="00000003">
            <w:pPr>
              <w:spacing w:after="120" w:before="12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TRƯỜNG ĐẠI HỌC</w:t>
            </w:r>
            <w:r w:rsidDel="00000000" w:rsidR="00000000" w:rsidRPr="00000000">
              <w:rPr>
                <w:rtl w:val="0"/>
              </w:rPr>
            </w:r>
          </w:p>
          <w:p w:rsidR="00000000" w:rsidDel="00000000" w:rsidP="00000000" w:rsidRDefault="00000000" w:rsidRPr="00000000" w14:paraId="00000004">
            <w:pPr>
              <w:spacing w:after="120" w:before="120" w:lineRule="auto"/>
              <w:jc w:val="center"/>
              <w:rPr>
                <w:color w:val="000000"/>
                <w:sz w:val="24"/>
                <w:szCs w:val="24"/>
                <w:vertAlign w:val="baseline"/>
              </w:rPr>
            </w:pPr>
            <w:r w:rsidDel="00000000" w:rsidR="00000000" w:rsidRPr="00000000">
              <w:rPr>
                <w:b w:val="1"/>
                <w:color w:val="000000"/>
                <w:sz w:val="24"/>
                <w:szCs w:val="24"/>
                <w:vertAlign w:val="baseline"/>
                <w:rtl w:val="0"/>
              </w:rPr>
              <w:t xml:space="preserve">CÔNG NGHỆ THÔNG TIN</w:t>
            </w:r>
            <w:r w:rsidDel="00000000" w:rsidR="00000000" w:rsidRPr="00000000">
              <w:rPr>
                <w:rtl w:val="0"/>
              </w:rPr>
            </w:r>
            <w:r w:rsidDel="00000000" w:rsidR="00000000" w:rsidRPr="00000000">
              <mc:AlternateContent>
                <mc:Choice Requires="wps">
                  <w:drawing>
                    <wp:anchor allowOverlap="1" behindDoc="0" distB="4294967290" distT="4294967290" distL="114300" distR="114300" hidden="0" layoutInCell="1" locked="0" relativeHeight="0" simplePos="0">
                      <wp:simplePos x="0" y="0"/>
                      <wp:positionH relativeFrom="column">
                        <wp:posOffset>825500</wp:posOffset>
                      </wp:positionH>
                      <wp:positionV relativeFrom="paragraph">
                        <wp:posOffset>208291</wp:posOffset>
                      </wp:positionV>
                      <wp:extent cx="0" cy="12700"/>
                      <wp:effectExtent b="0" l="0" r="0" t="0"/>
                      <wp:wrapNone/>
                      <wp:docPr id="2" name=""/>
                      <a:graphic>
                        <a:graphicData uri="http://schemas.microsoft.com/office/word/2010/wordprocessingShape">
                          <wps:wsp>
                            <wps:cNvCnPr/>
                            <wps:spPr>
                              <a:xfrm>
                                <a:off x="4755450" y="3780000"/>
                                <a:ext cx="1181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0" distT="4294967290" distL="114300" distR="114300" hidden="0" layoutInCell="1" locked="0" relativeHeight="0" simplePos="0">
                      <wp:simplePos x="0" y="0"/>
                      <wp:positionH relativeFrom="column">
                        <wp:posOffset>825500</wp:posOffset>
                      </wp:positionH>
                      <wp:positionV relativeFrom="paragraph">
                        <wp:posOffset>208291</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vAlign w:val="top"/>
          </w:tcPr>
          <w:p w:rsidR="00000000" w:rsidDel="00000000" w:rsidP="00000000" w:rsidRDefault="00000000" w:rsidRPr="00000000" w14:paraId="00000005">
            <w:pPr>
              <w:spacing w:after="120" w:before="12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spacing w:after="120" w:before="12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0" distT="4294967290" distL="114300" distR="114300" hidden="0" layoutInCell="1" locked="0" relativeHeight="0" simplePos="0">
                      <wp:simplePos x="0" y="0"/>
                      <wp:positionH relativeFrom="column">
                        <wp:posOffset>1117600</wp:posOffset>
                      </wp:positionH>
                      <wp:positionV relativeFrom="paragraph">
                        <wp:posOffset>208291</wp:posOffset>
                      </wp:positionV>
                      <wp:extent cx="0" cy="12700"/>
                      <wp:effectExtent b="0" l="0" r="0" t="0"/>
                      <wp:wrapNone/>
                      <wp:docPr id="1" name=""/>
                      <a:graphic>
                        <a:graphicData uri="http://schemas.microsoft.com/office/word/2010/wordprocessingShape">
                          <wps:wsp>
                            <wps:cNvCnPr/>
                            <wps:spPr>
                              <a:xfrm>
                                <a:off x="4755450" y="3780000"/>
                                <a:ext cx="1181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0" distT="4294967290" distL="114300" distR="114300" hidden="0" layoutInCell="1" locked="0" relativeHeight="0" simplePos="0">
                      <wp:simplePos x="0" y="0"/>
                      <wp:positionH relativeFrom="column">
                        <wp:posOffset>1117600</wp:posOffset>
                      </wp:positionH>
                      <wp:positionV relativeFrom="paragraph">
                        <wp:posOffset>208291</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pStyle w:val="Heading1"/>
        <w:jc w:val="cente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ĐỀ CƯƠNG MÔN HỌC</w:t>
      </w:r>
      <w:r w:rsidDel="00000000" w:rsidR="00000000" w:rsidRPr="00000000">
        <w:rPr>
          <w:rtl w:val="0"/>
        </w:rPr>
      </w:r>
    </w:p>
    <w:p w:rsidR="00000000" w:rsidDel="00000000" w:rsidP="00000000" w:rsidRDefault="00000000" w:rsidRPr="00000000" w14:paraId="00000008">
      <w:pPr>
        <w:jc w:val="center"/>
        <w:rPr>
          <w:b w:val="0"/>
          <w:color w:val="000000"/>
          <w:sz w:val="28"/>
          <w:szCs w:val="28"/>
          <w:vertAlign w:val="baseline"/>
        </w:rPr>
      </w:pPr>
      <w:r w:rsidDel="00000000" w:rsidR="00000000" w:rsidRPr="00000000">
        <w:rPr>
          <w:b w:val="1"/>
          <w:color w:val="000000"/>
          <w:sz w:val="28"/>
          <w:szCs w:val="28"/>
          <w:vertAlign w:val="baseline"/>
          <w:rtl w:val="0"/>
        </w:rPr>
        <w:t xml:space="preserve">IS335 – AN TOÀN VÀ BẢO MẬT HỆ THỐNG THÔNG TIN</w:t>
      </w:r>
      <w:r w:rsidDel="00000000" w:rsidR="00000000" w:rsidRPr="00000000">
        <w:rPr>
          <w:rtl w:val="0"/>
        </w:rPr>
      </w:r>
    </w:p>
    <w:p w:rsidR="00000000" w:rsidDel="00000000" w:rsidP="00000000" w:rsidRDefault="00000000" w:rsidRPr="00000000" w14:paraId="00000009">
      <w:pPr>
        <w:pStyle w:val="Heading2"/>
        <w:numPr>
          <w:ilvl w:val="0"/>
          <w:numId w:val="5"/>
        </w:numPr>
        <w:ind w:left="540" w:hanging="36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THÔNG TIN CHUNG</w:t>
      </w:r>
      <w:r w:rsidDel="00000000" w:rsidR="00000000" w:rsidRPr="00000000">
        <w:rPr>
          <w:rtl w:val="0"/>
        </w:rPr>
      </w:r>
    </w:p>
    <w:tbl>
      <w:tblPr>
        <w:tblStyle w:val="Table2"/>
        <w:tblW w:w="14441.0" w:type="dxa"/>
        <w:jc w:val="left"/>
        <w:tblInd w:w="612.0" w:type="dxa"/>
        <w:tblLayout w:type="fixed"/>
        <w:tblLook w:val="0000"/>
      </w:tblPr>
      <w:tblGrid>
        <w:gridCol w:w="3334"/>
        <w:gridCol w:w="5268"/>
        <w:gridCol w:w="571"/>
        <w:gridCol w:w="5268"/>
        <w:tblGridChange w:id="0">
          <w:tblGrid>
            <w:gridCol w:w="3334"/>
            <w:gridCol w:w="5268"/>
            <w:gridCol w:w="571"/>
            <w:gridCol w:w="5268"/>
          </w:tblGrid>
        </w:tblGridChange>
      </w:tblGrid>
      <w:tr>
        <w:trPr>
          <w:cantSplit w:val="0"/>
          <w:tblHeader w:val="0"/>
        </w:trPr>
        <w:tc>
          <w:tcPr>
            <w:vAlign w:val="top"/>
          </w:tcPr>
          <w:p w:rsidR="00000000" w:rsidDel="00000000" w:rsidP="00000000" w:rsidRDefault="00000000" w:rsidRPr="00000000" w14:paraId="0000000A">
            <w:pPr>
              <w:spacing w:before="120" w:line="276" w:lineRule="auto"/>
              <w:jc w:val="both"/>
              <w:rPr>
                <w:color w:val="000000"/>
                <w:vertAlign w:val="baseline"/>
              </w:rPr>
            </w:pPr>
            <w:r w:rsidDel="00000000" w:rsidR="00000000" w:rsidRPr="00000000">
              <w:rPr>
                <w:color w:val="000000"/>
                <w:vertAlign w:val="baseline"/>
                <w:rtl w:val="0"/>
              </w:rPr>
              <w:t xml:space="preserve">Tên môn học (tiếng Việt):</w:t>
            </w:r>
          </w:p>
        </w:tc>
        <w:tc>
          <w:tcPr>
            <w:gridSpan w:val="3"/>
            <w:vAlign w:val="top"/>
          </w:tcPr>
          <w:p w:rsidR="00000000" w:rsidDel="00000000" w:rsidP="00000000" w:rsidRDefault="00000000" w:rsidRPr="00000000" w14:paraId="0000000B">
            <w:pPr>
              <w:tabs>
                <w:tab w:val="left" w:leader="none" w:pos="5148"/>
              </w:tabs>
              <w:spacing w:before="120" w:line="276" w:lineRule="auto"/>
              <w:jc w:val="both"/>
              <w:rPr>
                <w:b w:val="0"/>
                <w:color w:val="000000"/>
                <w:vertAlign w:val="baseline"/>
              </w:rPr>
            </w:pPr>
            <w:r w:rsidDel="00000000" w:rsidR="00000000" w:rsidRPr="00000000">
              <w:rPr>
                <w:b w:val="1"/>
                <w:vertAlign w:val="baseline"/>
                <w:rtl w:val="0"/>
              </w:rPr>
              <w:t xml:space="preserve">An toàn và bảo mật hệ thống thông 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before="120" w:line="276" w:lineRule="auto"/>
              <w:jc w:val="both"/>
              <w:rPr>
                <w:color w:val="000000"/>
                <w:vertAlign w:val="baseline"/>
              </w:rPr>
            </w:pPr>
            <w:r w:rsidDel="00000000" w:rsidR="00000000" w:rsidRPr="00000000">
              <w:rPr>
                <w:color w:val="000000"/>
                <w:vertAlign w:val="baseline"/>
                <w:rtl w:val="0"/>
              </w:rPr>
              <w:t xml:space="preserve">Tên môn học (tiếng Anh):</w:t>
            </w:r>
          </w:p>
        </w:tc>
        <w:tc>
          <w:tcPr>
            <w:gridSpan w:val="3"/>
            <w:vAlign w:val="top"/>
          </w:tcPr>
          <w:p w:rsidR="00000000" w:rsidDel="00000000" w:rsidP="00000000" w:rsidRDefault="00000000" w:rsidRPr="00000000" w14:paraId="0000000F">
            <w:pPr>
              <w:tabs>
                <w:tab w:val="left" w:leader="none" w:pos="5148"/>
              </w:tabs>
              <w:spacing w:before="120" w:line="276" w:lineRule="auto"/>
              <w:jc w:val="both"/>
              <w:rPr>
                <w:b w:val="0"/>
                <w:color w:val="000000"/>
                <w:vertAlign w:val="baseline"/>
              </w:rPr>
            </w:pPr>
            <w:r w:rsidDel="00000000" w:rsidR="00000000" w:rsidRPr="00000000">
              <w:rPr>
                <w:b w:val="1"/>
                <w:vertAlign w:val="baseline"/>
                <w:rtl w:val="0"/>
              </w:rPr>
              <w:t xml:space="preserve">Security in Information 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before="120" w:line="276" w:lineRule="auto"/>
              <w:jc w:val="both"/>
              <w:rPr>
                <w:color w:val="000000"/>
                <w:vertAlign w:val="baseline"/>
              </w:rPr>
            </w:pPr>
            <w:r w:rsidDel="00000000" w:rsidR="00000000" w:rsidRPr="00000000">
              <w:rPr>
                <w:color w:val="000000"/>
                <w:vertAlign w:val="baseline"/>
                <w:rtl w:val="0"/>
              </w:rPr>
              <w:t xml:space="preserve">Mã môn học:</w:t>
            </w:r>
          </w:p>
        </w:tc>
        <w:tc>
          <w:tcPr>
            <w:gridSpan w:val="3"/>
            <w:vAlign w:val="top"/>
          </w:tcPr>
          <w:p w:rsidR="00000000" w:rsidDel="00000000" w:rsidP="00000000" w:rsidRDefault="00000000" w:rsidRPr="00000000" w14:paraId="00000013">
            <w:pPr>
              <w:tabs>
                <w:tab w:val="left" w:leader="none" w:pos="5148"/>
              </w:tabs>
              <w:spacing w:before="120" w:line="276" w:lineRule="auto"/>
              <w:jc w:val="both"/>
              <w:rPr>
                <w:b w:val="0"/>
                <w:vertAlign w:val="baseline"/>
              </w:rPr>
            </w:pPr>
            <w:r w:rsidDel="00000000" w:rsidR="00000000" w:rsidRPr="00000000">
              <w:rPr>
                <w:b w:val="1"/>
                <w:vertAlign w:val="baseline"/>
                <w:rtl w:val="0"/>
              </w:rPr>
              <w:t xml:space="preserve">IS335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before="120" w:line="276" w:lineRule="auto"/>
              <w:jc w:val="both"/>
              <w:rPr>
                <w:color w:val="000000"/>
                <w:vertAlign w:val="baseline"/>
              </w:rPr>
            </w:pPr>
            <w:r w:rsidDel="00000000" w:rsidR="00000000" w:rsidRPr="00000000">
              <w:rPr>
                <w:color w:val="000000"/>
                <w:vertAlign w:val="baseline"/>
                <w:rtl w:val="0"/>
              </w:rPr>
              <w:t xml:space="preserve">Thuộc khối kiến thức:</w:t>
            </w:r>
          </w:p>
        </w:tc>
        <w:tc>
          <w:tcPr>
            <w:gridSpan w:val="3"/>
            <w:vAlign w:val="top"/>
          </w:tcPr>
          <w:p w:rsidR="00000000" w:rsidDel="00000000" w:rsidP="00000000" w:rsidRDefault="00000000" w:rsidRPr="00000000" w14:paraId="00000017">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Chuyên ngành</w:t>
            </w:r>
          </w:p>
        </w:tc>
      </w:tr>
      <w:tr>
        <w:trPr>
          <w:cantSplit w:val="0"/>
          <w:tblHeader w:val="0"/>
        </w:trPr>
        <w:tc>
          <w:tcPr>
            <w:vAlign w:val="top"/>
          </w:tcPr>
          <w:p w:rsidR="00000000" w:rsidDel="00000000" w:rsidP="00000000" w:rsidRDefault="00000000" w:rsidRPr="00000000" w14:paraId="0000001A">
            <w:pPr>
              <w:spacing w:before="120" w:line="276" w:lineRule="auto"/>
              <w:jc w:val="both"/>
              <w:rPr>
                <w:color w:val="000000"/>
                <w:vertAlign w:val="baseline"/>
              </w:rPr>
            </w:pPr>
            <w:r w:rsidDel="00000000" w:rsidR="00000000" w:rsidRPr="00000000">
              <w:rPr>
                <w:color w:val="000000"/>
                <w:vertAlign w:val="baseline"/>
                <w:rtl w:val="0"/>
              </w:rPr>
              <w:t xml:space="preserve">Khoa/Bộ môn phụ trách:</w:t>
            </w:r>
          </w:p>
        </w:tc>
        <w:tc>
          <w:tcPr>
            <w:gridSpan w:val="3"/>
            <w:vAlign w:val="top"/>
          </w:tcPr>
          <w:p w:rsidR="00000000" w:rsidDel="00000000" w:rsidP="00000000" w:rsidRDefault="00000000" w:rsidRPr="00000000" w14:paraId="0000001B">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Khoa HTTT</w:t>
            </w:r>
          </w:p>
        </w:tc>
      </w:tr>
      <w:tr>
        <w:trPr>
          <w:cantSplit w:val="0"/>
          <w:tblHeader w:val="0"/>
        </w:trPr>
        <w:tc>
          <w:tcPr>
            <w:vAlign w:val="top"/>
          </w:tcPr>
          <w:p w:rsidR="00000000" w:rsidDel="00000000" w:rsidP="00000000" w:rsidRDefault="00000000" w:rsidRPr="00000000" w14:paraId="0000001E">
            <w:pPr>
              <w:spacing w:before="120" w:line="276" w:lineRule="auto"/>
              <w:jc w:val="both"/>
              <w:rPr>
                <w:color w:val="000000"/>
                <w:vertAlign w:val="baseline"/>
              </w:rPr>
            </w:pPr>
            <w:r w:rsidDel="00000000" w:rsidR="00000000" w:rsidRPr="00000000">
              <w:rPr>
                <w:color w:val="000000"/>
                <w:vertAlign w:val="baseline"/>
                <w:rtl w:val="0"/>
              </w:rPr>
              <w:t xml:space="preserve">Giảng viên phụ trách:</w:t>
            </w:r>
          </w:p>
        </w:tc>
        <w:tc>
          <w:tcPr>
            <w:gridSpan w:val="3"/>
            <w:vAlign w:val="top"/>
          </w:tcPr>
          <w:p w:rsidR="00000000" w:rsidDel="00000000" w:rsidP="00000000" w:rsidRDefault="00000000" w:rsidRPr="00000000" w14:paraId="0000001F">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Hà Lê Hoài Trung </w:t>
            </w:r>
          </w:p>
          <w:p w:rsidR="00000000" w:rsidDel="00000000" w:rsidP="00000000" w:rsidRDefault="00000000" w:rsidRPr="00000000" w14:paraId="00000020">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Email: </w:t>
            </w:r>
            <w:hyperlink r:id="rId9">
              <w:r w:rsidDel="00000000" w:rsidR="00000000" w:rsidRPr="00000000">
                <w:rPr>
                  <w:color w:val="0000ff"/>
                  <w:u w:val="single"/>
                  <w:vertAlign w:val="baseline"/>
                  <w:rtl w:val="0"/>
                </w:rPr>
                <w:t xml:space="preserve">trunghlh@uit.edu.vn</w:t>
              </w:r>
            </w:hyperlink>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3">
            <w:pPr>
              <w:spacing w:before="120" w:line="276" w:lineRule="auto"/>
              <w:jc w:val="both"/>
              <w:rPr>
                <w:color w:val="000000"/>
                <w:vertAlign w:val="baseline"/>
              </w:rPr>
            </w:pPr>
            <w:r w:rsidDel="00000000" w:rsidR="00000000" w:rsidRPr="00000000">
              <w:rPr>
                <w:color w:val="000000"/>
                <w:vertAlign w:val="baseline"/>
                <w:rtl w:val="0"/>
              </w:rPr>
              <w:t xml:space="preserve">Giảng viên tham gia giảng dạy: các giảng viên khoa HTTT</w:t>
            </w:r>
          </w:p>
        </w:tc>
        <w:tc>
          <w:tcPr>
            <w:gridSpan w:val="2"/>
            <w:vAlign w:val="top"/>
          </w:tcPr>
          <w:p w:rsidR="00000000" w:rsidDel="00000000" w:rsidP="00000000" w:rsidRDefault="00000000" w:rsidRPr="00000000" w14:paraId="00000025">
            <w:pPr>
              <w:tabs>
                <w:tab w:val="left" w:leader="none" w:pos="5148"/>
              </w:tabs>
              <w:spacing w:before="120" w:line="276" w:lineRule="auto"/>
              <w:jc w:val="both"/>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spacing w:before="120" w:line="276" w:lineRule="auto"/>
              <w:jc w:val="both"/>
              <w:rPr>
                <w:i w:val="0"/>
                <w:color w:val="000000"/>
                <w:vertAlign w:val="baseline"/>
              </w:rPr>
            </w:pPr>
            <w:r w:rsidDel="00000000" w:rsidR="00000000" w:rsidRPr="00000000">
              <w:rPr>
                <w:color w:val="000000"/>
                <w:vertAlign w:val="baseline"/>
                <w:rtl w:val="0"/>
              </w:rPr>
              <w:t xml:space="preserve">Số tín chỉ:</w:t>
            </w:r>
            <w:r w:rsidDel="00000000" w:rsidR="00000000" w:rsidRPr="00000000">
              <w:rPr>
                <w:rtl w:val="0"/>
              </w:rPr>
            </w:r>
          </w:p>
        </w:tc>
        <w:tc>
          <w:tcPr>
            <w:gridSpan w:val="3"/>
            <w:vAlign w:val="top"/>
          </w:tcPr>
          <w:p w:rsidR="00000000" w:rsidDel="00000000" w:rsidP="00000000" w:rsidRDefault="00000000" w:rsidRPr="00000000" w14:paraId="00000028">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3</w:t>
            </w:r>
          </w:p>
          <w:p w:rsidR="00000000" w:rsidDel="00000000" w:rsidP="00000000" w:rsidRDefault="00000000" w:rsidRPr="00000000" w14:paraId="00000029">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TC lý thuyết : 3        TC thực hành :0</w:t>
            </w:r>
          </w:p>
        </w:tc>
      </w:tr>
      <w:tr>
        <w:trPr>
          <w:cantSplit w:val="0"/>
          <w:tblHeader w:val="0"/>
        </w:trPr>
        <w:tc>
          <w:tcPr>
            <w:vAlign w:val="top"/>
          </w:tcPr>
          <w:p w:rsidR="00000000" w:rsidDel="00000000" w:rsidP="00000000" w:rsidRDefault="00000000" w:rsidRPr="00000000" w14:paraId="0000002C">
            <w:pPr>
              <w:spacing w:before="120" w:line="276" w:lineRule="auto"/>
              <w:ind w:left="720" w:firstLine="0"/>
              <w:jc w:val="both"/>
              <w:rPr>
                <w:color w:val="000000"/>
                <w:vertAlign w:val="baseline"/>
              </w:rPr>
            </w:pPr>
            <w:r w:rsidDel="00000000" w:rsidR="00000000" w:rsidRPr="00000000">
              <w:rPr>
                <w:color w:val="000000"/>
                <w:vertAlign w:val="baseline"/>
                <w:rtl w:val="0"/>
              </w:rPr>
              <w:t xml:space="preserve">Lý thuyết: (tiết)</w:t>
            </w:r>
          </w:p>
        </w:tc>
        <w:tc>
          <w:tcPr>
            <w:gridSpan w:val="3"/>
            <w:vAlign w:val="top"/>
          </w:tcPr>
          <w:p w:rsidR="00000000" w:rsidDel="00000000" w:rsidP="00000000" w:rsidRDefault="00000000" w:rsidRPr="00000000" w14:paraId="0000002D">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45 tiết</w:t>
            </w:r>
          </w:p>
        </w:tc>
      </w:tr>
      <w:tr>
        <w:trPr>
          <w:cantSplit w:val="0"/>
          <w:tblHeader w:val="0"/>
        </w:trPr>
        <w:tc>
          <w:tcPr>
            <w:vAlign w:val="top"/>
          </w:tcPr>
          <w:p w:rsidR="00000000" w:rsidDel="00000000" w:rsidP="00000000" w:rsidRDefault="00000000" w:rsidRPr="00000000" w14:paraId="00000030">
            <w:pPr>
              <w:spacing w:before="120" w:line="276" w:lineRule="auto"/>
              <w:ind w:left="720" w:firstLine="0"/>
              <w:jc w:val="both"/>
              <w:rPr>
                <w:color w:val="000000"/>
                <w:vertAlign w:val="baseline"/>
              </w:rPr>
            </w:pPr>
            <w:r w:rsidDel="00000000" w:rsidR="00000000" w:rsidRPr="00000000">
              <w:rPr>
                <w:color w:val="000000"/>
                <w:vertAlign w:val="baseline"/>
                <w:rtl w:val="0"/>
              </w:rPr>
              <w:t xml:space="preserve">Thực hành: (tiết)</w:t>
            </w:r>
          </w:p>
        </w:tc>
        <w:tc>
          <w:tcPr>
            <w:gridSpan w:val="3"/>
            <w:vAlign w:val="top"/>
          </w:tcPr>
          <w:p w:rsidR="00000000" w:rsidDel="00000000" w:rsidP="00000000" w:rsidRDefault="00000000" w:rsidRPr="00000000" w14:paraId="00000031">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0 tiết</w:t>
            </w:r>
          </w:p>
        </w:tc>
      </w:tr>
      <w:tr>
        <w:trPr>
          <w:cantSplit w:val="0"/>
          <w:tblHeader w:val="0"/>
        </w:trPr>
        <w:tc>
          <w:tcPr>
            <w:vAlign w:val="top"/>
          </w:tcPr>
          <w:p w:rsidR="00000000" w:rsidDel="00000000" w:rsidP="00000000" w:rsidRDefault="00000000" w:rsidRPr="00000000" w14:paraId="00000034">
            <w:pPr>
              <w:spacing w:before="120" w:line="276" w:lineRule="auto"/>
              <w:jc w:val="both"/>
              <w:rPr>
                <w:color w:val="000000"/>
                <w:vertAlign w:val="baseline"/>
              </w:rPr>
            </w:pPr>
            <w:r w:rsidDel="00000000" w:rsidR="00000000" w:rsidRPr="00000000">
              <w:rPr>
                <w:color w:val="000000"/>
                <w:vertAlign w:val="baseline"/>
                <w:rtl w:val="0"/>
              </w:rPr>
              <w:t xml:space="preserve">Tính chất của môn</w:t>
            </w:r>
          </w:p>
        </w:tc>
        <w:tc>
          <w:tcPr>
            <w:gridSpan w:val="3"/>
            <w:vAlign w:val="top"/>
          </w:tcPr>
          <w:p w:rsidR="00000000" w:rsidDel="00000000" w:rsidP="00000000" w:rsidRDefault="00000000" w:rsidRPr="00000000" w14:paraId="00000035">
            <w:pPr>
              <w:tabs>
                <w:tab w:val="left" w:leader="none" w:pos="5156"/>
              </w:tabs>
              <w:spacing w:before="120" w:line="276" w:lineRule="auto"/>
              <w:jc w:val="both"/>
              <w:rPr>
                <w:color w:val="000000"/>
                <w:vertAlign w:val="baseline"/>
              </w:rPr>
            </w:pPr>
            <w:r w:rsidDel="00000000" w:rsidR="00000000" w:rsidRPr="00000000">
              <w:rPr>
                <w:color w:val="000000"/>
                <w:vertAlign w:val="baseline"/>
                <w:rtl w:val="0"/>
              </w:rPr>
              <w:t xml:space="preserve">Tự chọn đối với sinh viên ngành/chuyên ngành</w:t>
            </w:r>
          </w:p>
        </w:tc>
      </w:tr>
      <w:tr>
        <w:trPr>
          <w:cantSplit w:val="0"/>
          <w:tblHeader w:val="0"/>
        </w:trPr>
        <w:tc>
          <w:tcPr>
            <w:vAlign w:val="top"/>
          </w:tcPr>
          <w:p w:rsidR="00000000" w:rsidDel="00000000" w:rsidP="00000000" w:rsidRDefault="00000000" w:rsidRPr="00000000" w14:paraId="00000038">
            <w:pPr>
              <w:spacing w:before="120" w:line="276" w:lineRule="auto"/>
              <w:jc w:val="both"/>
              <w:rPr>
                <w:color w:val="000000"/>
                <w:vertAlign w:val="baseline"/>
              </w:rPr>
            </w:pPr>
            <w:r w:rsidDel="00000000" w:rsidR="00000000" w:rsidRPr="00000000">
              <w:rPr>
                <w:color w:val="000000"/>
                <w:vertAlign w:val="baseline"/>
                <w:rtl w:val="0"/>
              </w:rPr>
              <w:t xml:space="preserve">Môn học trước</w:t>
            </w:r>
          </w:p>
        </w:tc>
        <w:tc>
          <w:tcPr>
            <w:gridSpan w:val="3"/>
            <w:vAlign w:val="top"/>
          </w:tcPr>
          <w:p w:rsidR="00000000" w:rsidDel="00000000" w:rsidP="00000000" w:rsidRDefault="00000000" w:rsidRPr="00000000" w14:paraId="00000039">
            <w:pPr>
              <w:tabs>
                <w:tab w:val="left" w:leader="none" w:pos="5201"/>
              </w:tabs>
              <w:spacing w:before="120" w:line="276" w:lineRule="auto"/>
              <w:rPr>
                <w:color w:val="000000"/>
                <w:vertAlign w:val="baseline"/>
              </w:rPr>
            </w:pPr>
            <w:r w:rsidDel="00000000" w:rsidR="00000000" w:rsidRPr="00000000">
              <w:rPr>
                <w:color w:val="000000"/>
                <w:vertAlign w:val="baseline"/>
                <w:rtl w:val="0"/>
              </w:rPr>
              <w:t xml:space="preserve">Cơ sở dữ liệu</w:t>
            </w:r>
          </w:p>
          <w:p w:rsidR="00000000" w:rsidDel="00000000" w:rsidP="00000000" w:rsidRDefault="00000000" w:rsidRPr="00000000" w14:paraId="0000003A">
            <w:pPr>
              <w:tabs>
                <w:tab w:val="left" w:leader="none" w:pos="5201"/>
              </w:tabs>
              <w:spacing w:before="120" w:line="276" w:lineRule="auto"/>
              <w:rPr>
                <w:color w:val="000000"/>
                <w:vertAlign w:val="baseline"/>
              </w:rPr>
            </w:pPr>
            <w:r w:rsidDel="00000000" w:rsidR="00000000" w:rsidRPr="00000000">
              <w:rPr>
                <w:color w:val="000000"/>
                <w:vertAlign w:val="baseline"/>
                <w:rtl w:val="0"/>
              </w:rPr>
              <w:t xml:space="preserve">Nhập môn Mạng máy tính</w:t>
            </w:r>
          </w:p>
          <w:p w:rsidR="00000000" w:rsidDel="00000000" w:rsidP="00000000" w:rsidRDefault="00000000" w:rsidRPr="00000000" w14:paraId="0000003B">
            <w:pPr>
              <w:tabs>
                <w:tab w:val="left" w:leader="none" w:pos="5201"/>
              </w:tabs>
              <w:spacing w:before="120" w:line="276" w:lineRule="auto"/>
              <w:rPr>
                <w:color w:val="000000"/>
                <w:vertAlign w:val="baseline"/>
              </w:rPr>
            </w:pPr>
            <w:r w:rsidDel="00000000" w:rsidR="00000000" w:rsidRPr="00000000">
              <w:rPr>
                <w:color w:val="000000"/>
                <w:vertAlign w:val="baseline"/>
                <w:rtl w:val="0"/>
              </w:rPr>
              <w:t xml:space="preserve">Hệ Điều Hành</w:t>
            </w:r>
          </w:p>
        </w:tc>
      </w:tr>
    </w:tbl>
    <w:p w:rsidR="00000000" w:rsidDel="00000000" w:rsidP="00000000" w:rsidRDefault="00000000" w:rsidRPr="00000000" w14:paraId="0000003E">
      <w:pPr>
        <w:pStyle w:val="Heading2"/>
        <w:numPr>
          <w:ilvl w:val="0"/>
          <w:numId w:val="5"/>
        </w:numPr>
        <w:ind w:left="540" w:hanging="36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MÔ TẢ MÔN HỌC(Course description)</w:t>
      </w:r>
      <w:r w:rsidDel="00000000" w:rsidR="00000000" w:rsidRPr="00000000">
        <w:rPr>
          <w:rtl w:val="0"/>
        </w:rPr>
      </w:r>
    </w:p>
    <w:p w:rsidR="00000000" w:rsidDel="00000000" w:rsidP="00000000" w:rsidRDefault="00000000" w:rsidRPr="00000000" w14:paraId="0000003F">
      <w:pPr>
        <w:spacing w:line="276" w:lineRule="auto"/>
        <w:ind w:left="540" w:firstLine="0"/>
        <w:jc w:val="both"/>
        <w:rPr>
          <w:color w:val="000000"/>
          <w:vertAlign w:val="baseline"/>
        </w:rPr>
      </w:pPr>
      <w:r w:rsidDel="00000000" w:rsidR="00000000" w:rsidRPr="00000000">
        <w:rPr>
          <w:rtl w:val="0"/>
        </w:rPr>
      </w:r>
    </w:p>
    <w:p w:rsidR="00000000" w:rsidDel="00000000" w:rsidP="00000000" w:rsidRDefault="00000000" w:rsidRPr="00000000" w14:paraId="00000040">
      <w:pPr>
        <w:spacing w:line="276" w:lineRule="auto"/>
        <w:ind w:firstLine="540"/>
        <w:jc w:val="both"/>
        <w:rPr>
          <w:vertAlign w:val="baseline"/>
        </w:rPr>
      </w:pPr>
      <w:r w:rsidDel="00000000" w:rsidR="00000000" w:rsidRPr="00000000">
        <w:rPr>
          <w:vertAlign w:val="baseline"/>
          <w:rtl w:val="0"/>
        </w:rPr>
        <w:t xml:space="preserve">Môn học thuộc nhóm môn học tự chọn tự do, mục đích của môn học cung cấp cho sinh viên các kiến thức:</w:t>
      </w:r>
    </w:p>
    <w:p w:rsidR="00000000" w:rsidDel="00000000" w:rsidP="00000000" w:rsidRDefault="00000000" w:rsidRPr="00000000" w14:paraId="00000041">
      <w:pPr>
        <w:numPr>
          <w:ilvl w:val="0"/>
          <w:numId w:val="1"/>
        </w:numPr>
        <w:spacing w:line="276" w:lineRule="auto"/>
        <w:ind w:left="900" w:hanging="360"/>
        <w:jc w:val="both"/>
        <w:rPr>
          <w:vertAlign w:val="baseline"/>
        </w:rPr>
      </w:pPr>
      <w:r w:rsidDel="00000000" w:rsidR="00000000" w:rsidRPr="00000000">
        <w:rPr>
          <w:vertAlign w:val="baseline"/>
          <w:rtl w:val="0"/>
        </w:rPr>
        <w:t xml:space="preserve">Về các loại tấn công, động cơ cũng như hành vi của kẻ tấn công.</w:t>
      </w:r>
    </w:p>
    <w:p w:rsidR="00000000" w:rsidDel="00000000" w:rsidP="00000000" w:rsidRDefault="00000000" w:rsidRPr="00000000" w14:paraId="00000042">
      <w:pPr>
        <w:numPr>
          <w:ilvl w:val="0"/>
          <w:numId w:val="1"/>
        </w:numPr>
        <w:spacing w:line="276" w:lineRule="auto"/>
        <w:ind w:left="900" w:hanging="360"/>
        <w:jc w:val="both"/>
        <w:rPr>
          <w:vertAlign w:val="baseline"/>
        </w:rPr>
      </w:pPr>
      <w:r w:rsidDel="00000000" w:rsidR="00000000" w:rsidRPr="00000000">
        <w:rPr>
          <w:vertAlign w:val="baseline"/>
          <w:rtl w:val="0"/>
        </w:rPr>
        <w:t xml:space="preserve">Về các mô hình an ninh, các chính sách an ninh cũng như bối cảnh ứng dụng.</w:t>
      </w:r>
    </w:p>
    <w:p w:rsidR="00000000" w:rsidDel="00000000" w:rsidP="00000000" w:rsidRDefault="00000000" w:rsidRPr="00000000" w14:paraId="00000043">
      <w:pPr>
        <w:numPr>
          <w:ilvl w:val="0"/>
          <w:numId w:val="1"/>
        </w:numPr>
        <w:spacing w:line="276" w:lineRule="auto"/>
        <w:ind w:left="900" w:hanging="360"/>
        <w:jc w:val="both"/>
        <w:rPr>
          <w:vertAlign w:val="baseline"/>
        </w:rPr>
      </w:pPr>
      <w:r w:rsidDel="00000000" w:rsidR="00000000" w:rsidRPr="00000000">
        <w:rPr>
          <w:vertAlign w:val="baseline"/>
          <w:rtl w:val="0"/>
        </w:rPr>
        <w:t xml:space="preserve">Về các giải thuật mã hóa cũng như các ứng dụng cụ thể, các điểm yếu, điểm mạnh và các lưu ý trong triễn khai.</w:t>
      </w:r>
    </w:p>
    <w:p w:rsidR="00000000" w:rsidDel="00000000" w:rsidP="00000000" w:rsidRDefault="00000000" w:rsidRPr="00000000" w14:paraId="00000044">
      <w:pPr>
        <w:numPr>
          <w:ilvl w:val="0"/>
          <w:numId w:val="1"/>
        </w:numPr>
        <w:spacing w:line="276" w:lineRule="auto"/>
        <w:ind w:left="900" w:hanging="360"/>
        <w:jc w:val="both"/>
        <w:rPr>
          <w:vertAlign w:val="baseline"/>
        </w:rPr>
      </w:pPr>
      <w:r w:rsidDel="00000000" w:rsidR="00000000" w:rsidRPr="00000000">
        <w:rPr>
          <w:vertAlign w:val="baseline"/>
          <w:rtl w:val="0"/>
        </w:rPr>
        <w:t xml:space="preserve">Về các lỗ hỗng bảo mật thông dụng trong hệ thống, cách thức đánh giá cũng như biện pháp ngăn ngừa.</w:t>
      </w:r>
    </w:p>
    <w:p w:rsidR="00000000" w:rsidDel="00000000" w:rsidP="00000000" w:rsidRDefault="00000000" w:rsidRPr="00000000" w14:paraId="00000045">
      <w:pPr>
        <w:numPr>
          <w:ilvl w:val="0"/>
          <w:numId w:val="1"/>
        </w:numPr>
        <w:spacing w:line="276" w:lineRule="auto"/>
        <w:ind w:left="900" w:hanging="360"/>
        <w:jc w:val="both"/>
        <w:rPr>
          <w:vertAlign w:val="baseline"/>
        </w:rPr>
      </w:pPr>
      <w:r w:rsidDel="00000000" w:rsidR="00000000" w:rsidRPr="00000000">
        <w:rPr>
          <w:vertAlign w:val="baseline"/>
          <w:rtl w:val="0"/>
        </w:rPr>
        <w:t xml:space="preserve">Có kiến thức về các hệ thống ngăn chặn và phát hiện xâm nhập cũng như các điểm yếu, điểm mạnh trong thực tế triễn khai hệ thống.</w:t>
      </w:r>
    </w:p>
    <w:p w:rsidR="00000000" w:rsidDel="00000000" w:rsidP="00000000" w:rsidRDefault="00000000" w:rsidRPr="00000000" w14:paraId="00000046">
      <w:pPr>
        <w:tabs>
          <w:tab w:val="left" w:leader="none" w:pos="2096"/>
        </w:tabs>
        <w:rPr>
          <w:vertAlign w:val="baseline"/>
        </w:rPr>
      </w:pPr>
      <w:r w:rsidDel="00000000" w:rsidR="00000000" w:rsidRPr="00000000">
        <w:rPr>
          <w:vertAlign w:val="baseline"/>
          <w:rtl w:val="0"/>
        </w:rPr>
        <w:tab/>
      </w:r>
    </w:p>
    <w:p w:rsidR="00000000" w:rsidDel="00000000" w:rsidP="00000000" w:rsidRDefault="00000000" w:rsidRPr="00000000" w14:paraId="00000047">
      <w:pPr>
        <w:numPr>
          <w:ilvl w:val="0"/>
          <w:numId w:val="1"/>
        </w:numPr>
        <w:spacing w:line="276" w:lineRule="auto"/>
        <w:ind w:left="900" w:hanging="360"/>
        <w:jc w:val="both"/>
        <w:rPr>
          <w:vertAlign w:val="baseline"/>
        </w:rPr>
      </w:pPr>
      <w:r w:rsidDel="00000000" w:rsidR="00000000" w:rsidRPr="00000000">
        <w:rPr>
          <w:vertAlign w:val="baseline"/>
          <w:rtl w:val="0"/>
        </w:rPr>
        <w:t xml:space="preserve">Có khả năng xác định, phân tích và đánh giá các tài nguyên, các nguy cơ và các rũi ro an ninh. </w:t>
      </w:r>
    </w:p>
    <w:p w:rsidR="00000000" w:rsidDel="00000000" w:rsidP="00000000" w:rsidRDefault="00000000" w:rsidRPr="00000000" w14:paraId="00000048">
      <w:pPr>
        <w:spacing w:line="276" w:lineRule="auto"/>
        <w:ind w:left="540" w:firstLine="0"/>
        <w:jc w:val="both"/>
        <w:rPr>
          <w:color w:val="000000"/>
          <w:vertAlign w:val="baseline"/>
        </w:rPr>
      </w:pPr>
      <w:r w:rsidDel="00000000" w:rsidR="00000000" w:rsidRPr="00000000">
        <w:rPr>
          <w:vertAlign w:val="baseline"/>
          <w:rtl w:val="0"/>
        </w:rPr>
        <w:t xml:space="preserve">Nội dung chính của môn học là các kỹ thuật mã hoá DES, AES, mã hoá công khai, kiểm soát quyền truy cập, truy vết…Các kỹ thuật tấn công và phòng chống SQLi, và các kỹ thuật bảo vệ tính riêng tư trong cơ sở dữ liệu thống kê.</w:t>
      </w:r>
      <w:r w:rsidDel="00000000" w:rsidR="00000000" w:rsidRPr="00000000">
        <w:rPr>
          <w:color w:val="000000"/>
          <w:vertAlign w:val="baseline"/>
          <w:rtl w:val="0"/>
        </w:rPr>
        <w:t xml:space="preserve"> </w:t>
      </w:r>
    </w:p>
    <w:p w:rsidR="00000000" w:rsidDel="00000000" w:rsidP="00000000" w:rsidRDefault="00000000" w:rsidRPr="00000000" w14:paraId="00000049">
      <w:pPr>
        <w:pStyle w:val="Heading2"/>
        <w:numPr>
          <w:ilvl w:val="0"/>
          <w:numId w:val="5"/>
        </w:numPr>
        <w:ind w:left="540" w:hanging="36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MỤC TIÊU MÔN HỌC (Course Goals)</w:t>
      </w:r>
      <w:r w:rsidDel="00000000" w:rsidR="00000000" w:rsidRPr="00000000">
        <w:rPr>
          <w:rtl w:val="0"/>
        </w:rPr>
      </w:r>
    </w:p>
    <w:p w:rsidR="00000000" w:rsidDel="00000000" w:rsidP="00000000" w:rsidRDefault="00000000" w:rsidRPr="00000000" w14:paraId="0000004A">
      <w:pPr>
        <w:spacing w:line="276" w:lineRule="auto"/>
        <w:ind w:firstLine="540"/>
        <w:jc w:val="both"/>
        <w:rPr>
          <w:color w:val="000000"/>
          <w:vertAlign w:val="baseline"/>
        </w:rPr>
      </w:pPr>
      <w:r w:rsidDel="00000000" w:rsidR="00000000" w:rsidRPr="00000000">
        <w:rPr>
          <w:color w:val="000000"/>
          <w:vertAlign w:val="baseline"/>
          <w:rtl w:val="0"/>
        </w:rPr>
        <w:t xml:space="preserve">Bảng 1.</w:t>
      </w:r>
    </w:p>
    <w:tbl>
      <w:tblPr>
        <w:tblStyle w:val="Table3"/>
        <w:tblW w:w="8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7"/>
        <w:gridCol w:w="5565"/>
        <w:gridCol w:w="1483"/>
        <w:tblGridChange w:id="0">
          <w:tblGrid>
            <w:gridCol w:w="1267"/>
            <w:gridCol w:w="5565"/>
            <w:gridCol w:w="14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pStyle w:val="Heading2"/>
              <w:spacing w:after="0" w:before="0" w:lineRule="auto"/>
              <w:jc w:val="cente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pStyle w:val="Heading2"/>
              <w:spacing w:after="0" w:before="0" w:lineRule="auto"/>
              <w:jc w:val="cente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Mục tiêu 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pStyle w:val="Heading2"/>
              <w:spacing w:after="0" w:before="0" w:lineRule="auto"/>
              <w:jc w:val="cente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Chuẩn đầu ra trong CTĐT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spacing w:line="276" w:lineRule="auto"/>
              <w:jc w:val="center"/>
              <w:rPr>
                <w:b w:val="0"/>
                <w:vertAlign w:val="baseline"/>
              </w:rPr>
            </w:pPr>
            <w:r w:rsidDel="00000000" w:rsidR="00000000" w:rsidRPr="00000000">
              <w:rPr>
                <w:b w:val="1"/>
                <w:vertAlign w:val="baseline"/>
                <w:rtl w:val="0"/>
              </w:rPr>
              <w:t xml:space="preserve">G1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line="276" w:lineRule="auto"/>
              <w:jc w:val="both"/>
              <w:rPr>
                <w:color w:val="000000"/>
                <w:vertAlign w:val="baseline"/>
              </w:rPr>
            </w:pPr>
            <w:r w:rsidDel="00000000" w:rsidR="00000000" w:rsidRPr="00000000">
              <w:rPr>
                <w:color w:val="000000"/>
                <w:vertAlign w:val="baseline"/>
                <w:rtl w:val="0"/>
              </w:rPr>
              <w:t xml:space="preserve">- Hiểu và trình bày được các khái niệm cơ bản: các rủi ro, các loại tấn công, và phòng thủ trong hệ thống thông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line="276" w:lineRule="auto"/>
              <w:jc w:val="center"/>
              <w:rPr>
                <w:color w:val="000000"/>
                <w:vertAlign w:val="baseline"/>
              </w:rPr>
            </w:pPr>
            <w:r w:rsidDel="00000000" w:rsidR="00000000" w:rsidRPr="00000000">
              <w:rPr>
                <w:color w:val="000000"/>
                <w:vertAlign w:val="baseline"/>
                <w:rtl w:val="0"/>
              </w:rPr>
              <w:t xml:space="preserve">LO2</w:t>
              <w:br w:type="textWrapping"/>
              <w:t xml:space="preserve">(2.7)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spacing w:line="276" w:lineRule="auto"/>
              <w:jc w:val="center"/>
              <w:rPr>
                <w:color w:val="000000"/>
                <w:vertAlign w:val="baseline"/>
              </w:rPr>
            </w:pPr>
            <w:r w:rsidDel="00000000" w:rsidR="00000000" w:rsidRPr="00000000">
              <w:rPr>
                <w:b w:val="1"/>
                <w:vertAlign w:val="baseline"/>
                <w:rtl w:val="0"/>
              </w:rPr>
              <w:t xml:space="preserve">G2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76" w:lineRule="auto"/>
              <w:jc w:val="both"/>
              <w:rPr>
                <w:color w:val="000000"/>
                <w:vertAlign w:val="baseline"/>
              </w:rPr>
            </w:pPr>
            <w:r w:rsidDel="00000000" w:rsidR="00000000" w:rsidRPr="00000000">
              <w:rPr>
                <w:color w:val="000000"/>
                <w:vertAlign w:val="baseline"/>
                <w:rtl w:val="0"/>
              </w:rPr>
              <w:t xml:space="preserve">- Kỹ năng nhận diện các rủi ro trong hệ thống thông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spacing w:line="276" w:lineRule="auto"/>
              <w:jc w:val="center"/>
              <w:rPr>
                <w:color w:val="000000"/>
                <w:vertAlign w:val="baseline"/>
              </w:rPr>
            </w:pPr>
            <w:r w:rsidDel="00000000" w:rsidR="00000000" w:rsidRPr="00000000">
              <w:rPr>
                <w:color w:val="000000"/>
                <w:vertAlign w:val="baseline"/>
                <w:rtl w:val="0"/>
              </w:rPr>
              <w:t xml:space="preserve">LO4</w:t>
              <w:br w:type="textWrapping"/>
              <w:t xml:space="preserve">(4.2)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spacing w:line="276" w:lineRule="auto"/>
              <w:jc w:val="center"/>
              <w:rPr>
                <w:color w:val="000000"/>
                <w:vertAlign w:val="baseline"/>
              </w:rPr>
            </w:pPr>
            <w:r w:rsidDel="00000000" w:rsidR="00000000" w:rsidRPr="00000000">
              <w:rPr>
                <w:b w:val="1"/>
                <w:vertAlign w:val="baseline"/>
                <w:rtl w:val="0"/>
              </w:rPr>
              <w:t xml:space="preserve">G3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line="276" w:lineRule="auto"/>
              <w:jc w:val="both"/>
              <w:rPr>
                <w:color w:val="000000"/>
                <w:vertAlign w:val="baseline"/>
              </w:rPr>
            </w:pPr>
            <w:r w:rsidDel="00000000" w:rsidR="00000000" w:rsidRPr="00000000">
              <w:rPr>
                <w:color w:val="000000"/>
                <w:vertAlign w:val="baseline"/>
                <w:rtl w:val="0"/>
              </w:rPr>
              <w:t xml:space="preserve">- Áp dụng các kỹ thuật mã hoá, chứng thực, kiểm soát truy cập, kiểm toán bảo mật, chống SQLi và bảo vệ tính riêng tư trong hệ thống thông tin.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line="276" w:lineRule="auto"/>
              <w:jc w:val="center"/>
              <w:rPr>
                <w:color w:val="000000"/>
                <w:vertAlign w:val="baseline"/>
              </w:rPr>
            </w:pPr>
            <w:r w:rsidDel="00000000" w:rsidR="00000000" w:rsidRPr="00000000">
              <w:rPr>
                <w:color w:val="000000"/>
                <w:vertAlign w:val="baseline"/>
                <w:rtl w:val="0"/>
              </w:rPr>
              <w:t xml:space="preserve">LO2</w:t>
              <w:br w:type="textWrapping"/>
              <w:t xml:space="preserve">(3.2)</w:t>
            </w:r>
          </w:p>
          <w:p w:rsidR="00000000" w:rsidDel="00000000" w:rsidP="00000000" w:rsidRDefault="00000000" w:rsidRPr="00000000" w14:paraId="00000057">
            <w:pPr>
              <w:spacing w:line="276" w:lineRule="auto"/>
              <w:jc w:val="center"/>
              <w:rPr>
                <w:color w:val="000000"/>
                <w:vertAlign w:val="baseline"/>
              </w:rPr>
            </w:pPr>
            <w:r w:rsidDel="00000000" w:rsidR="00000000" w:rsidRPr="00000000">
              <w:rPr>
                <w:color w:val="000000"/>
                <w:vertAlign w:val="baseline"/>
                <w:rtl w:val="0"/>
              </w:rPr>
              <w:t xml:space="preserve">LO4</w:t>
              <w:br w:type="textWrapping"/>
              <w:t xml:space="preserve">(4.1)</w:t>
            </w:r>
          </w:p>
        </w:tc>
      </w:tr>
    </w:tbl>
    <w:p w:rsidR="00000000" w:rsidDel="00000000" w:rsidP="00000000" w:rsidRDefault="00000000" w:rsidRPr="00000000" w14:paraId="00000058">
      <w:pPr>
        <w:spacing w:line="276" w:lineRule="auto"/>
        <w:ind w:firstLine="540"/>
        <w:jc w:val="both"/>
        <w:rPr>
          <w:color w:val="000000"/>
          <w:vertAlign w:val="baseline"/>
        </w:rPr>
      </w:pPr>
      <w:r w:rsidDel="00000000" w:rsidR="00000000" w:rsidRPr="00000000">
        <w:rPr>
          <w:rtl w:val="0"/>
        </w:rPr>
      </w:r>
    </w:p>
    <w:p w:rsidR="00000000" w:rsidDel="00000000" w:rsidP="00000000" w:rsidRDefault="00000000" w:rsidRPr="00000000" w14:paraId="00000059">
      <w:pPr>
        <w:pStyle w:val="Heading2"/>
        <w:numPr>
          <w:ilvl w:val="0"/>
          <w:numId w:val="5"/>
        </w:numPr>
        <w:ind w:left="540" w:hanging="36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CHUẨN ĐẦU RA MÔN HỌC (Course learning outcomes)</w:t>
      </w:r>
      <w:r w:rsidDel="00000000" w:rsidR="00000000" w:rsidRPr="00000000">
        <w:rPr>
          <w:rtl w:val="0"/>
        </w:rPr>
      </w:r>
    </w:p>
    <w:p w:rsidR="00000000" w:rsidDel="00000000" w:rsidP="00000000" w:rsidRDefault="00000000" w:rsidRPr="00000000" w14:paraId="0000005A">
      <w:pPr>
        <w:spacing w:line="276" w:lineRule="auto"/>
        <w:ind w:firstLine="540"/>
        <w:jc w:val="both"/>
        <w:rPr>
          <w:color w:val="000000"/>
          <w:vertAlign w:val="baseline"/>
        </w:rPr>
      </w:pPr>
      <w:r w:rsidDel="00000000" w:rsidR="00000000" w:rsidRPr="00000000">
        <w:rPr>
          <w:color w:val="000000"/>
          <w:vertAlign w:val="baseline"/>
          <w:rtl w:val="0"/>
        </w:rPr>
        <w:t xml:space="preserve">Bảng 2. </w:t>
      </w:r>
      <w:r w:rsidDel="00000000" w:rsidR="00000000" w:rsidRPr="00000000">
        <w:rPr>
          <w:b w:val="1"/>
          <w:color w:val="000000"/>
          <w:vertAlign w:val="baseline"/>
          <w:rtl w:val="0"/>
        </w:rPr>
        <w:t xml:space="preserve">(NT: Nhận thức, KN; Kỹ năng, TĐ: Thái độ)</w:t>
      </w:r>
      <w:r w:rsidDel="00000000" w:rsidR="00000000" w:rsidRPr="00000000">
        <w:rPr>
          <w:rtl w:val="0"/>
        </w:rPr>
      </w:r>
    </w:p>
    <w:tbl>
      <w:tblPr>
        <w:tblStyle w:val="Table4"/>
        <w:tblW w:w="90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7"/>
        <w:gridCol w:w="1002"/>
        <w:gridCol w:w="5528"/>
        <w:gridCol w:w="1276"/>
        <w:tblGridChange w:id="0">
          <w:tblGrid>
            <w:gridCol w:w="1227"/>
            <w:gridCol w:w="1002"/>
            <w:gridCol w:w="5528"/>
            <w:gridCol w:w="12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120" w:before="120" w:line="276" w:lineRule="auto"/>
              <w:jc w:val="center"/>
              <w:rPr>
                <w:b w:val="0"/>
                <w:color w:val="000000"/>
                <w:vertAlign w:val="baseline"/>
              </w:rPr>
            </w:pPr>
            <w:r w:rsidDel="00000000" w:rsidR="00000000" w:rsidRPr="00000000">
              <w:rPr>
                <w:b w:val="1"/>
                <w:color w:val="000000"/>
                <w:vertAlign w:val="baseline"/>
                <w:rtl w:val="0"/>
              </w:rPr>
              <w:t xml:space="preserve">CĐRMH</w:t>
            </w:r>
            <w:r w:rsidDel="00000000" w:rsidR="00000000" w:rsidRPr="00000000">
              <w:rPr>
                <w:rtl w:val="0"/>
              </w:rPr>
            </w:r>
          </w:p>
          <w:p w:rsidR="00000000" w:rsidDel="00000000" w:rsidP="00000000" w:rsidRDefault="00000000" w:rsidRPr="00000000" w14:paraId="0000005C">
            <w:pPr>
              <w:spacing w:after="120" w:before="120" w:line="276" w:lineRule="auto"/>
              <w:jc w:val="center"/>
              <w:rPr>
                <w:b w:val="0"/>
                <w:color w:val="000000"/>
                <w:sz w:val="24"/>
                <w:szCs w:val="24"/>
                <w:vertAlign w:val="baseline"/>
              </w:rPr>
            </w:pPr>
            <w:r w:rsidDel="00000000" w:rsidR="00000000" w:rsidRPr="00000000">
              <w:rPr>
                <w:b w:val="1"/>
                <w:color w:val="000000"/>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120" w:before="120" w:line="276" w:lineRule="auto"/>
              <w:ind w:left="-60" w:firstLine="0"/>
              <w:jc w:val="center"/>
              <w:rPr>
                <w:b w:val="0"/>
                <w:vertAlign w:val="baseline"/>
              </w:rPr>
            </w:pPr>
            <w:r w:rsidDel="00000000" w:rsidR="00000000" w:rsidRPr="00000000">
              <w:rPr>
                <w:b w:val="1"/>
                <w:vertAlign w:val="baseline"/>
                <w:rtl w:val="0"/>
              </w:rPr>
              <w:t xml:space="preserve">LOs</w:t>
            </w:r>
            <w:r w:rsidDel="00000000" w:rsidR="00000000" w:rsidRPr="00000000">
              <w:rPr>
                <w:rtl w:val="0"/>
              </w:rPr>
            </w:r>
          </w:p>
          <w:p w:rsidR="00000000" w:rsidDel="00000000" w:rsidP="00000000" w:rsidRDefault="00000000" w:rsidRPr="00000000" w14:paraId="0000005E">
            <w:pPr>
              <w:spacing w:after="120" w:before="120" w:line="276" w:lineRule="auto"/>
              <w:ind w:left="-60" w:firstLine="0"/>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120" w:before="120" w:line="276" w:lineRule="auto"/>
              <w:jc w:val="center"/>
              <w:rPr>
                <w:b w:val="0"/>
                <w:color w:val="000000"/>
                <w:vertAlign w:val="baseline"/>
              </w:rPr>
            </w:pPr>
            <w:r w:rsidDel="00000000" w:rsidR="00000000" w:rsidRPr="00000000">
              <w:rPr>
                <w:b w:val="1"/>
                <w:color w:val="000000"/>
                <w:vertAlign w:val="baseline"/>
                <w:rtl w:val="0"/>
              </w:rPr>
              <w:t xml:space="preserve">Mô tả CĐRMH</w:t>
            </w:r>
            <w:r w:rsidDel="00000000" w:rsidR="00000000" w:rsidRPr="00000000">
              <w:rPr>
                <w:rtl w:val="0"/>
              </w:rPr>
            </w:r>
          </w:p>
          <w:p w:rsidR="00000000" w:rsidDel="00000000" w:rsidP="00000000" w:rsidRDefault="00000000" w:rsidRPr="00000000" w14:paraId="00000060">
            <w:pPr>
              <w:spacing w:after="120" w:before="120" w:line="276" w:lineRule="auto"/>
              <w:jc w:val="center"/>
              <w:rPr>
                <w:b w:val="0"/>
                <w:color w:val="000000"/>
                <w:sz w:val="24"/>
                <w:szCs w:val="24"/>
                <w:vertAlign w:val="baseline"/>
              </w:rPr>
            </w:pPr>
            <w:r w:rsidDel="00000000" w:rsidR="00000000" w:rsidRPr="00000000">
              <w:rPr>
                <w:b w:val="1"/>
                <w:color w:val="000000"/>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120" w:before="120" w:line="276" w:lineRule="auto"/>
              <w:jc w:val="center"/>
              <w:rPr>
                <w:b w:val="0"/>
                <w:color w:val="000000"/>
                <w:vertAlign w:val="baseline"/>
              </w:rPr>
            </w:pPr>
            <w:r w:rsidDel="00000000" w:rsidR="00000000" w:rsidRPr="00000000">
              <w:rPr>
                <w:b w:val="1"/>
                <w:color w:val="000000"/>
                <w:vertAlign w:val="baseline"/>
                <w:rtl w:val="0"/>
              </w:rPr>
              <w:t xml:space="preserve">Cấp độ CĐR Môn học</w:t>
            </w:r>
            <w:r w:rsidDel="00000000" w:rsidR="00000000" w:rsidRPr="00000000">
              <w:rPr>
                <w:rtl w:val="0"/>
              </w:rPr>
            </w:r>
          </w:p>
          <w:p w:rsidR="00000000" w:rsidDel="00000000" w:rsidP="00000000" w:rsidRDefault="00000000" w:rsidRPr="00000000" w14:paraId="00000062">
            <w:pPr>
              <w:spacing w:after="120" w:before="120" w:line="276" w:lineRule="auto"/>
              <w:jc w:val="center"/>
              <w:rPr>
                <w:b w:val="0"/>
                <w:color w:val="000000"/>
                <w:vertAlign w:val="baseline"/>
              </w:rPr>
            </w:pPr>
            <w:r w:rsidDel="00000000" w:rsidR="00000000" w:rsidRPr="00000000">
              <w:rPr>
                <w:b w:val="1"/>
                <w:color w:val="000000"/>
                <w:vertAlign w:val="baseline"/>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120" w:before="120" w:line="276" w:lineRule="auto"/>
              <w:ind w:left="-60" w:firstLine="0"/>
              <w:jc w:val="center"/>
              <w:rPr>
                <w:color w:val="000000"/>
                <w:vertAlign w:val="baseline"/>
              </w:rPr>
            </w:pPr>
            <w:r w:rsidDel="00000000" w:rsidR="00000000" w:rsidRPr="00000000">
              <w:rPr>
                <w:color w:val="000000"/>
                <w:vertAlign w:val="baseline"/>
                <w:rtl w:val="0"/>
              </w:rPr>
              <w:t xml:space="preserve">G1.1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120" w:before="120" w:line="276" w:lineRule="auto"/>
              <w:ind w:left="-60" w:firstLine="0"/>
              <w:jc w:val="center"/>
              <w:rPr>
                <w:color w:val="000000"/>
                <w:vertAlign w:val="baseline"/>
              </w:rPr>
            </w:pPr>
            <w:r w:rsidDel="00000000" w:rsidR="00000000" w:rsidRPr="00000000">
              <w:rPr>
                <w:color w:val="000000"/>
                <w:vertAlign w:val="baseline"/>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120" w:before="120" w:line="276" w:lineRule="auto"/>
              <w:jc w:val="both"/>
              <w:rPr>
                <w:color w:val="000000"/>
                <w:vertAlign w:val="baseline"/>
              </w:rPr>
            </w:pPr>
            <w:r w:rsidDel="00000000" w:rsidR="00000000" w:rsidRPr="00000000">
              <w:rPr>
                <w:vertAlign w:val="baseline"/>
                <w:rtl w:val="0"/>
              </w:rPr>
              <w:t xml:space="preserve">Hiểu và trình bày đ</w:t>
            </w:r>
            <w:r w:rsidDel="00000000" w:rsidR="00000000" w:rsidRPr="00000000">
              <w:rPr>
                <w:color w:val="000000"/>
                <w:vertAlign w:val="baseline"/>
                <w:rtl w:val="0"/>
              </w:rPr>
              <w:t xml:space="preserve">ược các khái niệm cơ bản: tấn công, phòng thủ, rủi ro, mã hoá, giải mã, tính riêng tư, ẩn danh, chứng thực, thuộc tính định danh, thuộc tính bán định danh, thuộc tính nhạy cảm,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120" w:before="120" w:line="276" w:lineRule="auto"/>
              <w:jc w:val="center"/>
              <w:rPr>
                <w:vertAlign w:val="baseline"/>
              </w:rPr>
            </w:pPr>
            <w:r w:rsidDel="00000000" w:rsidR="00000000" w:rsidRPr="00000000">
              <w:rPr>
                <w:vertAlign w:val="baseline"/>
                <w:rtl w:val="0"/>
              </w:rPr>
              <w:t xml:space="preserve">NT3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120" w:before="120" w:line="276" w:lineRule="auto"/>
              <w:ind w:left="-60" w:firstLine="0"/>
              <w:jc w:val="center"/>
              <w:rPr>
                <w:color w:val="000000"/>
                <w:vertAlign w:val="baseline"/>
              </w:rPr>
            </w:pPr>
            <w:r w:rsidDel="00000000" w:rsidR="00000000" w:rsidRPr="00000000">
              <w:rPr>
                <w:color w:val="000000"/>
                <w:vertAlign w:val="baseline"/>
                <w:rtl w:val="0"/>
              </w:rPr>
              <w:t xml:space="preserve">G2.1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120" w:before="120" w:line="276" w:lineRule="auto"/>
              <w:ind w:left="-60" w:firstLine="0"/>
              <w:jc w:val="center"/>
              <w:rPr>
                <w:color w:val="000000"/>
                <w:vertAlign w:val="baseline"/>
              </w:rPr>
            </w:pPr>
            <w:r w:rsidDel="00000000" w:rsidR="00000000" w:rsidRPr="00000000">
              <w:rPr>
                <w:color w:val="000000"/>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2"/>
              </w:tabs>
              <w:spacing w:after="0" w:before="120" w:line="276" w:lineRule="auto"/>
              <w:ind w:left="6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Hiểu và xác định được các rủi ro, nguy cơ bị tấn công từ bên ngoài và bên trong…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2"/>
              </w:tabs>
              <w:spacing w:after="120" w:before="0" w:line="276" w:lineRule="auto"/>
              <w:ind w:left="6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Hiểu biết một số tiêu chí cơ bản để lựa chọn các phương pháp xây dựng phòng thủ hệ thống.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120" w:before="120" w:line="276" w:lineRule="auto"/>
              <w:jc w:val="center"/>
              <w:rPr>
                <w:color w:val="000000"/>
                <w:vertAlign w:val="baseline"/>
              </w:rPr>
            </w:pPr>
            <w:r w:rsidDel="00000000" w:rsidR="00000000" w:rsidRPr="00000000">
              <w:rPr>
                <w:color w:val="000000"/>
                <w:vertAlign w:val="baseline"/>
                <w:rtl w:val="0"/>
              </w:rPr>
              <w:t xml:space="preserve">KN3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120" w:before="120" w:line="276" w:lineRule="auto"/>
              <w:ind w:left="-60" w:firstLine="0"/>
              <w:jc w:val="center"/>
              <w:rPr>
                <w:color w:val="000000"/>
                <w:vertAlign w:val="baseline"/>
              </w:rPr>
            </w:pPr>
            <w:r w:rsidDel="00000000" w:rsidR="00000000" w:rsidRPr="00000000">
              <w:rPr>
                <w:color w:val="000000"/>
                <w:vertAlign w:val="baseline"/>
                <w:rtl w:val="0"/>
              </w:rPr>
              <w:t xml:space="preserve">G3.1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120" w:before="120" w:line="276" w:lineRule="auto"/>
              <w:ind w:left="-60" w:firstLine="0"/>
              <w:jc w:val="center"/>
              <w:rPr>
                <w:color w:val="000000"/>
                <w:vertAlign w:val="baseline"/>
              </w:rPr>
            </w:pPr>
            <w:r w:rsidDel="00000000" w:rsidR="00000000" w:rsidRPr="00000000">
              <w:rPr>
                <w:color w:val="000000"/>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line="276" w:lineRule="auto"/>
              <w:jc w:val="both"/>
              <w:rPr>
                <w:color w:val="000000"/>
                <w:vertAlign w:val="baseline"/>
              </w:rPr>
            </w:pPr>
            <w:r w:rsidDel="00000000" w:rsidR="00000000" w:rsidRPr="00000000">
              <w:rPr>
                <w:color w:val="000000"/>
                <w:vertAlign w:val="baseline"/>
                <w:rtl w:val="0"/>
              </w:rPr>
              <w:t xml:space="preserve">- Vận dụng các phương pháp, thuật toán trong phòng chống các rủi ro hệ thống thông tin: </w:t>
            </w:r>
          </w:p>
          <w:p w:rsidR="00000000" w:rsidDel="00000000" w:rsidP="00000000" w:rsidRDefault="00000000" w:rsidRPr="00000000" w14:paraId="0000006F">
            <w:pPr>
              <w:spacing w:line="276" w:lineRule="auto"/>
              <w:jc w:val="both"/>
              <w:rPr>
                <w:color w:val="000000"/>
                <w:vertAlign w:val="baseline"/>
              </w:rPr>
            </w:pPr>
            <w:r w:rsidDel="00000000" w:rsidR="00000000" w:rsidRPr="00000000">
              <w:rPr>
                <w:color w:val="000000"/>
                <w:vertAlign w:val="baseline"/>
                <w:rtl w:val="0"/>
              </w:rPr>
              <w:t xml:space="preserve"> + Hiểu bối cảnh, ngữ cảnh hệ thống thông tin và vận dụng các phương pháp phòng thủ thích hợp. </w:t>
            </w:r>
          </w:p>
          <w:p w:rsidR="00000000" w:rsidDel="00000000" w:rsidP="00000000" w:rsidRDefault="00000000" w:rsidRPr="00000000" w14:paraId="00000070">
            <w:pPr>
              <w:spacing w:line="276" w:lineRule="auto"/>
              <w:jc w:val="both"/>
              <w:rPr>
                <w:color w:val="000000"/>
                <w:vertAlign w:val="baseline"/>
              </w:rPr>
            </w:pPr>
            <w:r w:rsidDel="00000000" w:rsidR="00000000" w:rsidRPr="00000000">
              <w:rPr>
                <w:color w:val="000000"/>
                <w:vertAlign w:val="baseline"/>
                <w:rtl w:val="0"/>
              </w:rPr>
              <w:t xml:space="preserve"> + Xác định các rò rỉ, loại dữ liệu, mức độ quan trọng của tài nguyên cần bảo vệ.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120" w:before="120" w:line="276" w:lineRule="auto"/>
              <w:jc w:val="center"/>
              <w:rPr>
                <w:color w:val="000000"/>
                <w:vertAlign w:val="baseline"/>
              </w:rPr>
            </w:pPr>
            <w:r w:rsidDel="00000000" w:rsidR="00000000" w:rsidRPr="00000000">
              <w:rPr>
                <w:color w:val="000000"/>
                <w:vertAlign w:val="baseline"/>
                <w:rtl w:val="0"/>
              </w:rPr>
              <w:t xml:space="preserve">KN3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after="120" w:before="120" w:line="276" w:lineRule="auto"/>
              <w:ind w:left="-60" w:firstLine="0"/>
              <w:jc w:val="center"/>
              <w:rPr>
                <w:color w:val="000000"/>
                <w:vertAlign w:val="baseline"/>
              </w:rPr>
            </w:pPr>
            <w:r w:rsidDel="00000000" w:rsidR="00000000" w:rsidRPr="00000000">
              <w:rPr>
                <w:color w:val="000000"/>
                <w:vertAlign w:val="baseline"/>
                <w:rtl w:val="0"/>
              </w:rPr>
              <w:t xml:space="preserve">G3.2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120" w:before="120" w:line="276" w:lineRule="auto"/>
              <w:ind w:left="-60" w:firstLine="0"/>
              <w:jc w:val="center"/>
              <w:rPr>
                <w:sz w:val="24"/>
                <w:szCs w:val="24"/>
              </w:rPr>
            </w:pPr>
            <w:r w:rsidDel="00000000" w:rsidR="00000000" w:rsidRPr="00000000">
              <w:rPr>
                <w:sz w:val="24"/>
                <w:szCs w:val="24"/>
                <w:rtl w:val="0"/>
              </w:rPr>
              <w:t xml:space="preserve">3.1,</w:t>
              <w:br w:type="textWrapping"/>
            </w:r>
            <w:r w:rsidDel="00000000" w:rsidR="00000000" w:rsidRPr="00000000">
              <w:rPr>
                <w:color w:val="000000"/>
                <w:sz w:val="24"/>
                <w:szCs w:val="24"/>
                <w:vertAlign w:val="baseline"/>
                <w:rtl w:val="0"/>
              </w:rPr>
              <w:t xml:space="preserve">3.2,</w:t>
              <w:br w:type="textWrapping"/>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120" w:before="120" w:line="276" w:lineRule="auto"/>
              <w:jc w:val="both"/>
              <w:rPr>
                <w:color w:val="000000"/>
                <w:vertAlign w:val="baseline"/>
              </w:rPr>
            </w:pPr>
            <w:r w:rsidDel="00000000" w:rsidR="00000000" w:rsidRPr="00000000">
              <w:rPr>
                <w:color w:val="000000"/>
                <w:vertAlign w:val="baseline"/>
                <w:rtl w:val="0"/>
              </w:rPr>
              <w:t xml:space="preserve">- Áp dụng các thuật toán và phương pháp phòng chống giải quyết bài toán thực tế:</w:t>
            </w:r>
          </w:p>
          <w:p w:rsidR="00000000" w:rsidDel="00000000" w:rsidP="00000000" w:rsidRDefault="00000000" w:rsidRPr="00000000" w14:paraId="00000075">
            <w:pPr>
              <w:spacing w:after="120" w:before="120" w:line="276" w:lineRule="auto"/>
              <w:jc w:val="both"/>
              <w:rPr>
                <w:color w:val="000000"/>
                <w:vertAlign w:val="baseline"/>
              </w:rPr>
            </w:pPr>
            <w:r w:rsidDel="00000000" w:rsidR="00000000" w:rsidRPr="00000000">
              <w:rPr>
                <w:color w:val="000000"/>
                <w:vertAlign w:val="baseline"/>
                <w:rtl w:val="0"/>
              </w:rPr>
              <w:t xml:space="preserve">  + Lựa chọn những yêu cầu thiết kế dựa trên mục tiêu, phạm vi, mức độ quan trọng tài nguyên cần được bảo vệ.</w:t>
            </w:r>
          </w:p>
          <w:p w:rsidR="00000000" w:rsidDel="00000000" w:rsidP="00000000" w:rsidRDefault="00000000" w:rsidRPr="00000000" w14:paraId="00000076">
            <w:pPr>
              <w:spacing w:after="120" w:before="120" w:line="276" w:lineRule="auto"/>
              <w:jc w:val="both"/>
              <w:rPr>
                <w:color w:val="000000"/>
                <w:vertAlign w:val="baseline"/>
              </w:rPr>
            </w:pPr>
            <w:r w:rsidDel="00000000" w:rsidR="00000000" w:rsidRPr="00000000">
              <w:rPr>
                <w:color w:val="000000"/>
                <w:vertAlign w:val="baseline"/>
                <w:rtl w:val="0"/>
              </w:rPr>
              <w:t xml:space="preserve">  + Lựa chọn trên sự cân nhắc cân bằng các mục tiêu khác nhau về chi phí, mức độ an toàn trong bảo vệ hệ thống. Phân tích các phương án bảo vệ. Đánh giá độ ưu tiên và lựa chọn phương pháp bảo vệ phù hợp nhất</w:t>
            </w:r>
          </w:p>
          <w:p w:rsidR="00000000" w:rsidDel="00000000" w:rsidP="00000000" w:rsidRDefault="00000000" w:rsidRPr="00000000" w14:paraId="00000077">
            <w:pPr>
              <w:spacing w:after="120" w:before="120" w:line="276" w:lineRule="auto"/>
              <w:jc w:val="both"/>
              <w:rPr>
                <w:color w:val="000000"/>
                <w:vertAlign w:val="baseline"/>
              </w:rPr>
            </w:pPr>
            <w:r w:rsidDel="00000000" w:rsidR="00000000" w:rsidRPr="00000000">
              <w:rPr>
                <w:color w:val="000000"/>
                <w:vertAlign w:val="baseline"/>
                <w:rtl w:val="0"/>
              </w:rPr>
              <w:t xml:space="preserve">  + Dựa trên các giả thuyết để đánh giá mức độ an toàn trong hệ quản trị cơ sở dữ liệu (SQL Server), mức độ an toàn dữ liệu trong các trang web, đảm bảo tính riêng tư của của dữ liệu khi tổng hợp, công khai (framework mã nguồn mở ARX).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120" w:before="120" w:line="276" w:lineRule="auto"/>
              <w:jc w:val="center"/>
              <w:rPr>
                <w:color w:val="000000"/>
                <w:vertAlign w:val="baseline"/>
              </w:rPr>
            </w:pPr>
            <w:r w:rsidDel="00000000" w:rsidR="00000000" w:rsidRPr="00000000">
              <w:rPr>
                <w:color w:val="000000"/>
                <w:vertAlign w:val="baseline"/>
                <w:rtl w:val="0"/>
              </w:rPr>
              <w:t xml:space="preserve">KN3</w:t>
            </w:r>
          </w:p>
        </w:tc>
      </w:tr>
    </w:tbl>
    <w:p w:rsidR="00000000" w:rsidDel="00000000" w:rsidP="00000000" w:rsidRDefault="00000000" w:rsidRPr="00000000" w14:paraId="00000079">
      <w:pPr>
        <w:pStyle w:val="Heading2"/>
        <w:numPr>
          <w:ilvl w:val="0"/>
          <w:numId w:val="5"/>
        </w:numPr>
        <w:ind w:left="540" w:hanging="36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NỘI DUNG CHI TIẾT </w:t>
      </w:r>
      <w:r w:rsidDel="00000000" w:rsidR="00000000" w:rsidRPr="00000000">
        <w:rPr>
          <w:rtl w:val="0"/>
        </w:rPr>
      </w:r>
    </w:p>
    <w:p w:rsidR="00000000" w:rsidDel="00000000" w:rsidP="00000000" w:rsidRDefault="00000000" w:rsidRPr="00000000" w14:paraId="0000007A">
      <w:pPr>
        <w:pStyle w:val="Heading2"/>
        <w:numPr>
          <w:ilvl w:val="1"/>
          <w:numId w:val="5"/>
        </w:numPr>
        <w:ind w:left="1260" w:hanging="36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Lý thuyết</w:t>
      </w:r>
      <w:r w:rsidDel="00000000" w:rsidR="00000000" w:rsidRPr="00000000">
        <w:rPr>
          <w:rtl w:val="0"/>
        </w:rPr>
      </w:r>
    </w:p>
    <w:tbl>
      <w:tblPr>
        <w:tblStyle w:val="Table5"/>
        <w:tblW w:w="102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4459"/>
        <w:gridCol w:w="2610"/>
        <w:gridCol w:w="1011"/>
        <w:gridCol w:w="1239"/>
        <w:tblGridChange w:id="0">
          <w:tblGrid>
            <w:gridCol w:w="959"/>
            <w:gridCol w:w="4459"/>
            <w:gridCol w:w="2610"/>
            <w:gridCol w:w="1011"/>
            <w:gridCol w:w="1239"/>
          </w:tblGrid>
        </w:tblGridChange>
      </w:tblGrid>
      <w:tr>
        <w:trPr>
          <w:cantSplit w:val="0"/>
          <w:tblHeader w:val="0"/>
        </w:trPr>
        <w:tc>
          <w:tcPr>
            <w:vAlign w:val="top"/>
          </w:tcPr>
          <w:p w:rsidR="00000000" w:rsidDel="00000000" w:rsidP="00000000" w:rsidRDefault="00000000" w:rsidRPr="00000000" w14:paraId="0000007B">
            <w:pPr>
              <w:jc w:val="center"/>
              <w:rPr>
                <w:b w:val="0"/>
                <w:color w:val="000000"/>
                <w:vertAlign w:val="baseline"/>
              </w:rPr>
            </w:pPr>
            <w:r w:rsidDel="00000000" w:rsidR="00000000" w:rsidRPr="00000000">
              <w:rPr>
                <w:b w:val="1"/>
                <w:color w:val="000000"/>
                <w:vertAlign w:val="baseline"/>
                <w:rtl w:val="0"/>
              </w:rPr>
              <w:t xml:space="preserve">Tuần/Thời lượng </w:t>
            </w:r>
            <w:r w:rsidDel="00000000" w:rsidR="00000000" w:rsidRPr="00000000">
              <w:rPr>
                <w:color w:val="000000"/>
                <w:vertAlign w:val="baseline"/>
                <w:rtl w:val="0"/>
              </w:rPr>
              <w:t xml:space="preserve">(4 tiết)</w:t>
            </w:r>
            <w:r w:rsidDel="00000000" w:rsidR="00000000" w:rsidRPr="00000000">
              <w:rPr>
                <w:rtl w:val="0"/>
              </w:rPr>
            </w:r>
          </w:p>
        </w:tc>
        <w:tc>
          <w:tcPr>
            <w:vAlign w:val="top"/>
          </w:tcPr>
          <w:p w:rsidR="00000000" w:rsidDel="00000000" w:rsidP="00000000" w:rsidRDefault="00000000" w:rsidRPr="00000000" w14:paraId="0000007C">
            <w:pPr>
              <w:jc w:val="center"/>
              <w:rPr>
                <w:b w:val="0"/>
                <w:color w:val="000000"/>
                <w:vertAlign w:val="baseline"/>
              </w:rPr>
            </w:pPr>
            <w:r w:rsidDel="00000000" w:rsidR="00000000" w:rsidRPr="00000000">
              <w:rPr>
                <w:b w:val="1"/>
                <w:color w:val="000000"/>
                <w:vertAlign w:val="baseline"/>
                <w:rtl w:val="0"/>
              </w:rPr>
              <w:t xml:space="preserve">Nội dung</w:t>
            </w:r>
            <w:r w:rsidDel="00000000" w:rsidR="00000000" w:rsidRPr="00000000">
              <w:rPr>
                <w:rtl w:val="0"/>
              </w:rPr>
            </w:r>
          </w:p>
        </w:tc>
        <w:tc>
          <w:tcPr>
            <w:vAlign w:val="top"/>
          </w:tcPr>
          <w:p w:rsidR="00000000" w:rsidDel="00000000" w:rsidP="00000000" w:rsidRDefault="00000000" w:rsidRPr="00000000" w14:paraId="0000007D">
            <w:pPr>
              <w:jc w:val="center"/>
              <w:rPr>
                <w:b w:val="0"/>
                <w:color w:val="000000"/>
                <w:vertAlign w:val="baseline"/>
              </w:rPr>
            </w:pPr>
            <w:r w:rsidDel="00000000" w:rsidR="00000000" w:rsidRPr="00000000">
              <w:rPr>
                <w:b w:val="1"/>
                <w:color w:val="000000"/>
                <w:vertAlign w:val="baseline"/>
                <w:rtl w:val="0"/>
              </w:rPr>
              <w:t xml:space="preserve">Ghi chú/Mô tả hoạt động</w:t>
            </w:r>
            <w:r w:rsidDel="00000000" w:rsidR="00000000" w:rsidRPr="00000000">
              <w:rPr>
                <w:rtl w:val="0"/>
              </w:rPr>
            </w:r>
          </w:p>
        </w:tc>
        <w:tc>
          <w:tcPr>
            <w:vAlign w:val="top"/>
          </w:tcPr>
          <w:p w:rsidR="00000000" w:rsidDel="00000000" w:rsidP="00000000" w:rsidRDefault="00000000" w:rsidRPr="00000000" w14:paraId="0000007E">
            <w:pPr>
              <w:jc w:val="center"/>
              <w:rPr>
                <w:b w:val="0"/>
                <w:color w:val="000000"/>
                <w:vertAlign w:val="baseline"/>
              </w:rPr>
            </w:pPr>
            <w:r w:rsidDel="00000000" w:rsidR="00000000" w:rsidRPr="00000000">
              <w:rPr>
                <w:b w:val="1"/>
                <w:color w:val="000000"/>
                <w:vertAlign w:val="baseline"/>
                <w:rtl w:val="0"/>
              </w:rPr>
              <w:t xml:space="preserve">Chuẩn đầu ra</w:t>
            </w:r>
            <w:r w:rsidDel="00000000" w:rsidR="00000000" w:rsidRPr="00000000">
              <w:rPr>
                <w:rtl w:val="0"/>
              </w:rPr>
            </w:r>
          </w:p>
        </w:tc>
        <w:tc>
          <w:tcPr>
            <w:vAlign w:val="top"/>
          </w:tcPr>
          <w:p w:rsidR="00000000" w:rsidDel="00000000" w:rsidP="00000000" w:rsidRDefault="00000000" w:rsidRPr="00000000" w14:paraId="0000007F">
            <w:pPr>
              <w:jc w:val="center"/>
              <w:rPr>
                <w:b w:val="0"/>
                <w:color w:val="000000"/>
                <w:vertAlign w:val="baseline"/>
              </w:rPr>
            </w:pPr>
            <w:r w:rsidDel="00000000" w:rsidR="00000000" w:rsidRPr="00000000">
              <w:rPr>
                <w:b w:val="1"/>
                <w:color w:val="000000"/>
                <w:vertAlign w:val="baseline"/>
                <w:rtl w:val="0"/>
              </w:rPr>
              <w:t xml:space="preserve">Thành phần đánh giá</w:t>
            </w:r>
            <w:r w:rsidDel="00000000" w:rsidR="00000000" w:rsidRPr="00000000">
              <w:rPr>
                <w:rtl w:val="0"/>
              </w:rPr>
            </w:r>
          </w:p>
        </w:tc>
      </w:tr>
      <w:tr>
        <w:trPr>
          <w:cantSplit w:val="0"/>
          <w:trHeight w:val="1901" w:hRule="atLeast"/>
          <w:tblHeader w:val="0"/>
        </w:trPr>
        <w:tc>
          <w:tcPr>
            <w:vAlign w:val="top"/>
          </w:tcPr>
          <w:p w:rsidR="00000000" w:rsidDel="00000000" w:rsidP="00000000" w:rsidRDefault="00000000" w:rsidRPr="00000000" w14:paraId="00000080">
            <w:pPr>
              <w:jc w:val="center"/>
              <w:rPr>
                <w:color w:val="000000"/>
                <w:vertAlign w:val="baseline"/>
              </w:rPr>
            </w:pPr>
            <w:r w:rsidDel="00000000" w:rsidR="00000000" w:rsidRPr="00000000">
              <w:rPr>
                <w:color w:val="000000"/>
                <w:vertAlign w:val="baseline"/>
                <w:rtl w:val="0"/>
              </w:rPr>
              <w:t xml:space="preserve">1</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1 : Giới thiệu tổng quan </w:t>
            </w:r>
            <w:r w:rsidDel="00000000" w:rsidR="00000000" w:rsidRPr="00000000">
              <w:rPr>
                <w:rtl w:val="0"/>
              </w:rPr>
            </w:r>
          </w:p>
          <w:p w:rsidR="00000000" w:rsidDel="00000000" w:rsidP="00000000" w:rsidRDefault="00000000" w:rsidRPr="00000000" w14:paraId="00000082">
            <w:pPr>
              <w:numPr>
                <w:ilvl w:val="0"/>
                <w:numId w:val="1"/>
              </w:numPr>
              <w:ind w:left="481" w:hanging="180"/>
              <w:rPr>
                <w:vertAlign w:val="baseline"/>
              </w:rPr>
            </w:pPr>
            <w:r w:rsidDel="00000000" w:rsidR="00000000" w:rsidRPr="00000000">
              <w:rPr>
                <w:color w:val="000000"/>
                <w:vertAlign w:val="baseline"/>
                <w:rtl w:val="0"/>
              </w:rPr>
              <w:t xml:space="preserve">Nguyên</w:t>
            </w:r>
            <w:r w:rsidDel="00000000" w:rsidR="00000000" w:rsidRPr="00000000">
              <w:rPr>
                <w:vertAlign w:val="baseline"/>
                <w:rtl w:val="0"/>
              </w:rPr>
              <w:t xml:space="preserve"> lý bảo mật</w:t>
            </w:r>
          </w:p>
          <w:p w:rsidR="00000000" w:rsidDel="00000000" w:rsidP="00000000" w:rsidRDefault="00000000" w:rsidRPr="00000000" w14:paraId="00000083">
            <w:pPr>
              <w:numPr>
                <w:ilvl w:val="0"/>
                <w:numId w:val="1"/>
              </w:numPr>
              <w:ind w:left="481" w:hanging="180"/>
              <w:rPr>
                <w:color w:val="000000"/>
                <w:vertAlign w:val="baseline"/>
              </w:rPr>
            </w:pPr>
            <w:r w:rsidDel="00000000" w:rsidR="00000000" w:rsidRPr="00000000">
              <w:rPr>
                <w:color w:val="000000"/>
                <w:vertAlign w:val="baseline"/>
                <w:rtl w:val="0"/>
              </w:rPr>
              <w:t xml:space="preserve">Rủi ro, tấn công và tài nguyên</w:t>
            </w:r>
          </w:p>
          <w:p w:rsidR="00000000" w:rsidDel="00000000" w:rsidP="00000000" w:rsidRDefault="00000000" w:rsidRPr="00000000" w14:paraId="00000084">
            <w:pPr>
              <w:numPr>
                <w:ilvl w:val="0"/>
                <w:numId w:val="1"/>
              </w:numPr>
              <w:ind w:left="481" w:hanging="180"/>
              <w:rPr>
                <w:color w:val="000000"/>
                <w:vertAlign w:val="baseline"/>
              </w:rPr>
            </w:pPr>
            <w:r w:rsidDel="00000000" w:rsidR="00000000" w:rsidRPr="00000000">
              <w:rPr>
                <w:color w:val="000000"/>
                <w:vertAlign w:val="baseline"/>
                <w:rtl w:val="0"/>
              </w:rPr>
              <w:t xml:space="preserve">Yêu cầu chức năng bảo mật</w:t>
            </w:r>
          </w:p>
          <w:p w:rsidR="00000000" w:rsidDel="00000000" w:rsidP="00000000" w:rsidRDefault="00000000" w:rsidRPr="00000000" w14:paraId="00000085">
            <w:pPr>
              <w:numPr>
                <w:ilvl w:val="0"/>
                <w:numId w:val="1"/>
              </w:numPr>
              <w:ind w:left="481" w:hanging="180"/>
              <w:rPr>
                <w:color w:val="000000"/>
                <w:vertAlign w:val="baseline"/>
              </w:rPr>
            </w:pPr>
            <w:r w:rsidDel="00000000" w:rsidR="00000000" w:rsidRPr="00000000">
              <w:rPr>
                <w:color w:val="000000"/>
                <w:vertAlign w:val="baseline"/>
                <w:rtl w:val="0"/>
              </w:rPr>
              <w:t xml:space="preserve">Nguyên lý cơ bản trong thiết kế bảo mật</w:t>
            </w:r>
          </w:p>
        </w:tc>
        <w:tc>
          <w:tcPr>
            <w:vAlign w:val="top"/>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đặt vấn đề</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(đặt câu hỏi Brain Storming,…),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thảo luận.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tổng kết.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trả lời các câu hỏi 1.1 </w:t>
            </w:r>
            <w:r w:rsidDel="00000000" w:rsidR="00000000" w:rsidRPr="00000000">
              <w:rPr>
                <w:rFonts w:ascii="Wingdings" w:cs="Wingdings" w:eastAsia="Wingdings" w:hAnsi="Wingdings"/>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1.4 trong chương 1 tài liệu [1]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jc w:val="center"/>
              <w:rPr>
                <w:vertAlign w:val="baseline"/>
              </w:rPr>
            </w:pPr>
            <w:r w:rsidDel="00000000" w:rsidR="00000000" w:rsidRPr="00000000">
              <w:rPr>
                <w:vertAlign w:val="baseline"/>
                <w:rtl w:val="0"/>
              </w:rPr>
              <w:t xml:space="preserve">G1.1</w:t>
            </w:r>
          </w:p>
          <w:p w:rsidR="00000000" w:rsidDel="00000000" w:rsidP="00000000" w:rsidRDefault="00000000" w:rsidRPr="00000000" w14:paraId="0000008B">
            <w:pPr>
              <w:jc w:val="center"/>
              <w:rPr>
                <w:color w:val="000000"/>
                <w:vertAlign w:val="baseline"/>
              </w:rPr>
            </w:pPr>
            <w:r w:rsidDel="00000000" w:rsidR="00000000" w:rsidRPr="00000000">
              <w:rPr>
                <w:color w:val="000000"/>
                <w:vertAlign w:val="baseline"/>
                <w:rtl w:val="0"/>
              </w:rPr>
              <w:t xml:space="preserve">G2.1</w:t>
            </w:r>
          </w:p>
        </w:tc>
        <w:tc>
          <w:tcPr>
            <w:vAlign w:val="top"/>
          </w:tcPr>
          <w:p w:rsidR="00000000" w:rsidDel="00000000" w:rsidP="00000000" w:rsidRDefault="00000000" w:rsidRPr="00000000" w14:paraId="0000008C">
            <w:pPr>
              <w:jc w:val="center"/>
              <w:rPr>
                <w:vertAlign w:val="baseline"/>
              </w:rPr>
            </w:pPr>
            <w:r w:rsidDel="00000000" w:rsidR="00000000" w:rsidRPr="00000000">
              <w:rPr>
                <w:vertAlign w:val="baseline"/>
                <w:rtl w:val="0"/>
              </w:rPr>
              <w:t xml:space="preserve">A1, A2</w:t>
            </w:r>
          </w:p>
        </w:tc>
      </w:tr>
      <w:tr>
        <w:trPr>
          <w:cantSplit w:val="0"/>
          <w:trHeight w:val="1901" w:hRule="atLeast"/>
          <w:tblHeader w:val="0"/>
        </w:trPr>
        <w:tc>
          <w:tcPr>
            <w:vAlign w:val="top"/>
          </w:tcPr>
          <w:p w:rsidR="00000000" w:rsidDel="00000000" w:rsidP="00000000" w:rsidRDefault="00000000" w:rsidRPr="00000000" w14:paraId="0000008D">
            <w:pPr>
              <w:jc w:val="center"/>
              <w:rPr>
                <w:color w:val="000000"/>
                <w:vertAlign w:val="baseline"/>
              </w:rPr>
            </w:pPr>
            <w:r w:rsidDel="00000000" w:rsidR="00000000" w:rsidRPr="00000000">
              <w:rPr>
                <w:color w:val="000000"/>
                <w:vertAlign w:val="baseline"/>
                <w:rtl w:val="0"/>
              </w:rPr>
              <w:t xml:space="preserve">2</w:t>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1 : Giới thiệu tổng quan (tt)</w:t>
            </w:r>
            <w:r w:rsidDel="00000000" w:rsidR="00000000" w:rsidRPr="00000000">
              <w:rPr>
                <w:rtl w:val="0"/>
              </w:rPr>
            </w:r>
          </w:p>
          <w:p w:rsidR="00000000" w:rsidDel="00000000" w:rsidP="00000000" w:rsidRDefault="00000000" w:rsidRPr="00000000" w14:paraId="0000008F">
            <w:pPr>
              <w:numPr>
                <w:ilvl w:val="0"/>
                <w:numId w:val="1"/>
              </w:numPr>
              <w:ind w:left="481" w:hanging="180"/>
              <w:rPr>
                <w:color w:val="000000"/>
                <w:vertAlign w:val="baseline"/>
              </w:rPr>
            </w:pPr>
            <w:r w:rsidDel="00000000" w:rsidR="00000000" w:rsidRPr="00000000">
              <w:rPr>
                <w:color w:val="000000"/>
                <w:vertAlign w:val="baseline"/>
                <w:rtl w:val="0"/>
              </w:rPr>
              <w:t xml:space="preserve">Cây phân loại tấn công</w:t>
            </w:r>
          </w:p>
          <w:p w:rsidR="00000000" w:rsidDel="00000000" w:rsidP="00000000" w:rsidRDefault="00000000" w:rsidRPr="00000000" w14:paraId="00000090">
            <w:pPr>
              <w:numPr>
                <w:ilvl w:val="0"/>
                <w:numId w:val="1"/>
              </w:numPr>
              <w:ind w:left="481" w:hanging="180"/>
              <w:rPr>
                <w:color w:val="000000"/>
                <w:sz w:val="27"/>
                <w:szCs w:val="27"/>
                <w:vertAlign w:val="baseline"/>
              </w:rPr>
            </w:pPr>
            <w:r w:rsidDel="00000000" w:rsidR="00000000" w:rsidRPr="00000000">
              <w:rPr>
                <w:color w:val="000000"/>
                <w:vertAlign w:val="baseline"/>
                <w:rtl w:val="0"/>
              </w:rPr>
              <w:t xml:space="preserve">Chiến lược bảo mật máy tính</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 – Mã Hóa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hóa đối xứng</w:t>
            </w:r>
          </w:p>
          <w:p w:rsidR="00000000" w:rsidDel="00000000" w:rsidP="00000000" w:rsidRDefault="00000000" w:rsidRPr="00000000" w14:paraId="00000094">
            <w:pPr>
              <w:rPr>
                <w:color w:val="000000"/>
                <w:sz w:val="27"/>
                <w:szCs w:val="27"/>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đặt vấn đề</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thảo luận.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tổng kết.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trả lời các câu hỏi cho buổi 1</w:t>
            </w:r>
          </w:p>
        </w:tc>
        <w:tc>
          <w:tcPr>
            <w:vAlign w:val="top"/>
          </w:tcPr>
          <w:p w:rsidR="00000000" w:rsidDel="00000000" w:rsidP="00000000" w:rsidRDefault="00000000" w:rsidRPr="00000000" w14:paraId="00000098">
            <w:pPr>
              <w:jc w:val="center"/>
              <w:rPr>
                <w:vertAlign w:val="baseline"/>
              </w:rPr>
            </w:pPr>
            <w:r w:rsidDel="00000000" w:rsidR="00000000" w:rsidRPr="00000000">
              <w:rPr>
                <w:vertAlign w:val="baseline"/>
                <w:rtl w:val="0"/>
              </w:rPr>
              <w:t xml:space="preserve">G1.1</w:t>
            </w:r>
          </w:p>
          <w:p w:rsidR="00000000" w:rsidDel="00000000" w:rsidP="00000000" w:rsidRDefault="00000000" w:rsidRPr="00000000" w14:paraId="00000099">
            <w:pPr>
              <w:jc w:val="center"/>
              <w:rPr>
                <w:vertAlign w:val="baseline"/>
              </w:rPr>
            </w:pPr>
            <w:r w:rsidDel="00000000" w:rsidR="00000000" w:rsidRPr="00000000">
              <w:rPr>
                <w:color w:val="000000"/>
                <w:vertAlign w:val="baseline"/>
                <w:rtl w:val="0"/>
              </w:rPr>
              <w:t xml:space="preserve">G2.1</w:t>
            </w:r>
            <w:r w:rsidDel="00000000" w:rsidR="00000000" w:rsidRPr="00000000">
              <w:rPr>
                <w:rtl w:val="0"/>
              </w:rPr>
            </w:r>
          </w:p>
        </w:tc>
        <w:tc>
          <w:tcPr>
            <w:vAlign w:val="top"/>
          </w:tcPr>
          <w:p w:rsidR="00000000" w:rsidDel="00000000" w:rsidP="00000000" w:rsidRDefault="00000000" w:rsidRPr="00000000" w14:paraId="0000009A">
            <w:pPr>
              <w:jc w:val="center"/>
              <w:rPr>
                <w:vertAlign w:val="baseline"/>
              </w:rPr>
            </w:pPr>
            <w:r w:rsidDel="00000000" w:rsidR="00000000" w:rsidRPr="00000000">
              <w:rPr>
                <w:vertAlign w:val="baseline"/>
                <w:rtl w:val="0"/>
              </w:rPr>
              <w:t xml:space="preserve">A1, A2</w:t>
            </w:r>
          </w:p>
        </w:tc>
      </w:tr>
      <w:tr>
        <w:trPr>
          <w:cantSplit w:val="0"/>
          <w:tblHeader w:val="0"/>
        </w:trPr>
        <w:tc>
          <w:tcPr>
            <w:vAlign w:val="top"/>
          </w:tcPr>
          <w:p w:rsidR="00000000" w:rsidDel="00000000" w:rsidP="00000000" w:rsidRDefault="00000000" w:rsidRPr="00000000" w14:paraId="0000009B">
            <w:pPr>
              <w:jc w:val="center"/>
              <w:rPr>
                <w:color w:val="000000"/>
                <w:vertAlign w:val="baseline"/>
              </w:rPr>
            </w:pPr>
            <w:r w:rsidDel="00000000" w:rsidR="00000000" w:rsidRPr="00000000">
              <w:rPr>
                <w:color w:val="000000"/>
                <w:vertAlign w:val="baseline"/>
                <w:rtl w:val="0"/>
              </w:rPr>
              <w:t xml:space="preserve">3, 4</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 – Mã Hóa (tt)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hóa đối xứng</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hóa công khai</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Chữ ký số - Quản lý khóa</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băm bảo mật</w:t>
            </w:r>
          </w:p>
        </w:tc>
        <w:tc>
          <w:tcPr>
            <w:vAlign w:val="top"/>
          </w:tcPr>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đặt vấn đề</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thảo luận.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tổng kết.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Gải bài tập về mã hóa.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Hoạt động ngoài giờ lên lớp: làm bài tập về nhà bài 1 </w:t>
            </w:r>
            <w:r w:rsidDel="00000000" w:rsidR="00000000" w:rsidRPr="00000000">
              <w:rPr>
                <w:rFonts w:ascii="Wingdings" w:cs="Wingdings" w:eastAsia="Wingdings" w:hAnsi="Wingdings"/>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10 trong chương 3 tài liệu [2].</w:t>
            </w:r>
          </w:p>
        </w:tc>
        <w:tc>
          <w:tcPr>
            <w:vAlign w:val="top"/>
          </w:tcPr>
          <w:p w:rsidR="00000000" w:rsidDel="00000000" w:rsidP="00000000" w:rsidRDefault="00000000" w:rsidRPr="00000000" w14:paraId="000000A5">
            <w:pPr>
              <w:jc w:val="center"/>
              <w:rPr>
                <w:vertAlign w:val="baseline"/>
              </w:rPr>
            </w:pPr>
            <w:r w:rsidDel="00000000" w:rsidR="00000000" w:rsidRPr="00000000">
              <w:rPr>
                <w:vertAlign w:val="baseline"/>
                <w:rtl w:val="0"/>
              </w:rPr>
              <w:t xml:space="preserve">G2.1</w:t>
            </w:r>
          </w:p>
          <w:p w:rsidR="00000000" w:rsidDel="00000000" w:rsidP="00000000" w:rsidRDefault="00000000" w:rsidRPr="00000000" w14:paraId="000000A6">
            <w:pPr>
              <w:jc w:val="center"/>
              <w:rPr>
                <w:color w:val="000000"/>
                <w:vertAlign w:val="baseline"/>
              </w:rPr>
            </w:pPr>
            <w:r w:rsidDel="00000000" w:rsidR="00000000" w:rsidRPr="00000000">
              <w:rPr>
                <w:vertAlign w:val="baseline"/>
                <w:rtl w:val="0"/>
              </w:rPr>
              <w:t xml:space="preserve">G3.2</w:t>
            </w:r>
            <w:r w:rsidDel="00000000" w:rsidR="00000000" w:rsidRPr="00000000">
              <w:rPr>
                <w:rtl w:val="0"/>
              </w:rPr>
            </w:r>
          </w:p>
        </w:tc>
        <w:tc>
          <w:tcPr>
            <w:vAlign w:val="top"/>
          </w:tcPr>
          <w:p w:rsidR="00000000" w:rsidDel="00000000" w:rsidP="00000000" w:rsidRDefault="00000000" w:rsidRPr="00000000" w14:paraId="000000A7">
            <w:pPr>
              <w:jc w:val="center"/>
              <w:rPr>
                <w:vertAlign w:val="baseline"/>
              </w:rPr>
            </w:pPr>
            <w:r w:rsidDel="00000000" w:rsidR="00000000" w:rsidRPr="00000000">
              <w:rPr>
                <w:vertAlign w:val="baseline"/>
                <w:rtl w:val="0"/>
              </w:rPr>
              <w:t xml:space="preserve">A1, A2, A3</w:t>
            </w:r>
          </w:p>
        </w:tc>
      </w:tr>
      <w:tr>
        <w:trPr>
          <w:cantSplit w:val="0"/>
          <w:tblHeader w:val="0"/>
        </w:trPr>
        <w:tc>
          <w:tcPr>
            <w:vAlign w:val="top"/>
          </w:tcPr>
          <w:p w:rsidR="00000000" w:rsidDel="00000000" w:rsidP="00000000" w:rsidRDefault="00000000" w:rsidRPr="00000000" w14:paraId="000000A8">
            <w:pPr>
              <w:jc w:val="center"/>
              <w:rPr>
                <w:color w:val="000000"/>
                <w:vertAlign w:val="baseline"/>
              </w:rPr>
            </w:pPr>
            <w:r w:rsidDel="00000000" w:rsidR="00000000" w:rsidRPr="00000000">
              <w:rPr>
                <w:color w:val="000000"/>
                <w:vertAlign w:val="baseline"/>
                <w:rtl w:val="0"/>
              </w:rPr>
              <w:t xml:space="preserve">5</w:t>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 – Xác thực người dùng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Nguyên lý xác thực người dùng</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thực người dùng bằng mật khẩu</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thực người dùng bằng Token</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thực người dùng bằng sinh trắc học</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thực người dùng từ xa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nêu tình huống, giảng giải, giải thích.</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trả lời câu hỏi, thảo luận nhóm, đề xuất giải pháp.</w:t>
            </w:r>
          </w:p>
          <w:p w:rsidR="00000000" w:rsidDel="00000000" w:rsidP="00000000" w:rsidRDefault="00000000" w:rsidRPr="00000000" w14:paraId="000000B2">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Giảng viên tổng kết, kết luận.</w:t>
            </w:r>
          </w:p>
          <w:p w:rsidR="00000000" w:rsidDel="00000000" w:rsidP="00000000" w:rsidRDefault="00000000" w:rsidRPr="00000000" w14:paraId="000000B3">
            <w:pPr>
              <w:numPr>
                <w:ilvl w:val="0"/>
                <w:numId w:val="1"/>
              </w:numPr>
              <w:ind w:left="238" w:hanging="180"/>
              <w:jc w:val="both"/>
              <w:rPr>
                <w:color w:val="000000"/>
                <w:vertAlign w:val="baseline"/>
              </w:rPr>
            </w:pPr>
            <w:r w:rsidDel="00000000" w:rsidR="00000000" w:rsidRPr="00000000">
              <w:rPr>
                <w:color w:val="000000"/>
                <w:vertAlign w:val="baseline"/>
                <w:rtl w:val="0"/>
              </w:rPr>
              <w:t xml:space="preserve">BTVN: trả lời các câu hỏi từ 3.2 </w:t>
            </w:r>
            <w:r w:rsidDel="00000000" w:rsidR="00000000" w:rsidRPr="00000000">
              <w:rPr>
                <w:color w:val="000000"/>
                <w:vertAlign w:val="baseline"/>
                <w:rtl w:val="0"/>
              </w:rPr>
              <w:t xml:space="preserve">🡪 3.8 trong chương 3 tài liệu [1]</w:t>
            </w:r>
          </w:p>
        </w:tc>
        <w:tc>
          <w:tcPr>
            <w:vAlign w:val="top"/>
          </w:tcPr>
          <w:p w:rsidR="00000000" w:rsidDel="00000000" w:rsidP="00000000" w:rsidRDefault="00000000" w:rsidRPr="00000000" w14:paraId="000000B4">
            <w:pPr>
              <w:jc w:val="center"/>
              <w:rPr>
                <w:vertAlign w:val="baseline"/>
              </w:rPr>
            </w:pPr>
            <w:r w:rsidDel="00000000" w:rsidR="00000000" w:rsidRPr="00000000">
              <w:rPr>
                <w:vertAlign w:val="baseline"/>
                <w:rtl w:val="0"/>
              </w:rPr>
              <w:t xml:space="preserve">G1.1</w:t>
            </w:r>
          </w:p>
          <w:p w:rsidR="00000000" w:rsidDel="00000000" w:rsidP="00000000" w:rsidRDefault="00000000" w:rsidRPr="00000000" w14:paraId="000000B5">
            <w:pPr>
              <w:jc w:val="center"/>
              <w:rPr>
                <w:vertAlign w:val="baseline"/>
              </w:rPr>
            </w:pPr>
            <w:r w:rsidDel="00000000" w:rsidR="00000000" w:rsidRPr="00000000">
              <w:rPr>
                <w:vertAlign w:val="baseline"/>
                <w:rtl w:val="0"/>
              </w:rPr>
              <w:t xml:space="preserve">G2.1</w:t>
            </w:r>
          </w:p>
          <w:p w:rsidR="00000000" w:rsidDel="00000000" w:rsidP="00000000" w:rsidRDefault="00000000" w:rsidRPr="00000000" w14:paraId="000000B6">
            <w:pPr>
              <w:jc w:val="center"/>
              <w:rPr>
                <w:vertAlign w:val="baseline"/>
              </w:rPr>
            </w:pPr>
            <w:r w:rsidDel="00000000" w:rsidR="00000000" w:rsidRPr="00000000">
              <w:rPr>
                <w:vertAlign w:val="baseline"/>
                <w:rtl w:val="0"/>
              </w:rPr>
              <w:t xml:space="preserve">G3.1</w:t>
            </w:r>
          </w:p>
          <w:p w:rsidR="00000000" w:rsidDel="00000000" w:rsidP="00000000" w:rsidRDefault="00000000" w:rsidRPr="00000000" w14:paraId="000000B7">
            <w:pPr>
              <w:jc w:val="center"/>
              <w:rPr>
                <w:vertAlign w:val="baseline"/>
              </w:rPr>
            </w:pPr>
            <w:r w:rsidDel="00000000" w:rsidR="00000000" w:rsidRPr="00000000">
              <w:rPr>
                <w:vertAlign w:val="baseline"/>
                <w:rtl w:val="0"/>
              </w:rPr>
              <w:t xml:space="preserve">G3.2</w:t>
            </w:r>
          </w:p>
        </w:tc>
        <w:tc>
          <w:tcPr>
            <w:vAlign w:val="top"/>
          </w:tcPr>
          <w:p w:rsidR="00000000" w:rsidDel="00000000" w:rsidP="00000000" w:rsidRDefault="00000000" w:rsidRPr="00000000" w14:paraId="000000B8">
            <w:pPr>
              <w:jc w:val="center"/>
              <w:rPr>
                <w:color w:val="000000"/>
                <w:vertAlign w:val="baseline"/>
              </w:rPr>
            </w:pPr>
            <w:r w:rsidDel="00000000" w:rsidR="00000000" w:rsidRPr="00000000">
              <w:rPr>
                <w:color w:val="000000"/>
                <w:vertAlign w:val="baseline"/>
                <w:rtl w:val="0"/>
              </w:rPr>
              <w:t xml:space="preserve">A1, A2</w:t>
            </w:r>
          </w:p>
        </w:tc>
      </w:tr>
      <w:tr>
        <w:trPr>
          <w:cantSplit w:val="0"/>
          <w:tblHeader w:val="0"/>
        </w:trPr>
        <w:tc>
          <w:tcPr>
            <w:vAlign w:val="top"/>
          </w:tcPr>
          <w:p w:rsidR="00000000" w:rsidDel="00000000" w:rsidP="00000000" w:rsidRDefault="00000000" w:rsidRPr="00000000" w14:paraId="000000B9">
            <w:pPr>
              <w:jc w:val="center"/>
              <w:rPr>
                <w:color w:val="000000"/>
                <w:vertAlign w:val="baseline"/>
              </w:rPr>
            </w:pPr>
            <w:r w:rsidDel="00000000" w:rsidR="00000000" w:rsidRPr="00000000">
              <w:rPr>
                <w:color w:val="000000"/>
                <w:vertAlign w:val="baseline"/>
                <w:rtl w:val="0"/>
              </w:rPr>
              <w:t xml:space="preserve">6</w:t>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 – Xác thực người dùng (tt)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thực người dùng từ xa</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vấn đề bảo mật cho xác thực người dùng</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Case Study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4: Kiểm soát truy cập</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Nguyên lý kiểm soát truy cập</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khiển truy cập tùy quyền (Discretionary access control)</w:t>
            </w:r>
          </w:p>
        </w:tc>
        <w:tc>
          <w:tcPr>
            <w:vAlign w:val="top"/>
          </w:tcPr>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tổng kết, giải đáp bài tập.</w:t>
            </w:r>
          </w:p>
        </w:tc>
        <w:tc>
          <w:tcPr>
            <w:vAlign w:val="top"/>
          </w:tcPr>
          <w:p w:rsidR="00000000" w:rsidDel="00000000" w:rsidP="00000000" w:rsidRDefault="00000000" w:rsidRPr="00000000" w14:paraId="000000C3">
            <w:pPr>
              <w:rPr>
                <w:color w:val="000000"/>
                <w:vertAlign w:val="baseline"/>
              </w:rPr>
            </w:pPr>
            <w:r w:rsidDel="00000000" w:rsidR="00000000" w:rsidRPr="00000000">
              <w:rPr>
                <w:color w:val="000000"/>
                <w:vertAlign w:val="baseline"/>
                <w:rtl w:val="0"/>
              </w:rPr>
              <w:t xml:space="preserve">G1.1</w:t>
            </w:r>
          </w:p>
          <w:p w:rsidR="00000000" w:rsidDel="00000000" w:rsidP="00000000" w:rsidRDefault="00000000" w:rsidRPr="00000000" w14:paraId="000000C4">
            <w:pPr>
              <w:rPr>
                <w:color w:val="000000"/>
                <w:vertAlign w:val="baseline"/>
              </w:rPr>
            </w:pPr>
            <w:r w:rsidDel="00000000" w:rsidR="00000000" w:rsidRPr="00000000">
              <w:rPr>
                <w:color w:val="000000"/>
                <w:vertAlign w:val="baseline"/>
                <w:rtl w:val="0"/>
              </w:rPr>
              <w:t xml:space="preserve">G2.1</w:t>
            </w:r>
          </w:p>
          <w:p w:rsidR="00000000" w:rsidDel="00000000" w:rsidP="00000000" w:rsidRDefault="00000000" w:rsidRPr="00000000" w14:paraId="000000C5">
            <w:pPr>
              <w:rPr>
                <w:color w:val="000000"/>
                <w:vertAlign w:val="baseline"/>
              </w:rPr>
            </w:pPr>
            <w:r w:rsidDel="00000000" w:rsidR="00000000" w:rsidRPr="00000000">
              <w:rPr>
                <w:color w:val="000000"/>
                <w:vertAlign w:val="baseline"/>
                <w:rtl w:val="0"/>
              </w:rPr>
              <w:t xml:space="preserve">G3.1</w:t>
            </w:r>
          </w:p>
          <w:p w:rsidR="00000000" w:rsidDel="00000000" w:rsidP="00000000" w:rsidRDefault="00000000" w:rsidRPr="00000000" w14:paraId="000000C6">
            <w:pPr>
              <w:jc w:val="center"/>
              <w:rPr>
                <w:vertAlign w:val="baseline"/>
              </w:rPr>
            </w:pPr>
            <w:r w:rsidDel="00000000" w:rsidR="00000000" w:rsidRPr="00000000">
              <w:rPr>
                <w:rtl w:val="0"/>
              </w:rPr>
            </w:r>
          </w:p>
        </w:tc>
        <w:tc>
          <w:tcPr>
            <w:vAlign w:val="top"/>
          </w:tcPr>
          <w:p w:rsidR="00000000" w:rsidDel="00000000" w:rsidP="00000000" w:rsidRDefault="00000000" w:rsidRPr="00000000" w14:paraId="000000C7">
            <w:pPr>
              <w:jc w:val="center"/>
              <w:rPr>
                <w:color w:val="000000"/>
                <w:vertAlign w:val="baseline"/>
              </w:rPr>
            </w:pPr>
            <w:r w:rsidDel="00000000" w:rsidR="00000000" w:rsidRPr="00000000">
              <w:rPr>
                <w:color w:val="000000"/>
                <w:vertAlign w:val="baseline"/>
                <w:rtl w:val="0"/>
              </w:rPr>
              <w:t xml:space="preserve">A1, A3</w:t>
            </w:r>
          </w:p>
        </w:tc>
      </w:tr>
      <w:tr>
        <w:trPr>
          <w:cantSplit w:val="0"/>
          <w:tblHeader w:val="0"/>
        </w:trPr>
        <w:tc>
          <w:tcPr>
            <w:vAlign w:val="top"/>
          </w:tcPr>
          <w:p w:rsidR="00000000" w:rsidDel="00000000" w:rsidP="00000000" w:rsidRDefault="00000000" w:rsidRPr="00000000" w14:paraId="000000C8">
            <w:pPr>
              <w:jc w:val="center"/>
              <w:rPr>
                <w:color w:val="000000"/>
                <w:vertAlign w:val="baseline"/>
              </w:rPr>
            </w:pPr>
            <w:r w:rsidDel="00000000" w:rsidR="00000000" w:rsidRPr="00000000">
              <w:rPr>
                <w:color w:val="000000"/>
                <w:vertAlign w:val="baseline"/>
                <w:rtl w:val="0"/>
              </w:rPr>
              <w:t xml:space="preserve">7</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4: Kiểm soát truy cập (tt)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khiển truy cập bắt buộc (Mandatory Access Controls)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khiển truy cập dựa trên vai trò</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khiển truy cập dựa trên thuộc tính</w:t>
            </w:r>
          </w:p>
        </w:tc>
        <w:tc>
          <w:tcPr>
            <w:vAlign w:val="top"/>
          </w:tcPr>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thực hiện bài tập sau khi giáo viên làm ví dụ mẫu.</w:t>
            </w:r>
          </w:p>
          <w:p w:rsidR="00000000" w:rsidDel="00000000" w:rsidP="00000000" w:rsidRDefault="00000000" w:rsidRPr="00000000" w14:paraId="000000CF">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Giảng viên tổng kết, giải đáp bài tập.</w:t>
            </w:r>
          </w:p>
          <w:p w:rsidR="00000000" w:rsidDel="00000000" w:rsidP="00000000" w:rsidRDefault="00000000" w:rsidRPr="00000000" w14:paraId="000000D0">
            <w:pPr>
              <w:numPr>
                <w:ilvl w:val="0"/>
                <w:numId w:val="1"/>
              </w:numPr>
              <w:ind w:left="238" w:hanging="180"/>
              <w:jc w:val="both"/>
              <w:rPr>
                <w:color w:val="000000"/>
                <w:vertAlign w:val="baseline"/>
              </w:rPr>
            </w:pPr>
            <w:r w:rsidDel="00000000" w:rsidR="00000000" w:rsidRPr="00000000">
              <w:rPr>
                <w:color w:val="000000"/>
                <w:vertAlign w:val="baseline"/>
                <w:rtl w:val="0"/>
              </w:rPr>
              <w:t xml:space="preserve">SV thực hiện bài tập về nhà</w:t>
            </w:r>
          </w:p>
          <w:p w:rsidR="00000000" w:rsidDel="00000000" w:rsidP="00000000" w:rsidRDefault="00000000" w:rsidRPr="00000000" w14:paraId="000000D1">
            <w:pPr>
              <w:numPr>
                <w:ilvl w:val="0"/>
                <w:numId w:val="1"/>
              </w:numPr>
              <w:ind w:left="238" w:hanging="180"/>
              <w:jc w:val="both"/>
              <w:rPr>
                <w:color w:val="000000"/>
                <w:vertAlign w:val="baseline"/>
              </w:rPr>
            </w:pPr>
            <w:r w:rsidDel="00000000" w:rsidR="00000000" w:rsidRPr="00000000">
              <w:rPr>
                <w:color w:val="000000"/>
                <w:vertAlign w:val="baseline"/>
                <w:rtl w:val="0"/>
              </w:rPr>
              <w:t xml:space="preserve">BTVN: trả lời các câu hỏi từ 4.1 </w:t>
            </w:r>
            <w:r w:rsidDel="00000000" w:rsidR="00000000" w:rsidRPr="00000000">
              <w:rPr>
                <w:color w:val="000000"/>
                <w:vertAlign w:val="baseline"/>
                <w:rtl w:val="0"/>
              </w:rPr>
              <w:t xml:space="preserve">🡪 4.3 trong chương 4 tài liệu [1]</w:t>
            </w:r>
          </w:p>
        </w:tc>
        <w:tc>
          <w:tcPr>
            <w:vAlign w:val="top"/>
          </w:tcPr>
          <w:p w:rsidR="00000000" w:rsidDel="00000000" w:rsidP="00000000" w:rsidRDefault="00000000" w:rsidRPr="00000000" w14:paraId="000000D2">
            <w:pPr>
              <w:rPr>
                <w:color w:val="000000"/>
                <w:vertAlign w:val="baseline"/>
              </w:rPr>
            </w:pPr>
            <w:r w:rsidDel="00000000" w:rsidR="00000000" w:rsidRPr="00000000">
              <w:rPr>
                <w:color w:val="000000"/>
                <w:vertAlign w:val="baseline"/>
                <w:rtl w:val="0"/>
              </w:rPr>
              <w:t xml:space="preserve">G2.1</w:t>
            </w:r>
          </w:p>
          <w:p w:rsidR="00000000" w:rsidDel="00000000" w:rsidP="00000000" w:rsidRDefault="00000000" w:rsidRPr="00000000" w14:paraId="000000D3">
            <w:pPr>
              <w:rPr>
                <w:color w:val="000000"/>
                <w:vertAlign w:val="baseline"/>
              </w:rPr>
            </w:pPr>
            <w:r w:rsidDel="00000000" w:rsidR="00000000" w:rsidRPr="00000000">
              <w:rPr>
                <w:color w:val="000000"/>
                <w:vertAlign w:val="baseline"/>
                <w:rtl w:val="0"/>
              </w:rPr>
              <w:t xml:space="preserve">G3.1</w:t>
            </w:r>
          </w:p>
          <w:p w:rsidR="00000000" w:rsidDel="00000000" w:rsidP="00000000" w:rsidRDefault="00000000" w:rsidRPr="00000000" w14:paraId="000000D4">
            <w:pPr>
              <w:rPr>
                <w:color w:val="000000"/>
                <w:vertAlign w:val="baseline"/>
              </w:rPr>
            </w:pPr>
            <w:r w:rsidDel="00000000" w:rsidR="00000000" w:rsidRPr="00000000">
              <w:rPr>
                <w:color w:val="000000"/>
                <w:vertAlign w:val="baseline"/>
                <w:rtl w:val="0"/>
              </w:rPr>
              <w:t xml:space="preserve">G3.2</w:t>
            </w:r>
          </w:p>
        </w:tc>
        <w:tc>
          <w:tcPr>
            <w:vAlign w:val="top"/>
          </w:tcPr>
          <w:p w:rsidR="00000000" w:rsidDel="00000000" w:rsidP="00000000" w:rsidRDefault="00000000" w:rsidRPr="00000000" w14:paraId="000000D5">
            <w:pPr>
              <w:jc w:val="center"/>
              <w:rPr>
                <w:color w:val="000000"/>
                <w:vertAlign w:val="baseline"/>
              </w:rPr>
            </w:pPr>
            <w:r w:rsidDel="00000000" w:rsidR="00000000" w:rsidRPr="00000000">
              <w:rPr>
                <w:color w:val="000000"/>
                <w:vertAlign w:val="baseline"/>
                <w:rtl w:val="0"/>
              </w:rPr>
              <w:t xml:space="preserve">A1, A3</w:t>
            </w:r>
          </w:p>
        </w:tc>
      </w:tr>
      <w:tr>
        <w:trPr>
          <w:cantSplit w:val="0"/>
          <w:tblHeader w:val="0"/>
        </w:trPr>
        <w:tc>
          <w:tcPr>
            <w:vAlign w:val="top"/>
          </w:tcPr>
          <w:p w:rsidR="00000000" w:rsidDel="00000000" w:rsidP="00000000" w:rsidRDefault="00000000" w:rsidRPr="00000000" w14:paraId="000000D6">
            <w:pPr>
              <w:jc w:val="center"/>
              <w:rPr>
                <w:color w:val="000000"/>
                <w:vertAlign w:val="baseline"/>
              </w:rPr>
            </w:pPr>
            <w:r w:rsidDel="00000000" w:rsidR="00000000" w:rsidRPr="00000000">
              <w:rPr>
                <w:color w:val="000000"/>
                <w:vertAlign w:val="baseline"/>
                <w:rtl w:val="0"/>
              </w:rPr>
              <w:t xml:space="preserve">8</w:t>
            </w:r>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5: Kiểm toán bảo mật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Kiến trúc kiểm toán bảo mật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dõi kiểm định bảo mật</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Hiện thực chức năng nhật ký</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Case study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6: Thiết kế bảo mật Cơ Sở Dữ Liệu</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thiết kế bảo mật CSDL</w:t>
            </w:r>
          </w:p>
        </w:tc>
        <w:tc>
          <w:tcPr>
            <w:vAlign w:val="top"/>
          </w:tcPr>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thực hiện bài tập sau khi giáo viên làm ví dụ mẫu.</w:t>
            </w:r>
          </w:p>
          <w:p w:rsidR="00000000" w:rsidDel="00000000" w:rsidP="00000000" w:rsidRDefault="00000000" w:rsidRPr="00000000" w14:paraId="000000E0">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Giảng viên tổng kết, giải đáp bài tập.</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SV thực hiện bài tập về nhà 18.1 </w:t>
            </w:r>
            <w:r w:rsidDel="00000000" w:rsidR="00000000" w:rsidRPr="00000000">
              <w:rPr>
                <w:rFonts w:ascii="Wingdings" w:cs="Wingdings" w:eastAsia="Wingdings" w:hAnsi="Wingdings"/>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18.10 trong chương 18 tài liệu [1]</w:t>
            </w:r>
          </w:p>
        </w:tc>
        <w:tc>
          <w:tcPr>
            <w:vAlign w:val="top"/>
          </w:tcPr>
          <w:p w:rsidR="00000000" w:rsidDel="00000000" w:rsidP="00000000" w:rsidRDefault="00000000" w:rsidRPr="00000000" w14:paraId="000000E2">
            <w:pPr>
              <w:rPr>
                <w:color w:val="000000"/>
                <w:vertAlign w:val="baseline"/>
              </w:rPr>
            </w:pPr>
            <w:r w:rsidDel="00000000" w:rsidR="00000000" w:rsidRPr="00000000">
              <w:rPr>
                <w:color w:val="000000"/>
                <w:vertAlign w:val="baseline"/>
                <w:rtl w:val="0"/>
              </w:rPr>
              <w:t xml:space="preserve">G1.1</w:t>
            </w:r>
          </w:p>
          <w:p w:rsidR="00000000" w:rsidDel="00000000" w:rsidP="00000000" w:rsidRDefault="00000000" w:rsidRPr="00000000" w14:paraId="000000E3">
            <w:pPr>
              <w:rPr>
                <w:color w:val="000000"/>
                <w:vertAlign w:val="baseline"/>
              </w:rPr>
            </w:pPr>
            <w:r w:rsidDel="00000000" w:rsidR="00000000" w:rsidRPr="00000000">
              <w:rPr>
                <w:color w:val="000000"/>
                <w:vertAlign w:val="baseline"/>
                <w:rtl w:val="0"/>
              </w:rPr>
              <w:t xml:space="preserve">G3.1</w:t>
            </w:r>
          </w:p>
          <w:p w:rsidR="00000000" w:rsidDel="00000000" w:rsidP="00000000" w:rsidRDefault="00000000" w:rsidRPr="00000000" w14:paraId="000000E4">
            <w:pPr>
              <w:rPr>
                <w:color w:val="000000"/>
                <w:vertAlign w:val="baseline"/>
              </w:rPr>
            </w:pPr>
            <w:r w:rsidDel="00000000" w:rsidR="00000000" w:rsidRPr="00000000">
              <w:rPr>
                <w:color w:val="000000"/>
                <w:vertAlign w:val="baseline"/>
                <w:rtl w:val="0"/>
              </w:rPr>
              <w:t xml:space="preserve">G3.2</w:t>
            </w:r>
          </w:p>
        </w:tc>
        <w:tc>
          <w:tcPr>
            <w:vAlign w:val="top"/>
          </w:tcPr>
          <w:p w:rsidR="00000000" w:rsidDel="00000000" w:rsidP="00000000" w:rsidRDefault="00000000" w:rsidRPr="00000000" w14:paraId="000000E5">
            <w:pPr>
              <w:jc w:val="center"/>
              <w:rPr>
                <w:color w:val="000000"/>
                <w:vertAlign w:val="baseline"/>
              </w:rPr>
            </w:pPr>
            <w:r w:rsidDel="00000000" w:rsidR="00000000" w:rsidRPr="00000000">
              <w:rPr>
                <w:color w:val="000000"/>
                <w:vertAlign w:val="baseline"/>
                <w:rtl w:val="0"/>
              </w:rPr>
              <w:t xml:space="preserve">A1, A3</w:t>
            </w:r>
          </w:p>
        </w:tc>
      </w:tr>
      <w:tr>
        <w:trPr>
          <w:cantSplit w:val="0"/>
          <w:tblHeader w:val="0"/>
        </w:trPr>
        <w:tc>
          <w:tcPr>
            <w:vAlign w:val="top"/>
          </w:tcPr>
          <w:p w:rsidR="00000000" w:rsidDel="00000000" w:rsidP="00000000" w:rsidRDefault="00000000" w:rsidRPr="00000000" w14:paraId="000000E6">
            <w:pPr>
              <w:jc w:val="center"/>
              <w:rPr>
                <w:color w:val="000000"/>
                <w:vertAlign w:val="baseline"/>
              </w:rPr>
            </w:pPr>
            <w:r w:rsidDel="00000000" w:rsidR="00000000" w:rsidRPr="00000000">
              <w:rPr>
                <w:color w:val="000000"/>
                <w:vertAlign w:val="baseline"/>
                <w:rtl w:val="0"/>
              </w:rPr>
              <w:t xml:space="preserve">9</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6: Thiết kế bảo mật Cơ Sở Dữ Liệu (tt)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hệ quản trị cơ sở dữ liệu an toàn</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CSDL An toàn</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SQLi</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Case study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1"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sinh viên trả lời câu hỏi và thảo luận </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thực hiện bài tập sau khi giáo viên làm ví dụ mẫu.</w:t>
            </w:r>
          </w:p>
          <w:p w:rsidR="00000000" w:rsidDel="00000000" w:rsidP="00000000" w:rsidRDefault="00000000" w:rsidRPr="00000000" w14:paraId="000000EF">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Giảng viên tổng kết, giải đáp bài tập.</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SV thực hiện bài tập về nhà từ 5.1 </w:t>
            </w:r>
            <w:r w:rsidDel="00000000" w:rsidR="00000000" w:rsidRPr="00000000">
              <w:rPr>
                <w:rFonts w:ascii="Wingdings" w:cs="Wingdings" w:eastAsia="Wingdings" w:hAnsi="Wingdings"/>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5.6 trong chương 5 tài liệu [1]</w:t>
            </w:r>
          </w:p>
        </w:tc>
        <w:tc>
          <w:tcPr>
            <w:vAlign w:val="top"/>
          </w:tcPr>
          <w:p w:rsidR="00000000" w:rsidDel="00000000" w:rsidP="00000000" w:rsidRDefault="00000000" w:rsidRPr="00000000" w14:paraId="000000F1">
            <w:pPr>
              <w:rPr>
                <w:color w:val="000000"/>
                <w:vertAlign w:val="baseline"/>
              </w:rPr>
            </w:pPr>
            <w:r w:rsidDel="00000000" w:rsidR="00000000" w:rsidRPr="00000000">
              <w:rPr>
                <w:color w:val="000000"/>
                <w:vertAlign w:val="baseline"/>
                <w:rtl w:val="0"/>
              </w:rPr>
              <w:t xml:space="preserve">G3.1</w:t>
            </w:r>
          </w:p>
          <w:p w:rsidR="00000000" w:rsidDel="00000000" w:rsidP="00000000" w:rsidRDefault="00000000" w:rsidRPr="00000000" w14:paraId="000000F2">
            <w:pPr>
              <w:rPr>
                <w:color w:val="000000"/>
                <w:vertAlign w:val="baseline"/>
              </w:rPr>
            </w:pPr>
            <w:r w:rsidDel="00000000" w:rsidR="00000000" w:rsidRPr="00000000">
              <w:rPr>
                <w:color w:val="000000"/>
                <w:vertAlign w:val="baseline"/>
                <w:rtl w:val="0"/>
              </w:rPr>
              <w:t xml:space="preserve">G3.2</w:t>
            </w:r>
          </w:p>
        </w:tc>
        <w:tc>
          <w:tcPr>
            <w:vAlign w:val="top"/>
          </w:tcPr>
          <w:p w:rsidR="00000000" w:rsidDel="00000000" w:rsidP="00000000" w:rsidRDefault="00000000" w:rsidRPr="00000000" w14:paraId="000000F3">
            <w:pPr>
              <w:jc w:val="center"/>
              <w:rPr>
                <w:color w:val="000000"/>
                <w:vertAlign w:val="baseline"/>
              </w:rPr>
            </w:pPr>
            <w:r w:rsidDel="00000000" w:rsidR="00000000" w:rsidRPr="00000000">
              <w:rPr>
                <w:color w:val="000000"/>
                <w:vertAlign w:val="baseline"/>
                <w:rtl w:val="0"/>
              </w:rPr>
              <w:t xml:space="preserve">A1, A3</w:t>
            </w:r>
          </w:p>
        </w:tc>
      </w:tr>
      <w:tr>
        <w:trPr>
          <w:cantSplit w:val="0"/>
          <w:tblHeader w:val="0"/>
        </w:trPr>
        <w:tc>
          <w:tcPr>
            <w:vAlign w:val="top"/>
          </w:tcPr>
          <w:p w:rsidR="00000000" w:rsidDel="00000000" w:rsidP="00000000" w:rsidRDefault="00000000" w:rsidRPr="00000000" w14:paraId="000000F4">
            <w:pPr>
              <w:jc w:val="center"/>
              <w:rPr>
                <w:color w:val="000000"/>
                <w:vertAlign w:val="baseline"/>
              </w:rPr>
            </w:pPr>
            <w:r w:rsidDel="00000000" w:rsidR="00000000" w:rsidRPr="00000000">
              <w:rPr>
                <w:color w:val="000000"/>
                <w:vertAlign w:val="baseline"/>
                <w:rtl w:val="0"/>
              </w:rPr>
              <w:t xml:space="preserve">10</w:t>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7: Tính riêng tư trong CSDL</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CSDL thống kê</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Tính riêng tư dữ liệu là gì?</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kỹ thuật tấn công tính riêng tư dữ liệu</w:t>
            </w:r>
          </w:p>
        </w:tc>
        <w:tc>
          <w:tcPr>
            <w:vAlign w:val="top"/>
          </w:tcPr>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thực hiện viết chương trình giải thích các kỹ thuật tấn công.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thực hiện bài tập sau khi giáo viên làm ví dụ mẫu.</w:t>
            </w:r>
          </w:p>
          <w:p w:rsidR="00000000" w:rsidDel="00000000" w:rsidP="00000000" w:rsidRDefault="00000000" w:rsidRPr="00000000" w14:paraId="000000FB">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Giảng viên tổng kết, giải đáp bài tập.</w:t>
            </w:r>
          </w:p>
          <w:p w:rsidR="00000000" w:rsidDel="00000000" w:rsidP="00000000" w:rsidRDefault="00000000" w:rsidRPr="00000000" w14:paraId="000000FC">
            <w:pPr>
              <w:numPr>
                <w:ilvl w:val="0"/>
                <w:numId w:val="1"/>
              </w:numPr>
              <w:ind w:left="238" w:hanging="180"/>
              <w:jc w:val="both"/>
              <w:rPr>
                <w:color w:val="000000"/>
                <w:vertAlign w:val="baseline"/>
              </w:rPr>
            </w:pPr>
            <w:r w:rsidDel="00000000" w:rsidR="00000000" w:rsidRPr="00000000">
              <w:rPr>
                <w:color w:val="000000"/>
                <w:vertAlign w:val="baseline"/>
                <w:rtl w:val="0"/>
              </w:rPr>
              <w:t xml:space="preserve">SV thực hiện bài tập về nhà cuối slide bài giảng.</w:t>
            </w:r>
          </w:p>
        </w:tc>
        <w:tc>
          <w:tcPr>
            <w:vAlign w:val="top"/>
          </w:tcPr>
          <w:p w:rsidR="00000000" w:rsidDel="00000000" w:rsidP="00000000" w:rsidRDefault="00000000" w:rsidRPr="00000000" w14:paraId="000000FD">
            <w:pPr>
              <w:rPr>
                <w:color w:val="000000"/>
                <w:vertAlign w:val="baseline"/>
              </w:rPr>
            </w:pPr>
            <w:r w:rsidDel="00000000" w:rsidR="00000000" w:rsidRPr="00000000">
              <w:rPr>
                <w:color w:val="000000"/>
                <w:vertAlign w:val="baseline"/>
                <w:rtl w:val="0"/>
              </w:rPr>
              <w:t xml:space="preserve">G1.1</w:t>
            </w:r>
          </w:p>
          <w:p w:rsidR="00000000" w:rsidDel="00000000" w:rsidP="00000000" w:rsidRDefault="00000000" w:rsidRPr="00000000" w14:paraId="000000FE">
            <w:pPr>
              <w:rPr>
                <w:color w:val="000000"/>
                <w:vertAlign w:val="baseline"/>
              </w:rPr>
            </w:pPr>
            <w:r w:rsidDel="00000000" w:rsidR="00000000" w:rsidRPr="00000000">
              <w:rPr>
                <w:color w:val="000000"/>
                <w:vertAlign w:val="baseline"/>
                <w:rtl w:val="0"/>
              </w:rPr>
              <w:t xml:space="preserve">G3.1</w:t>
            </w:r>
          </w:p>
          <w:p w:rsidR="00000000" w:rsidDel="00000000" w:rsidP="00000000" w:rsidRDefault="00000000" w:rsidRPr="00000000" w14:paraId="000000FF">
            <w:pPr>
              <w:rPr>
                <w:color w:val="000000"/>
                <w:vertAlign w:val="baseline"/>
              </w:rPr>
            </w:pPr>
            <w:r w:rsidDel="00000000" w:rsidR="00000000" w:rsidRPr="00000000">
              <w:rPr>
                <w:color w:val="000000"/>
                <w:vertAlign w:val="baseline"/>
                <w:rtl w:val="0"/>
              </w:rPr>
              <w:t xml:space="preserve">G3.2</w:t>
            </w:r>
          </w:p>
        </w:tc>
        <w:tc>
          <w:tcPr>
            <w:vAlign w:val="top"/>
          </w:tcPr>
          <w:p w:rsidR="00000000" w:rsidDel="00000000" w:rsidP="00000000" w:rsidRDefault="00000000" w:rsidRPr="00000000" w14:paraId="00000100">
            <w:pPr>
              <w:jc w:val="center"/>
              <w:rPr>
                <w:color w:val="000000"/>
                <w:vertAlign w:val="baseline"/>
              </w:rPr>
            </w:pPr>
            <w:r w:rsidDel="00000000" w:rsidR="00000000" w:rsidRPr="00000000">
              <w:rPr>
                <w:color w:val="000000"/>
                <w:vertAlign w:val="baseline"/>
                <w:rtl w:val="0"/>
              </w:rPr>
              <w:t xml:space="preserve">A1, A3</w:t>
            </w:r>
          </w:p>
        </w:tc>
      </w:tr>
      <w:tr>
        <w:trPr>
          <w:cantSplit w:val="0"/>
          <w:tblHeader w:val="0"/>
        </w:trPr>
        <w:tc>
          <w:tcPr>
            <w:vAlign w:val="top"/>
          </w:tcPr>
          <w:p w:rsidR="00000000" w:rsidDel="00000000" w:rsidP="00000000" w:rsidRDefault="00000000" w:rsidRPr="00000000" w14:paraId="00000101">
            <w:pPr>
              <w:jc w:val="center"/>
              <w:rPr>
                <w:color w:val="000000"/>
                <w:vertAlign w:val="baseline"/>
              </w:rPr>
            </w:pPr>
            <w:r w:rsidDel="00000000" w:rsidR="00000000" w:rsidRPr="00000000">
              <w:rPr>
                <w:color w:val="000000"/>
                <w:vertAlign w:val="baseline"/>
                <w:rtl w:val="0"/>
              </w:rPr>
              <w:t xml:space="preserve">11</w:t>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Chương 7: Tính riêng tư trong CSDL (tt)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1"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kỹ thuật bảo vệ tính riêng tư</w:t>
            </w:r>
          </w:p>
          <w:p w:rsidR="00000000" w:rsidDel="00000000" w:rsidP="00000000" w:rsidRDefault="00000000" w:rsidRPr="00000000" w14:paraId="0000010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26"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k-anonymity</w:t>
            </w:r>
          </w:p>
          <w:p w:rsidR="00000000" w:rsidDel="00000000" w:rsidP="00000000" w:rsidRDefault="00000000" w:rsidRPr="00000000" w14:paraId="000001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26"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l-Diversity</w:t>
            </w:r>
          </w:p>
          <w:p w:rsidR="00000000" w:rsidDel="00000000" w:rsidP="00000000" w:rsidRDefault="00000000" w:rsidRPr="00000000" w14:paraId="000001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26"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t-Closeness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Differential Privacy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giảng dạy, thực hiện viết chương trình giải thích các kỹ thuật bảo vệ tính riêng tư. </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8" w:right="0" w:hanging="1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thực hiện bài tập sau khi giáo viên làm ví dụ mẫu.</w:t>
            </w:r>
          </w:p>
          <w:p w:rsidR="00000000" w:rsidDel="00000000" w:rsidP="00000000" w:rsidRDefault="00000000" w:rsidRPr="00000000" w14:paraId="0000010B">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Giảng viên tổng kết, giải đáp bài tập.</w:t>
            </w:r>
          </w:p>
          <w:p w:rsidR="00000000" w:rsidDel="00000000" w:rsidP="00000000" w:rsidRDefault="00000000" w:rsidRPr="00000000" w14:paraId="0000010C">
            <w:pPr>
              <w:numPr>
                <w:ilvl w:val="0"/>
                <w:numId w:val="1"/>
              </w:numPr>
              <w:ind w:left="238" w:hanging="180"/>
              <w:jc w:val="both"/>
              <w:rPr>
                <w:color w:val="000000"/>
                <w:vertAlign w:val="baseline"/>
              </w:rPr>
            </w:pPr>
            <w:r w:rsidDel="00000000" w:rsidR="00000000" w:rsidRPr="00000000">
              <w:rPr>
                <w:color w:val="000000"/>
                <w:vertAlign w:val="baseline"/>
                <w:rtl w:val="0"/>
              </w:rPr>
              <w:t xml:space="preserve">SV thực hiện bài tập về nhà cuối slide bài giảng.</w:t>
            </w:r>
          </w:p>
          <w:p w:rsidR="00000000" w:rsidDel="00000000" w:rsidP="00000000" w:rsidRDefault="00000000" w:rsidRPr="00000000" w14:paraId="0000010D">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Giải đáp thắc mắc sinh viên.</w:t>
            </w:r>
          </w:p>
        </w:tc>
        <w:tc>
          <w:tcPr>
            <w:vAlign w:val="top"/>
          </w:tcPr>
          <w:p w:rsidR="00000000" w:rsidDel="00000000" w:rsidP="00000000" w:rsidRDefault="00000000" w:rsidRPr="00000000" w14:paraId="0000010E">
            <w:pPr>
              <w:rPr>
                <w:color w:val="000000"/>
                <w:vertAlign w:val="baseline"/>
              </w:rPr>
            </w:pPr>
            <w:r w:rsidDel="00000000" w:rsidR="00000000" w:rsidRPr="00000000">
              <w:rPr>
                <w:color w:val="000000"/>
                <w:vertAlign w:val="baseline"/>
                <w:rtl w:val="0"/>
              </w:rPr>
              <w:t xml:space="preserve">G3.1</w:t>
            </w:r>
          </w:p>
          <w:p w:rsidR="00000000" w:rsidDel="00000000" w:rsidP="00000000" w:rsidRDefault="00000000" w:rsidRPr="00000000" w14:paraId="0000010F">
            <w:pPr>
              <w:rPr>
                <w:color w:val="000000"/>
                <w:vertAlign w:val="baseline"/>
              </w:rPr>
            </w:pPr>
            <w:r w:rsidDel="00000000" w:rsidR="00000000" w:rsidRPr="00000000">
              <w:rPr>
                <w:color w:val="000000"/>
                <w:vertAlign w:val="baseline"/>
                <w:rtl w:val="0"/>
              </w:rPr>
              <w:t xml:space="preserve">G3.2</w:t>
            </w:r>
          </w:p>
        </w:tc>
        <w:tc>
          <w:tcPr>
            <w:vAlign w:val="top"/>
          </w:tcPr>
          <w:p w:rsidR="00000000" w:rsidDel="00000000" w:rsidP="00000000" w:rsidRDefault="00000000" w:rsidRPr="00000000" w14:paraId="00000110">
            <w:pPr>
              <w:jc w:val="center"/>
              <w:rPr>
                <w:vertAlign w:val="baseline"/>
              </w:rPr>
            </w:pPr>
            <w:r w:rsidDel="00000000" w:rsidR="00000000" w:rsidRPr="00000000">
              <w:rPr>
                <w:color w:val="000000"/>
                <w:vertAlign w:val="baseline"/>
                <w:rtl w:val="0"/>
              </w:rPr>
              <w:t xml:space="preserve">A1, A3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jc w:val="center"/>
              <w:rPr>
                <w:color w:val="000000"/>
                <w:vertAlign w:val="baseline"/>
              </w:rPr>
            </w:pPr>
            <w:r w:rsidDel="00000000" w:rsidR="00000000" w:rsidRPr="00000000">
              <w:rPr>
                <w:color w:val="000000"/>
                <w:vertAlign w:val="baseline"/>
                <w:rtl w:val="0"/>
              </w:rPr>
              <w:t xml:space="preserve">12</w:t>
            </w:r>
          </w:p>
          <w:p w:rsidR="00000000" w:rsidDel="00000000" w:rsidP="00000000" w:rsidRDefault="00000000" w:rsidRPr="00000000" w14:paraId="00000112">
            <w:pPr>
              <w:jc w:val="center"/>
              <w:rPr>
                <w:color w:val="000000"/>
                <w:vertAlign w:val="baseline"/>
              </w:rPr>
            </w:pPr>
            <w:r w:rsidDel="00000000" w:rsidR="00000000" w:rsidRPr="00000000">
              <w:rPr>
                <w:color w:val="000000"/>
                <w:vertAlign w:val="baseline"/>
                <w:rtl w:val="0"/>
              </w:rPr>
              <w:t xml:space="preserve">(1 tiết)</w:t>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Ôn tập</w:t>
            </w:r>
            <w:r w:rsidDel="00000000" w:rsidR="00000000" w:rsidRPr="00000000">
              <w:rPr>
                <w:rtl w:val="0"/>
              </w:rPr>
            </w:r>
          </w:p>
        </w:tc>
        <w:tc>
          <w:tcPr>
            <w:vAlign w:val="top"/>
          </w:tcPr>
          <w:p w:rsidR="00000000" w:rsidDel="00000000" w:rsidP="00000000" w:rsidRDefault="00000000" w:rsidRPr="00000000" w14:paraId="00000114">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Giảng viên tổng kết, giải đáp bài tập.</w:t>
            </w:r>
          </w:p>
          <w:p w:rsidR="00000000" w:rsidDel="00000000" w:rsidP="00000000" w:rsidRDefault="00000000" w:rsidRPr="00000000" w14:paraId="00000115">
            <w:pPr>
              <w:numPr>
                <w:ilvl w:val="0"/>
                <w:numId w:val="1"/>
              </w:numPr>
              <w:ind w:left="238" w:hanging="180"/>
              <w:jc w:val="both"/>
              <w:rPr>
                <w:color w:val="000000"/>
                <w:vertAlign w:val="baseline"/>
              </w:rPr>
            </w:pPr>
            <w:r w:rsidDel="00000000" w:rsidR="00000000" w:rsidRPr="00000000">
              <w:rPr>
                <w:color w:val="000000"/>
                <w:vertAlign w:val="baseline"/>
                <w:rtl w:val="0"/>
              </w:rPr>
              <w:t xml:space="preserve">SV thực hiện bài tập về nhà cuối slide bài giảng.</w:t>
            </w:r>
          </w:p>
          <w:p w:rsidR="00000000" w:rsidDel="00000000" w:rsidP="00000000" w:rsidRDefault="00000000" w:rsidRPr="00000000" w14:paraId="00000116">
            <w:pPr>
              <w:numPr>
                <w:ilvl w:val="0"/>
                <w:numId w:val="1"/>
              </w:numPr>
              <w:ind w:left="238" w:hanging="180"/>
              <w:jc w:val="both"/>
              <w:rPr>
                <w:color w:val="000000"/>
                <w:vertAlign w:val="baseline"/>
              </w:rPr>
            </w:pPr>
            <w:r w:rsidDel="00000000" w:rsidR="00000000" w:rsidRPr="00000000">
              <w:rPr>
                <w:color w:val="000000"/>
                <w:vertAlign w:val="baseline"/>
                <w:rtl w:val="0"/>
              </w:rPr>
              <w:t xml:space="preserve">Giải đáp thắc mắc sinh viên.</w:t>
            </w:r>
          </w:p>
          <w:p w:rsidR="00000000" w:rsidDel="00000000" w:rsidP="00000000" w:rsidRDefault="00000000" w:rsidRPr="00000000" w14:paraId="00000117">
            <w:pPr>
              <w:numPr>
                <w:ilvl w:val="0"/>
                <w:numId w:val="1"/>
              </w:numPr>
              <w:ind w:left="238" w:hanging="180"/>
              <w:jc w:val="both"/>
              <w:rPr>
                <w:color w:val="000000"/>
                <w:vertAlign w:val="baseline"/>
              </w:rPr>
            </w:pPr>
            <w:r w:rsidDel="00000000" w:rsidR="00000000" w:rsidRPr="00000000">
              <w:rPr>
                <w:color w:val="000000"/>
                <w:vertAlign w:val="baseline"/>
                <w:rtl w:val="0"/>
              </w:rPr>
              <w:t xml:space="preserve">Tổng kết nội dung môn học</w:t>
            </w:r>
          </w:p>
        </w:tc>
        <w:tc>
          <w:tcPr>
            <w:vAlign w:val="top"/>
          </w:tcPr>
          <w:p w:rsidR="00000000" w:rsidDel="00000000" w:rsidP="00000000" w:rsidRDefault="00000000" w:rsidRPr="00000000" w14:paraId="00000118">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119">
            <w:pPr>
              <w:jc w:val="center"/>
              <w:rPr>
                <w:color w:val="000000"/>
                <w:vertAlign w:val="baseline"/>
              </w:rPr>
            </w:pPr>
            <w:r w:rsidDel="00000000" w:rsidR="00000000" w:rsidRPr="00000000">
              <w:rPr>
                <w:rtl w:val="0"/>
              </w:rPr>
            </w:r>
          </w:p>
        </w:tc>
      </w:tr>
    </w:tbl>
    <w:p w:rsidR="00000000" w:rsidDel="00000000" w:rsidP="00000000" w:rsidRDefault="00000000" w:rsidRPr="00000000" w14:paraId="0000011A">
      <w:pPr>
        <w:pStyle w:val="Heading2"/>
        <w:numPr>
          <w:ilvl w:val="0"/>
          <w:numId w:val="5"/>
        </w:numPr>
        <w:ind w:left="540" w:hanging="36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ĐÁNH GIÁ MÔN HỌC (Course assessment)</w:t>
      </w:r>
      <w:r w:rsidDel="00000000" w:rsidR="00000000" w:rsidRPr="00000000">
        <w:rPr>
          <w:rtl w:val="0"/>
        </w:rPr>
      </w:r>
    </w:p>
    <w:tbl>
      <w:tblPr>
        <w:tblStyle w:val="Table6"/>
        <w:tblW w:w="97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5245"/>
        <w:gridCol w:w="1622"/>
        <w:gridCol w:w="850"/>
        <w:tblGridChange w:id="0">
          <w:tblGrid>
            <w:gridCol w:w="2010"/>
            <w:gridCol w:w="5245"/>
            <w:gridCol w:w="1622"/>
            <w:gridCol w:w="850"/>
          </w:tblGrid>
        </w:tblGridChange>
      </w:tblGrid>
      <w:tr>
        <w:trPr>
          <w:cantSplit w:val="0"/>
          <w:tblHeader w:val="0"/>
        </w:trPr>
        <w:tc>
          <w:tcPr>
            <w:vAlign w:val="top"/>
          </w:tcPr>
          <w:p w:rsidR="00000000" w:rsidDel="00000000" w:rsidP="00000000" w:rsidRDefault="00000000" w:rsidRPr="00000000" w14:paraId="0000011B">
            <w:pPr>
              <w:spacing w:before="120" w:line="276" w:lineRule="auto"/>
              <w:jc w:val="center"/>
              <w:rPr>
                <w:b w:val="0"/>
                <w:color w:val="000000"/>
                <w:vertAlign w:val="baseline"/>
              </w:rPr>
            </w:pPr>
            <w:r w:rsidDel="00000000" w:rsidR="00000000" w:rsidRPr="00000000">
              <w:rPr>
                <w:b w:val="1"/>
                <w:color w:val="000000"/>
                <w:vertAlign w:val="baseline"/>
                <w:rtl w:val="0"/>
              </w:rPr>
              <w:t xml:space="preserve">Thành phần đánh giá</w:t>
            </w:r>
            <w:r w:rsidDel="00000000" w:rsidR="00000000" w:rsidRPr="00000000">
              <w:rPr>
                <w:rtl w:val="0"/>
              </w:rPr>
            </w:r>
          </w:p>
        </w:tc>
        <w:tc>
          <w:tcPr>
            <w:vAlign w:val="top"/>
          </w:tcPr>
          <w:p w:rsidR="00000000" w:rsidDel="00000000" w:rsidP="00000000" w:rsidRDefault="00000000" w:rsidRPr="00000000" w14:paraId="0000011C">
            <w:pPr>
              <w:tabs>
                <w:tab w:val="left" w:leader="none" w:pos="5148"/>
              </w:tabs>
              <w:spacing w:before="120" w:line="276" w:lineRule="auto"/>
              <w:jc w:val="center"/>
              <w:rPr>
                <w:b w:val="0"/>
                <w:color w:val="000000"/>
                <w:vertAlign w:val="baseline"/>
              </w:rPr>
            </w:pPr>
            <w:r w:rsidDel="00000000" w:rsidR="00000000" w:rsidRPr="00000000">
              <w:rPr>
                <w:b w:val="1"/>
                <w:color w:val="000000"/>
                <w:vertAlign w:val="baseline"/>
                <w:rtl w:val="0"/>
              </w:rPr>
              <w:t xml:space="preserve">Nội dung</w:t>
            </w:r>
            <w:r w:rsidDel="00000000" w:rsidR="00000000" w:rsidRPr="00000000">
              <w:rPr>
                <w:rtl w:val="0"/>
              </w:rPr>
            </w:r>
          </w:p>
        </w:tc>
        <w:tc>
          <w:tcPr>
            <w:vAlign w:val="top"/>
          </w:tcPr>
          <w:p w:rsidR="00000000" w:rsidDel="00000000" w:rsidP="00000000" w:rsidRDefault="00000000" w:rsidRPr="00000000" w14:paraId="0000011D">
            <w:pPr>
              <w:tabs>
                <w:tab w:val="left" w:leader="none" w:pos="5148"/>
              </w:tabs>
              <w:spacing w:before="120" w:line="276" w:lineRule="auto"/>
              <w:jc w:val="center"/>
              <w:rPr>
                <w:b w:val="0"/>
                <w:color w:val="000000"/>
                <w:vertAlign w:val="baseline"/>
              </w:rPr>
            </w:pPr>
            <w:r w:rsidDel="00000000" w:rsidR="00000000" w:rsidRPr="00000000">
              <w:rPr>
                <w:b w:val="1"/>
                <w:color w:val="000000"/>
                <w:vertAlign w:val="baseline"/>
                <w:rtl w:val="0"/>
              </w:rPr>
              <w:t xml:space="preserve">CĐRMH</w:t>
            </w:r>
            <w:r w:rsidDel="00000000" w:rsidR="00000000" w:rsidRPr="00000000">
              <w:rPr>
                <w:rtl w:val="0"/>
              </w:rPr>
            </w:r>
          </w:p>
        </w:tc>
        <w:tc>
          <w:tcPr>
            <w:vAlign w:val="top"/>
          </w:tcPr>
          <w:p w:rsidR="00000000" w:rsidDel="00000000" w:rsidP="00000000" w:rsidRDefault="00000000" w:rsidRPr="00000000" w14:paraId="0000011E">
            <w:pPr>
              <w:tabs>
                <w:tab w:val="left" w:leader="none" w:pos="5148"/>
              </w:tabs>
              <w:spacing w:before="120" w:line="276" w:lineRule="auto"/>
              <w:jc w:val="center"/>
              <w:rPr>
                <w:b w:val="0"/>
                <w:color w:val="000000"/>
                <w:vertAlign w:val="baseline"/>
              </w:rPr>
            </w:pPr>
            <w:r w:rsidDel="00000000" w:rsidR="00000000" w:rsidRPr="00000000">
              <w:rPr>
                <w:b w:val="1"/>
                <w:color w:val="000000"/>
                <w:vertAlign w:val="baseline"/>
                <w:rtl w:val="0"/>
              </w:rPr>
              <w:t xml:space="preserve">Tỷ lệ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spacing w:before="120" w:line="276" w:lineRule="auto"/>
              <w:jc w:val="both"/>
              <w:rPr>
                <w:color w:val="000000"/>
                <w:vertAlign w:val="baseline"/>
              </w:rPr>
            </w:pPr>
            <w:r w:rsidDel="00000000" w:rsidR="00000000" w:rsidRPr="00000000">
              <w:rPr>
                <w:color w:val="000000"/>
                <w:vertAlign w:val="baseline"/>
                <w:rtl w:val="0"/>
              </w:rPr>
              <w:t xml:space="preserve">A1. Quá trình</w:t>
            </w:r>
          </w:p>
        </w:tc>
        <w:tc>
          <w:tcPr>
            <w:vAlign w:val="top"/>
          </w:tcPr>
          <w:p w:rsidR="00000000" w:rsidDel="00000000" w:rsidP="00000000" w:rsidRDefault="00000000" w:rsidRPr="00000000" w14:paraId="00000120">
            <w:pPr>
              <w:tabs>
                <w:tab w:val="left" w:leader="none" w:pos="5148"/>
              </w:tabs>
              <w:spacing w:before="120" w:line="276" w:lineRule="auto"/>
              <w:jc w:val="both"/>
              <w:rPr>
                <w:vertAlign w:val="baseline"/>
              </w:rPr>
            </w:pPr>
            <w:r w:rsidDel="00000000" w:rsidR="00000000" w:rsidRPr="00000000">
              <w:rPr>
                <w:vertAlign w:val="baseline"/>
                <w:rtl w:val="0"/>
              </w:rPr>
              <w:t xml:space="preserve">Trả lời câu hỏi trên lớp</w:t>
            </w:r>
          </w:p>
        </w:tc>
        <w:tc>
          <w:tcPr>
            <w:vAlign w:val="top"/>
          </w:tcPr>
          <w:p w:rsidR="00000000" w:rsidDel="00000000" w:rsidP="00000000" w:rsidRDefault="00000000" w:rsidRPr="00000000" w14:paraId="00000121">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G1, G2, G3</w:t>
            </w:r>
          </w:p>
        </w:tc>
        <w:tc>
          <w:tcPr>
            <w:vAlign w:val="top"/>
          </w:tcPr>
          <w:p w:rsidR="00000000" w:rsidDel="00000000" w:rsidP="00000000" w:rsidRDefault="00000000" w:rsidRPr="00000000" w14:paraId="00000122">
            <w:pPr>
              <w:tabs>
                <w:tab w:val="left" w:leader="none" w:pos="5148"/>
              </w:tabs>
              <w:spacing w:before="120" w:line="276" w:lineRule="auto"/>
              <w:jc w:val="center"/>
              <w:rPr>
                <w:color w:val="000000"/>
                <w:vertAlign w:val="baseline"/>
              </w:rPr>
            </w:pPr>
            <w:r w:rsidDel="00000000" w:rsidR="00000000" w:rsidRPr="00000000">
              <w:rPr>
                <w:color w:val="000000"/>
                <w:vertAlign w:val="baseline"/>
                <w:rtl w:val="0"/>
              </w:rPr>
              <w:t xml:space="preserve">10%</w:t>
            </w:r>
          </w:p>
        </w:tc>
      </w:tr>
      <w:tr>
        <w:trPr>
          <w:cantSplit w:val="0"/>
          <w:tblHeader w:val="0"/>
        </w:trPr>
        <w:tc>
          <w:tcPr>
            <w:vAlign w:val="top"/>
          </w:tcPr>
          <w:p w:rsidR="00000000" w:rsidDel="00000000" w:rsidP="00000000" w:rsidRDefault="00000000" w:rsidRPr="00000000" w14:paraId="00000123">
            <w:pPr>
              <w:spacing w:before="120" w:line="276" w:lineRule="auto"/>
              <w:jc w:val="both"/>
              <w:rPr>
                <w:color w:val="000000"/>
                <w:vertAlign w:val="baseline"/>
              </w:rPr>
            </w:pPr>
            <w:r w:rsidDel="00000000" w:rsidR="00000000" w:rsidRPr="00000000">
              <w:rPr>
                <w:color w:val="000000"/>
                <w:vertAlign w:val="baseline"/>
                <w:rtl w:val="0"/>
              </w:rPr>
              <w:t xml:space="preserve">A2. Giữa kỳ</w:t>
            </w:r>
          </w:p>
        </w:tc>
        <w:tc>
          <w:tcPr>
            <w:vAlign w:val="top"/>
          </w:tcPr>
          <w:p w:rsidR="00000000" w:rsidDel="00000000" w:rsidP="00000000" w:rsidRDefault="00000000" w:rsidRPr="00000000" w14:paraId="00000124">
            <w:pPr>
              <w:tabs>
                <w:tab w:val="left" w:leader="none" w:pos="5148"/>
              </w:tabs>
              <w:spacing w:before="120" w:line="276" w:lineRule="auto"/>
              <w:jc w:val="both"/>
              <w:rPr>
                <w:vertAlign w:val="baseline"/>
              </w:rPr>
            </w:pPr>
            <w:r w:rsidDel="00000000" w:rsidR="00000000" w:rsidRPr="00000000">
              <w:rPr>
                <w:vertAlign w:val="baseline"/>
                <w:rtl w:val="0"/>
              </w:rPr>
              <w:t xml:space="preserve">Thi tự luận giữa kỳ</w:t>
            </w:r>
          </w:p>
        </w:tc>
        <w:tc>
          <w:tcPr>
            <w:vAlign w:val="top"/>
          </w:tcPr>
          <w:p w:rsidR="00000000" w:rsidDel="00000000" w:rsidP="00000000" w:rsidRDefault="00000000" w:rsidRPr="00000000" w14:paraId="00000125">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G2, G3</w:t>
            </w:r>
          </w:p>
        </w:tc>
        <w:tc>
          <w:tcPr>
            <w:vAlign w:val="top"/>
          </w:tcPr>
          <w:p w:rsidR="00000000" w:rsidDel="00000000" w:rsidP="00000000" w:rsidRDefault="00000000" w:rsidRPr="00000000" w14:paraId="00000126">
            <w:pPr>
              <w:tabs>
                <w:tab w:val="left" w:leader="none" w:pos="5148"/>
              </w:tabs>
              <w:spacing w:before="120" w:line="276" w:lineRule="auto"/>
              <w:jc w:val="center"/>
              <w:rPr>
                <w:color w:val="000000"/>
                <w:vertAlign w:val="baseline"/>
              </w:rPr>
            </w:pPr>
            <w:r w:rsidDel="00000000" w:rsidR="00000000" w:rsidRPr="00000000">
              <w:rPr>
                <w:color w:val="000000"/>
                <w:vertAlign w:val="baseline"/>
                <w:rtl w:val="0"/>
              </w:rPr>
              <w:t xml:space="preserve">20%</w:t>
            </w:r>
          </w:p>
        </w:tc>
      </w:tr>
      <w:tr>
        <w:trPr>
          <w:cantSplit w:val="0"/>
          <w:tblHeader w:val="0"/>
        </w:trPr>
        <w:tc>
          <w:tcPr>
            <w:vAlign w:val="top"/>
          </w:tcPr>
          <w:p w:rsidR="00000000" w:rsidDel="00000000" w:rsidP="00000000" w:rsidRDefault="00000000" w:rsidRPr="00000000" w14:paraId="00000127">
            <w:pPr>
              <w:spacing w:before="120" w:line="276" w:lineRule="auto"/>
              <w:jc w:val="both"/>
              <w:rPr>
                <w:color w:val="000000"/>
                <w:vertAlign w:val="baseline"/>
              </w:rPr>
            </w:pPr>
            <w:r w:rsidDel="00000000" w:rsidR="00000000" w:rsidRPr="00000000">
              <w:rPr>
                <w:color w:val="000000"/>
                <w:vertAlign w:val="baseline"/>
                <w:rtl w:val="0"/>
              </w:rPr>
              <w:t xml:space="preserve">A3. Thực hành</w:t>
            </w:r>
          </w:p>
        </w:tc>
        <w:tc>
          <w:tcPr>
            <w:vAlign w:val="top"/>
          </w:tcPr>
          <w:p w:rsidR="00000000" w:rsidDel="00000000" w:rsidP="00000000" w:rsidRDefault="00000000" w:rsidRPr="00000000" w14:paraId="00000128">
            <w:pPr>
              <w:tabs>
                <w:tab w:val="left" w:leader="none" w:pos="5148"/>
              </w:tabs>
              <w:spacing w:before="120" w:line="276" w:lineRule="auto"/>
              <w:jc w:val="both"/>
              <w:rPr>
                <w:vertAlign w:val="baseline"/>
              </w:rPr>
            </w:pPr>
            <w:r w:rsidDel="00000000" w:rsidR="00000000" w:rsidRPr="00000000">
              <w:rPr>
                <w:vertAlign w:val="baseline"/>
                <w:rtl w:val="0"/>
              </w:rPr>
              <w:t xml:space="preserve">Đồ án môn học</w:t>
            </w:r>
          </w:p>
        </w:tc>
        <w:tc>
          <w:tcPr>
            <w:vAlign w:val="top"/>
          </w:tcPr>
          <w:p w:rsidR="00000000" w:rsidDel="00000000" w:rsidP="00000000" w:rsidRDefault="00000000" w:rsidRPr="00000000" w14:paraId="00000129">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G2, G3</w:t>
            </w:r>
          </w:p>
        </w:tc>
        <w:tc>
          <w:tcPr>
            <w:vAlign w:val="top"/>
          </w:tcPr>
          <w:p w:rsidR="00000000" w:rsidDel="00000000" w:rsidP="00000000" w:rsidRDefault="00000000" w:rsidRPr="00000000" w14:paraId="0000012A">
            <w:pPr>
              <w:tabs>
                <w:tab w:val="left" w:leader="none" w:pos="5148"/>
              </w:tabs>
              <w:spacing w:before="120" w:line="276" w:lineRule="auto"/>
              <w:jc w:val="center"/>
              <w:rPr>
                <w:color w:val="000000"/>
                <w:vertAlign w:val="baseline"/>
              </w:rPr>
            </w:pPr>
            <w:r w:rsidDel="00000000" w:rsidR="00000000" w:rsidRPr="00000000">
              <w:rPr>
                <w:color w:val="000000"/>
                <w:vertAlign w:val="baseline"/>
                <w:rtl w:val="0"/>
              </w:rPr>
              <w:t xml:space="preserve">20%</w:t>
            </w:r>
          </w:p>
        </w:tc>
      </w:tr>
      <w:tr>
        <w:trPr>
          <w:cantSplit w:val="0"/>
          <w:tblHeader w:val="0"/>
        </w:trPr>
        <w:tc>
          <w:tcPr>
            <w:vAlign w:val="top"/>
          </w:tcPr>
          <w:p w:rsidR="00000000" w:rsidDel="00000000" w:rsidP="00000000" w:rsidRDefault="00000000" w:rsidRPr="00000000" w14:paraId="0000012B">
            <w:pPr>
              <w:spacing w:before="120" w:line="276" w:lineRule="auto"/>
              <w:jc w:val="both"/>
              <w:rPr>
                <w:color w:val="000000"/>
                <w:vertAlign w:val="baseline"/>
              </w:rPr>
            </w:pPr>
            <w:r w:rsidDel="00000000" w:rsidR="00000000" w:rsidRPr="00000000">
              <w:rPr>
                <w:color w:val="000000"/>
                <w:vertAlign w:val="baseline"/>
                <w:rtl w:val="0"/>
              </w:rPr>
              <w:t xml:space="preserve">LT cuối kỳ</w:t>
            </w:r>
          </w:p>
        </w:tc>
        <w:tc>
          <w:tcPr>
            <w:vAlign w:val="top"/>
          </w:tcPr>
          <w:p w:rsidR="00000000" w:rsidDel="00000000" w:rsidP="00000000" w:rsidRDefault="00000000" w:rsidRPr="00000000" w14:paraId="0000012C">
            <w:pPr>
              <w:tabs>
                <w:tab w:val="left" w:leader="none" w:pos="5148"/>
              </w:tabs>
              <w:spacing w:before="120" w:line="276" w:lineRule="auto"/>
              <w:jc w:val="both"/>
              <w:rPr>
                <w:vertAlign w:val="baseline"/>
              </w:rPr>
            </w:pPr>
            <w:r w:rsidDel="00000000" w:rsidR="00000000" w:rsidRPr="00000000">
              <w:rPr>
                <w:vertAlign w:val="baseline"/>
                <w:rtl w:val="0"/>
              </w:rPr>
              <w:t xml:space="preserve">Thi tự luận cuối kỳ</w:t>
            </w:r>
          </w:p>
        </w:tc>
        <w:tc>
          <w:tcPr>
            <w:vAlign w:val="top"/>
          </w:tcPr>
          <w:p w:rsidR="00000000" w:rsidDel="00000000" w:rsidP="00000000" w:rsidRDefault="00000000" w:rsidRPr="00000000" w14:paraId="0000012D">
            <w:pPr>
              <w:tabs>
                <w:tab w:val="left" w:leader="none" w:pos="5148"/>
              </w:tabs>
              <w:spacing w:before="120" w:line="276" w:lineRule="auto"/>
              <w:jc w:val="both"/>
              <w:rPr>
                <w:color w:val="000000"/>
                <w:vertAlign w:val="baseline"/>
              </w:rPr>
            </w:pPr>
            <w:r w:rsidDel="00000000" w:rsidR="00000000" w:rsidRPr="00000000">
              <w:rPr>
                <w:color w:val="000000"/>
                <w:vertAlign w:val="baseline"/>
                <w:rtl w:val="0"/>
              </w:rPr>
              <w:t xml:space="preserve">G2, G3</w:t>
            </w:r>
          </w:p>
        </w:tc>
        <w:tc>
          <w:tcPr>
            <w:vAlign w:val="top"/>
          </w:tcPr>
          <w:p w:rsidR="00000000" w:rsidDel="00000000" w:rsidP="00000000" w:rsidRDefault="00000000" w:rsidRPr="00000000" w14:paraId="0000012E">
            <w:pPr>
              <w:tabs>
                <w:tab w:val="left" w:leader="none" w:pos="5148"/>
              </w:tabs>
              <w:spacing w:before="120" w:line="276" w:lineRule="auto"/>
              <w:jc w:val="center"/>
              <w:rPr>
                <w:color w:val="000000"/>
                <w:vertAlign w:val="baseline"/>
              </w:rPr>
            </w:pPr>
            <w:r w:rsidDel="00000000" w:rsidR="00000000" w:rsidRPr="00000000">
              <w:rPr>
                <w:color w:val="000000"/>
                <w:vertAlign w:val="baseline"/>
                <w:rtl w:val="0"/>
              </w:rPr>
              <w:t xml:space="preserve">50%</w:t>
            </w:r>
          </w:p>
        </w:tc>
      </w:tr>
    </w:tbl>
    <w:p w:rsidR="00000000" w:rsidDel="00000000" w:rsidP="00000000" w:rsidRDefault="00000000" w:rsidRPr="00000000" w14:paraId="0000012F">
      <w:pPr>
        <w:rPr>
          <w:vertAlign w:val="baseline"/>
        </w:rPr>
      </w:pPr>
      <w:r w:rsidDel="00000000" w:rsidR="00000000" w:rsidRPr="00000000">
        <w:rPr>
          <w:rtl w:val="0"/>
        </w:rPr>
      </w:r>
    </w:p>
    <w:p w:rsidR="00000000" w:rsidDel="00000000" w:rsidP="00000000" w:rsidRDefault="00000000" w:rsidRPr="00000000" w14:paraId="00000130">
      <w:pPr>
        <w:pStyle w:val="Heading2"/>
        <w:numPr>
          <w:ilvl w:val="0"/>
          <w:numId w:val="5"/>
        </w:numPr>
        <w:spacing w:before="120" w:lineRule="auto"/>
        <w:ind w:left="538" w:hanging="357"/>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ĐÁNH GIÁ MÔN HỌC CHI TIẾT </w:t>
      </w:r>
      <w:r w:rsidDel="00000000" w:rsidR="00000000" w:rsidRPr="00000000">
        <w:rPr>
          <w:rtl w:val="0"/>
        </w:rPr>
      </w:r>
    </w:p>
    <w:p w:rsidR="00000000" w:rsidDel="00000000" w:rsidP="00000000" w:rsidRDefault="00000000" w:rsidRPr="00000000" w14:paraId="00000131">
      <w:pPr>
        <w:rPr>
          <w:vertAlign w:val="baseline"/>
        </w:rPr>
      </w:pPr>
      <w:r w:rsidDel="00000000" w:rsidR="00000000" w:rsidRPr="00000000">
        <w:rPr>
          <w:rtl w:val="0"/>
        </w:rPr>
      </w:r>
    </w:p>
    <w:tbl>
      <w:tblPr>
        <w:tblStyle w:val="Table7"/>
        <w:tblW w:w="102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1711"/>
        <w:gridCol w:w="1711"/>
        <w:gridCol w:w="1706"/>
        <w:gridCol w:w="1701"/>
        <w:gridCol w:w="1714"/>
        <w:tblGridChange w:id="0">
          <w:tblGrid>
            <w:gridCol w:w="1711"/>
            <w:gridCol w:w="1711"/>
            <w:gridCol w:w="1711"/>
            <w:gridCol w:w="1706"/>
            <w:gridCol w:w="1701"/>
            <w:gridCol w:w="1714"/>
          </w:tblGrid>
        </w:tblGridChange>
      </w:tblGrid>
      <w:tr>
        <w:trPr>
          <w:cantSplit w:val="0"/>
          <w:tblHeader w:val="0"/>
        </w:trPr>
        <w:tc>
          <w:tcPr>
            <w:vAlign w:val="top"/>
          </w:tcPr>
          <w:p w:rsidR="00000000" w:rsidDel="00000000" w:rsidP="00000000" w:rsidRDefault="00000000" w:rsidRPr="00000000" w14:paraId="00000132">
            <w:pPr>
              <w:jc w:val="center"/>
              <w:rPr>
                <w:b w:val="0"/>
                <w:vertAlign w:val="baseline"/>
              </w:rPr>
            </w:pPr>
            <w:r w:rsidDel="00000000" w:rsidR="00000000" w:rsidRPr="00000000">
              <w:rPr>
                <w:b w:val="1"/>
                <w:vertAlign w:val="baseline"/>
                <w:rtl w:val="0"/>
              </w:rPr>
              <w:t xml:space="preserve">Rubric criteria</w:t>
            </w:r>
            <w:r w:rsidDel="00000000" w:rsidR="00000000" w:rsidRPr="00000000">
              <w:rPr>
                <w:rtl w:val="0"/>
              </w:rPr>
            </w:r>
          </w:p>
        </w:tc>
        <w:tc>
          <w:tcPr>
            <w:vAlign w:val="top"/>
          </w:tcPr>
          <w:p w:rsidR="00000000" w:rsidDel="00000000" w:rsidP="00000000" w:rsidRDefault="00000000" w:rsidRPr="00000000" w14:paraId="00000133">
            <w:pPr>
              <w:jc w:val="center"/>
              <w:rPr>
                <w:b w:val="0"/>
                <w:vertAlign w:val="baseline"/>
              </w:rPr>
            </w:pPr>
            <w:r w:rsidDel="00000000" w:rsidR="00000000" w:rsidRPr="00000000">
              <w:rPr>
                <w:b w:val="1"/>
                <w:vertAlign w:val="baseline"/>
                <w:rtl w:val="0"/>
              </w:rPr>
              <w:t xml:space="preserve">&lt;3</w:t>
            </w:r>
            <w:r w:rsidDel="00000000" w:rsidR="00000000" w:rsidRPr="00000000">
              <w:rPr>
                <w:rtl w:val="0"/>
              </w:rPr>
            </w:r>
          </w:p>
        </w:tc>
        <w:tc>
          <w:tcPr>
            <w:vAlign w:val="top"/>
          </w:tcPr>
          <w:p w:rsidR="00000000" w:rsidDel="00000000" w:rsidP="00000000" w:rsidRDefault="00000000" w:rsidRPr="00000000" w14:paraId="00000134">
            <w:pPr>
              <w:jc w:val="center"/>
              <w:rPr>
                <w:b w:val="0"/>
                <w:vertAlign w:val="baseline"/>
              </w:rPr>
            </w:pPr>
            <w:r w:rsidDel="00000000" w:rsidR="00000000" w:rsidRPr="00000000">
              <w:rPr>
                <w:b w:val="1"/>
                <w:vertAlign w:val="baseline"/>
                <w:rtl w:val="0"/>
              </w:rPr>
              <w:t xml:space="preserve">3-4.9</w:t>
            </w:r>
            <w:r w:rsidDel="00000000" w:rsidR="00000000" w:rsidRPr="00000000">
              <w:rPr>
                <w:rtl w:val="0"/>
              </w:rPr>
            </w:r>
          </w:p>
        </w:tc>
        <w:tc>
          <w:tcPr>
            <w:vAlign w:val="top"/>
          </w:tcPr>
          <w:p w:rsidR="00000000" w:rsidDel="00000000" w:rsidP="00000000" w:rsidRDefault="00000000" w:rsidRPr="00000000" w14:paraId="00000135">
            <w:pPr>
              <w:jc w:val="center"/>
              <w:rPr>
                <w:b w:val="0"/>
                <w:vertAlign w:val="baseline"/>
              </w:rPr>
            </w:pPr>
            <w:r w:rsidDel="00000000" w:rsidR="00000000" w:rsidRPr="00000000">
              <w:rPr>
                <w:b w:val="1"/>
                <w:vertAlign w:val="baseline"/>
                <w:rtl w:val="0"/>
              </w:rPr>
              <w:t xml:space="preserve">5-6.9</w:t>
            </w:r>
            <w:r w:rsidDel="00000000" w:rsidR="00000000" w:rsidRPr="00000000">
              <w:rPr>
                <w:rtl w:val="0"/>
              </w:rPr>
            </w:r>
          </w:p>
        </w:tc>
        <w:tc>
          <w:tcPr>
            <w:vAlign w:val="top"/>
          </w:tcPr>
          <w:p w:rsidR="00000000" w:rsidDel="00000000" w:rsidP="00000000" w:rsidRDefault="00000000" w:rsidRPr="00000000" w14:paraId="00000136">
            <w:pPr>
              <w:jc w:val="center"/>
              <w:rPr>
                <w:b w:val="0"/>
                <w:vertAlign w:val="baseline"/>
              </w:rPr>
            </w:pPr>
            <w:r w:rsidDel="00000000" w:rsidR="00000000" w:rsidRPr="00000000">
              <w:rPr>
                <w:b w:val="1"/>
                <w:vertAlign w:val="baseline"/>
                <w:rtl w:val="0"/>
              </w:rPr>
              <w:t xml:space="preserve">7-8.9</w:t>
            </w:r>
            <w:r w:rsidDel="00000000" w:rsidR="00000000" w:rsidRPr="00000000">
              <w:rPr>
                <w:rtl w:val="0"/>
              </w:rPr>
            </w:r>
          </w:p>
        </w:tc>
        <w:tc>
          <w:tcPr>
            <w:vAlign w:val="top"/>
          </w:tcPr>
          <w:p w:rsidR="00000000" w:rsidDel="00000000" w:rsidP="00000000" w:rsidRDefault="00000000" w:rsidRPr="00000000" w14:paraId="00000137">
            <w:pPr>
              <w:jc w:val="center"/>
              <w:rPr>
                <w:b w:val="0"/>
                <w:vertAlign w:val="baseline"/>
              </w:rPr>
            </w:pPr>
            <w:r w:rsidDel="00000000" w:rsidR="00000000" w:rsidRPr="00000000">
              <w:rPr>
                <w:b w:val="1"/>
                <w:vertAlign w:val="baseline"/>
                <w:rtl w:val="0"/>
              </w:rPr>
              <w:t xml:space="preserve">9-10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jc w:val="center"/>
              <w:rPr>
                <w:b w:val="0"/>
                <w:vertAlign w:val="baseline"/>
              </w:rPr>
            </w:pPr>
            <w:r w:rsidDel="00000000" w:rsidR="00000000" w:rsidRPr="00000000">
              <w:rPr>
                <w:vertAlign w:val="baseline"/>
                <w:rtl w:val="0"/>
              </w:rPr>
              <w:t xml:space="preserve">G1</w:t>
            </w:r>
            <w:r w:rsidDel="00000000" w:rsidR="00000000" w:rsidRPr="00000000">
              <w:rPr>
                <w:rtl w:val="0"/>
              </w:rPr>
            </w:r>
          </w:p>
        </w:tc>
        <w:tc>
          <w:tcPr>
            <w:vAlign w:val="top"/>
          </w:tcPr>
          <w:p w:rsidR="00000000" w:rsidDel="00000000" w:rsidP="00000000" w:rsidRDefault="00000000" w:rsidRPr="00000000" w14:paraId="00000139">
            <w:pPr>
              <w:rPr>
                <w:vertAlign w:val="baseline"/>
              </w:rPr>
            </w:pPr>
            <w:r w:rsidDel="00000000" w:rsidR="00000000" w:rsidRPr="00000000">
              <w:rPr>
                <w:vertAlign w:val="baseline"/>
                <w:rtl w:val="0"/>
              </w:rPr>
              <w:t xml:space="preserve">Chưa nắm rõ đa số các khái niệm, phương pháp, chưa hiểu rõ hoặc hiểu không chính xác.</w:t>
            </w:r>
          </w:p>
          <w:p w:rsidR="00000000" w:rsidDel="00000000" w:rsidP="00000000" w:rsidRDefault="00000000" w:rsidRPr="00000000" w14:paraId="0000013A">
            <w:pPr>
              <w:rPr>
                <w:vertAlign w:val="baseline"/>
              </w:rPr>
            </w:pPr>
            <w:r w:rsidDel="00000000" w:rsidR="00000000" w:rsidRPr="00000000">
              <w:rPr>
                <w:rtl w:val="0"/>
              </w:rPr>
            </w:r>
          </w:p>
        </w:tc>
        <w:tc>
          <w:tcPr>
            <w:vAlign w:val="top"/>
          </w:tcPr>
          <w:p w:rsidR="00000000" w:rsidDel="00000000" w:rsidP="00000000" w:rsidRDefault="00000000" w:rsidRPr="00000000" w14:paraId="0000013B">
            <w:pPr>
              <w:rPr>
                <w:vertAlign w:val="baseline"/>
              </w:rPr>
            </w:pPr>
            <w:r w:rsidDel="00000000" w:rsidR="00000000" w:rsidRPr="00000000">
              <w:rPr>
                <w:vertAlign w:val="baseline"/>
                <w:rtl w:val="0"/>
              </w:rPr>
              <w:t xml:space="preserve">Nắm được các khái niệm, phương pháp tấn công, phòng thủ cơ bản. Một số khái niệm hiểu chưa chính xác.</w:t>
            </w:r>
          </w:p>
          <w:p w:rsidR="00000000" w:rsidDel="00000000" w:rsidP="00000000" w:rsidRDefault="00000000" w:rsidRPr="00000000" w14:paraId="0000013C">
            <w:pPr>
              <w:rPr>
                <w:vertAlign w:val="baseline"/>
              </w:rPr>
            </w:pPr>
            <w:r w:rsidDel="00000000" w:rsidR="00000000" w:rsidRPr="00000000">
              <w:rPr>
                <w:rtl w:val="0"/>
              </w:rPr>
            </w:r>
          </w:p>
        </w:tc>
        <w:tc>
          <w:tcPr>
            <w:vAlign w:val="top"/>
          </w:tcPr>
          <w:p w:rsidR="00000000" w:rsidDel="00000000" w:rsidP="00000000" w:rsidRDefault="00000000" w:rsidRPr="00000000" w14:paraId="0000013D">
            <w:pPr>
              <w:rPr>
                <w:vertAlign w:val="baseline"/>
              </w:rPr>
            </w:pPr>
            <w:r w:rsidDel="00000000" w:rsidR="00000000" w:rsidRPr="00000000">
              <w:rPr>
                <w:vertAlign w:val="baseline"/>
                <w:rtl w:val="0"/>
              </w:rPr>
              <w:t xml:space="preserve">Nắm được các khái niệm cơ bản. Hầu hết các khái niệm đều hiểu chính xác.</w:t>
            </w:r>
          </w:p>
          <w:p w:rsidR="00000000" w:rsidDel="00000000" w:rsidP="00000000" w:rsidRDefault="00000000" w:rsidRPr="00000000" w14:paraId="0000013E">
            <w:pPr>
              <w:rPr>
                <w:vertAlign w:val="baseline"/>
              </w:rPr>
            </w:pPr>
            <w:r w:rsidDel="00000000" w:rsidR="00000000" w:rsidRPr="00000000">
              <w:rPr>
                <w:rtl w:val="0"/>
              </w:rPr>
            </w:r>
          </w:p>
        </w:tc>
        <w:tc>
          <w:tcPr>
            <w:vAlign w:val="top"/>
          </w:tcPr>
          <w:p w:rsidR="00000000" w:rsidDel="00000000" w:rsidP="00000000" w:rsidRDefault="00000000" w:rsidRPr="00000000" w14:paraId="0000013F">
            <w:pPr>
              <w:rPr>
                <w:vertAlign w:val="baseline"/>
              </w:rPr>
            </w:pPr>
            <w:r w:rsidDel="00000000" w:rsidR="00000000" w:rsidRPr="00000000">
              <w:rPr>
                <w:vertAlign w:val="baseline"/>
                <w:rtl w:val="0"/>
              </w:rPr>
              <w:t xml:space="preserve">Nắm được các khái niệm cơ bản. Hầu hết các khái niệm đều hiểu chính xác và đưa ra được ví dụ.</w:t>
            </w:r>
          </w:p>
        </w:tc>
        <w:tc>
          <w:tcPr>
            <w:vAlign w:val="top"/>
          </w:tcPr>
          <w:p w:rsidR="00000000" w:rsidDel="00000000" w:rsidP="00000000" w:rsidRDefault="00000000" w:rsidRPr="00000000" w14:paraId="00000140">
            <w:pPr>
              <w:rPr>
                <w:vertAlign w:val="baseline"/>
              </w:rPr>
            </w:pPr>
            <w:r w:rsidDel="00000000" w:rsidR="00000000" w:rsidRPr="00000000">
              <w:rPr>
                <w:vertAlign w:val="baseline"/>
                <w:rtl w:val="0"/>
              </w:rPr>
              <w:t xml:space="preserve">Nắm được các khái niệm cơ bản. Hầu hết các khái niệm đều hiểu chính xác, giải thích cặn kẽ và đưa ra được ví dụ cụ thể.</w:t>
            </w:r>
          </w:p>
        </w:tc>
      </w:tr>
      <w:tr>
        <w:trPr>
          <w:cantSplit w:val="0"/>
          <w:tblHeader w:val="0"/>
        </w:trPr>
        <w:tc>
          <w:tcPr>
            <w:vAlign w:val="top"/>
          </w:tcPr>
          <w:p w:rsidR="00000000" w:rsidDel="00000000" w:rsidP="00000000" w:rsidRDefault="00000000" w:rsidRPr="00000000" w14:paraId="00000141">
            <w:pPr>
              <w:spacing w:line="276" w:lineRule="auto"/>
              <w:jc w:val="center"/>
              <w:rPr>
                <w:vertAlign w:val="baseline"/>
              </w:rPr>
            </w:pPr>
            <w:r w:rsidDel="00000000" w:rsidR="00000000" w:rsidRPr="00000000">
              <w:rPr>
                <w:vertAlign w:val="baseline"/>
                <w:rtl w:val="0"/>
              </w:rPr>
              <w:t xml:space="preserve">G2</w:t>
            </w:r>
          </w:p>
        </w:tc>
        <w:tc>
          <w:tcPr>
            <w:vAlign w:val="top"/>
          </w:tcPr>
          <w:p w:rsidR="00000000" w:rsidDel="00000000" w:rsidP="00000000" w:rsidRDefault="00000000" w:rsidRPr="00000000" w14:paraId="00000142">
            <w:pPr>
              <w:rPr>
                <w:vertAlign w:val="baseline"/>
              </w:rPr>
            </w:pPr>
            <w:r w:rsidDel="00000000" w:rsidR="00000000" w:rsidRPr="00000000">
              <w:rPr>
                <w:vertAlign w:val="baseline"/>
                <w:rtl w:val="0"/>
              </w:rPr>
              <w:t xml:space="preserve">Không xác định được các rủi ro, nguy cơ tấn công từ bên ngoài và bên trong.</w:t>
            </w:r>
          </w:p>
          <w:p w:rsidR="00000000" w:rsidDel="00000000" w:rsidP="00000000" w:rsidRDefault="00000000" w:rsidRPr="00000000" w14:paraId="00000143">
            <w:pPr>
              <w:rPr>
                <w:vertAlign w:val="baseline"/>
              </w:rPr>
            </w:pPr>
            <w:r w:rsidDel="00000000" w:rsidR="00000000" w:rsidRPr="00000000">
              <w:rPr>
                <w:vertAlign w:val="baseline"/>
                <w:rtl w:val="0"/>
              </w:rPr>
              <w:t xml:space="preserve">Không biết các khái niệm về dữ liệu thô, dữ liệu mã hóa.</w:t>
            </w:r>
          </w:p>
        </w:tc>
        <w:tc>
          <w:tcPr>
            <w:vAlign w:val="top"/>
          </w:tcPr>
          <w:p w:rsidR="00000000" w:rsidDel="00000000" w:rsidP="00000000" w:rsidRDefault="00000000" w:rsidRPr="00000000" w14:paraId="00000144">
            <w:pPr>
              <w:rPr>
                <w:vertAlign w:val="baseline"/>
              </w:rPr>
            </w:pPr>
            <w:r w:rsidDel="00000000" w:rsidR="00000000" w:rsidRPr="00000000">
              <w:rPr>
                <w:vertAlign w:val="baseline"/>
                <w:rtl w:val="0"/>
              </w:rPr>
              <w:t xml:space="preserve">Không nắm được giải thuật mã hóa và giải mã</w:t>
            </w:r>
          </w:p>
        </w:tc>
        <w:tc>
          <w:tcPr>
            <w:vAlign w:val="top"/>
          </w:tcPr>
          <w:p w:rsidR="00000000" w:rsidDel="00000000" w:rsidP="00000000" w:rsidRDefault="00000000" w:rsidRPr="00000000" w14:paraId="00000145">
            <w:pPr>
              <w:rPr>
                <w:vertAlign w:val="baseline"/>
              </w:rPr>
            </w:pPr>
            <w:r w:rsidDel="00000000" w:rsidR="00000000" w:rsidRPr="00000000">
              <w:rPr>
                <w:vertAlign w:val="baseline"/>
                <w:rtl w:val="0"/>
              </w:rPr>
              <w:t xml:space="preserve">Nắm được cách thức chuyển dữ liệu thô sang dữ liệu mã hóa bằng giải thuật mã hóa đối xứng (DES, AES), mã hóa công khai (RSA). </w:t>
            </w:r>
          </w:p>
        </w:tc>
        <w:tc>
          <w:tcPr>
            <w:vAlign w:val="top"/>
          </w:tcPr>
          <w:p w:rsidR="00000000" w:rsidDel="00000000" w:rsidP="00000000" w:rsidRDefault="00000000" w:rsidRPr="00000000" w14:paraId="00000146">
            <w:pPr>
              <w:rPr>
                <w:vertAlign w:val="baseline"/>
              </w:rPr>
            </w:pPr>
            <w:r w:rsidDel="00000000" w:rsidR="00000000" w:rsidRPr="00000000">
              <w:rPr>
                <w:vertAlign w:val="baseline"/>
                <w:rtl w:val="0"/>
              </w:rPr>
              <w:t xml:space="preserve">Hiểu cách thức vận hành chữ ký số và quản lý khóa theo mô hình Dolev-Yao</w:t>
            </w:r>
          </w:p>
        </w:tc>
        <w:tc>
          <w:tcPr>
            <w:vAlign w:val="top"/>
          </w:tcPr>
          <w:p w:rsidR="00000000" w:rsidDel="00000000" w:rsidP="00000000" w:rsidRDefault="00000000" w:rsidRPr="00000000" w14:paraId="00000147">
            <w:pPr>
              <w:rPr>
                <w:vertAlign w:val="baseline"/>
              </w:rPr>
            </w:pPr>
            <w:r w:rsidDel="00000000" w:rsidR="00000000" w:rsidRPr="00000000">
              <w:rPr>
                <w:vertAlign w:val="baseline"/>
                <w:rtl w:val="0"/>
              </w:rPr>
              <w:t xml:space="preserve">Hiểu rõ, chính xác yêu cầu việc sử dụng các giải thuật mã hóa đối xứng và mã hóa bất đối xứng, chữ ký số, hàm băm bảo mật cho các loại tài nguyên trong hệ thống thông tin.</w:t>
            </w:r>
          </w:p>
        </w:tc>
      </w:tr>
      <w:tr>
        <w:trPr>
          <w:cantSplit w:val="0"/>
          <w:tblHeader w:val="0"/>
        </w:trPr>
        <w:tc>
          <w:tcPr>
            <w:vAlign w:val="top"/>
          </w:tcPr>
          <w:p w:rsidR="00000000" w:rsidDel="00000000" w:rsidP="00000000" w:rsidRDefault="00000000" w:rsidRPr="00000000" w14:paraId="00000148">
            <w:pPr>
              <w:jc w:val="center"/>
              <w:rPr>
                <w:vertAlign w:val="baseline"/>
              </w:rPr>
            </w:pPr>
            <w:r w:rsidDel="00000000" w:rsidR="00000000" w:rsidRPr="00000000">
              <w:rPr>
                <w:vertAlign w:val="baseline"/>
                <w:rtl w:val="0"/>
              </w:rPr>
              <w:t xml:space="preserve">G3</w:t>
            </w:r>
          </w:p>
          <w:p w:rsidR="00000000" w:rsidDel="00000000" w:rsidP="00000000" w:rsidRDefault="00000000" w:rsidRPr="00000000" w14:paraId="00000149">
            <w:pPr>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14A">
            <w:pPr>
              <w:ind w:left="27" w:firstLine="0"/>
              <w:rPr>
                <w:vertAlign w:val="baseline"/>
              </w:rPr>
            </w:pPr>
            <w:r w:rsidDel="00000000" w:rsidR="00000000" w:rsidRPr="00000000">
              <w:rPr>
                <w:vertAlign w:val="baseline"/>
                <w:rtl w:val="0"/>
              </w:rPr>
              <w:t xml:space="preserve">- Không hiểu nguyên lý xác thực người dùng và kiểm soát truy cập.</w:t>
            </w:r>
          </w:p>
          <w:p w:rsidR="00000000" w:rsidDel="00000000" w:rsidP="00000000" w:rsidRDefault="00000000" w:rsidRPr="00000000" w14:paraId="0000014B">
            <w:pPr>
              <w:rPr>
                <w:vertAlign w:val="baseline"/>
              </w:rPr>
            </w:pPr>
            <w:r w:rsidDel="00000000" w:rsidR="00000000" w:rsidRPr="00000000">
              <w:rPr>
                <w:vertAlign w:val="baseline"/>
                <w:rtl w:val="0"/>
              </w:rPr>
              <w:t xml:space="preserve">-Không biết rõ cách sử dụng công cụ hỗ trợ kiểm toán bảo mật.</w:t>
            </w:r>
          </w:p>
          <w:p w:rsidR="00000000" w:rsidDel="00000000" w:rsidP="00000000" w:rsidRDefault="00000000" w:rsidRPr="00000000" w14:paraId="0000014C">
            <w:pPr>
              <w:ind w:left="27" w:firstLine="0"/>
              <w:rPr>
                <w:vertAlign w:val="baseline"/>
              </w:rPr>
            </w:pPr>
            <w:r w:rsidDel="00000000" w:rsidR="00000000" w:rsidRPr="00000000">
              <w:rPr>
                <w:vertAlign w:val="baseline"/>
                <w:rtl w:val="0"/>
              </w:rPr>
              <w:t xml:space="preserve">- Kỹ năng thiết kế bảo mật CSDL yếu.</w:t>
            </w:r>
          </w:p>
        </w:tc>
        <w:tc>
          <w:tcPr>
            <w:vAlign w:val="top"/>
          </w:tcPr>
          <w:p w:rsidR="00000000" w:rsidDel="00000000" w:rsidP="00000000" w:rsidRDefault="00000000" w:rsidRPr="00000000" w14:paraId="0000014D">
            <w:pPr>
              <w:ind w:left="27" w:firstLine="0"/>
              <w:rPr>
                <w:vertAlign w:val="baseline"/>
              </w:rPr>
            </w:pPr>
            <w:r w:rsidDel="00000000" w:rsidR="00000000" w:rsidRPr="00000000">
              <w:rPr>
                <w:vertAlign w:val="baseline"/>
                <w:rtl w:val="0"/>
              </w:rPr>
              <w:t xml:space="preserve">- Chưa hiểu rõ cách thức xác thực người dùng, kiểm soát truy cập theo điều khiển truy cập tùy quyền (DAC).</w:t>
            </w:r>
          </w:p>
          <w:p w:rsidR="00000000" w:rsidDel="00000000" w:rsidP="00000000" w:rsidRDefault="00000000" w:rsidRPr="00000000" w14:paraId="0000014E">
            <w:pPr>
              <w:ind w:left="27" w:firstLine="0"/>
              <w:rPr>
                <w:vertAlign w:val="baseline"/>
              </w:rPr>
            </w:pPr>
            <w:r w:rsidDel="00000000" w:rsidR="00000000" w:rsidRPr="00000000">
              <w:rPr>
                <w:vertAlign w:val="baseline"/>
                <w:rtl w:val="0"/>
              </w:rPr>
              <w:t xml:space="preserve">- Chưa nắm rõ các ký hiệu trong xây dựng mô hình kiểm soát truy cập DAC.</w:t>
            </w:r>
          </w:p>
          <w:p w:rsidR="00000000" w:rsidDel="00000000" w:rsidP="00000000" w:rsidRDefault="00000000" w:rsidRPr="00000000" w14:paraId="0000014F">
            <w:pPr>
              <w:rPr>
                <w:vertAlign w:val="baseline"/>
              </w:rPr>
            </w:pPr>
            <w:r w:rsidDel="00000000" w:rsidR="00000000" w:rsidRPr="00000000">
              <w:rPr>
                <w:vertAlign w:val="baseline"/>
                <w:rtl w:val="0"/>
              </w:rPr>
              <w:t xml:space="preserve">-Sử dụng được chức năng theo dõi kiểm định bảo mật trong hệ quản trị CSDL.</w:t>
            </w:r>
          </w:p>
          <w:p w:rsidR="00000000" w:rsidDel="00000000" w:rsidP="00000000" w:rsidRDefault="00000000" w:rsidRPr="00000000" w14:paraId="00000150">
            <w:pPr>
              <w:rPr>
                <w:vertAlign w:val="baseline"/>
              </w:rPr>
            </w:pPr>
            <w:r w:rsidDel="00000000" w:rsidR="00000000" w:rsidRPr="00000000">
              <w:rPr>
                <w:vertAlign w:val="baseline"/>
                <w:rtl w:val="0"/>
              </w:rPr>
              <w:t xml:space="preserve">- Biết cách sử dụng cài đặt framework ARX</w:t>
            </w:r>
          </w:p>
        </w:tc>
        <w:tc>
          <w:tcPr>
            <w:vAlign w:val="top"/>
          </w:tcPr>
          <w:p w:rsidR="00000000" w:rsidDel="00000000" w:rsidP="00000000" w:rsidRDefault="00000000" w:rsidRPr="00000000" w14:paraId="00000151">
            <w:pPr>
              <w:ind w:left="27" w:firstLine="0"/>
              <w:rPr>
                <w:vertAlign w:val="baseline"/>
              </w:rPr>
            </w:pPr>
            <w:r w:rsidDel="00000000" w:rsidR="00000000" w:rsidRPr="00000000">
              <w:rPr>
                <w:vertAlign w:val="baseline"/>
                <w:rtl w:val="0"/>
              </w:rPr>
              <w:t xml:space="preserve">-Chưa hiểu cách thức xác thực người dùng, kiểm soát điều khiển truy cập bắt buộc (MAC).</w:t>
            </w:r>
          </w:p>
          <w:p w:rsidR="00000000" w:rsidDel="00000000" w:rsidP="00000000" w:rsidRDefault="00000000" w:rsidRPr="00000000" w14:paraId="00000152">
            <w:pPr>
              <w:rPr>
                <w:vertAlign w:val="baseline"/>
              </w:rPr>
            </w:pPr>
            <w:r w:rsidDel="00000000" w:rsidR="00000000" w:rsidRPr="00000000">
              <w:rPr>
                <w:vertAlign w:val="baseline"/>
                <w:rtl w:val="0"/>
              </w:rPr>
              <w:t xml:space="preserve">- Chưa nắm rõ các ký hiệu trong xây dựng mô hình kiểm soát truy cập MAC.</w:t>
            </w:r>
          </w:p>
          <w:p w:rsidR="00000000" w:rsidDel="00000000" w:rsidP="00000000" w:rsidRDefault="00000000" w:rsidRPr="00000000" w14:paraId="00000153">
            <w:pPr>
              <w:rPr>
                <w:vertAlign w:val="baseline"/>
              </w:rPr>
            </w:pPr>
            <w:r w:rsidDel="00000000" w:rsidR="00000000" w:rsidRPr="00000000">
              <w:rPr>
                <w:vertAlign w:val="baseline"/>
                <w:rtl w:val="0"/>
              </w:rPr>
              <w:t xml:space="preserve">- Sử dụng khá tốt chức năng theo dõi kiểm định bảo mật trong hệ quản trị CSDL.</w:t>
            </w:r>
          </w:p>
          <w:p w:rsidR="00000000" w:rsidDel="00000000" w:rsidP="00000000" w:rsidRDefault="00000000" w:rsidRPr="00000000" w14:paraId="00000154">
            <w:pPr>
              <w:rPr>
                <w:vertAlign w:val="baseline"/>
              </w:rPr>
            </w:pPr>
            <w:r w:rsidDel="00000000" w:rsidR="00000000" w:rsidRPr="00000000">
              <w:rPr>
                <w:vertAlign w:val="baseline"/>
                <w:rtl w:val="0"/>
              </w:rPr>
              <w:t xml:space="preserve">- Biết cách chạy một trong các giải thuật ẩn danh dữ liệu: k-anonymity, l-diversity, </w:t>
            </w:r>
            <w:r w:rsidDel="00000000" w:rsidR="00000000" w:rsidRPr="00000000">
              <w:rPr>
                <w:vertAlign w:val="baseline"/>
                <w:rtl w:val="0"/>
              </w:rPr>
              <w:t xml:space="preserve"> δ-presence, t-closeness.</w:t>
            </w:r>
          </w:p>
        </w:tc>
        <w:tc>
          <w:tcPr>
            <w:vAlign w:val="top"/>
          </w:tcPr>
          <w:p w:rsidR="00000000" w:rsidDel="00000000" w:rsidP="00000000" w:rsidRDefault="00000000" w:rsidRPr="00000000" w14:paraId="00000155">
            <w:pPr>
              <w:ind w:left="27" w:firstLine="0"/>
              <w:rPr>
                <w:vertAlign w:val="baseline"/>
              </w:rPr>
            </w:pPr>
            <w:r w:rsidDel="00000000" w:rsidR="00000000" w:rsidRPr="00000000">
              <w:rPr>
                <w:vertAlign w:val="baseline"/>
                <w:rtl w:val="0"/>
              </w:rPr>
              <w:t xml:space="preserve">-Hiểu rõ cách thức vận hành xác thực người dùng, kiểm soát truy cập theo vai trò (RBAC).</w:t>
            </w:r>
          </w:p>
          <w:p w:rsidR="00000000" w:rsidDel="00000000" w:rsidP="00000000" w:rsidRDefault="00000000" w:rsidRPr="00000000" w14:paraId="00000156">
            <w:pPr>
              <w:ind w:left="27" w:firstLine="0"/>
              <w:rPr>
                <w:vertAlign w:val="baseline"/>
              </w:rPr>
            </w:pPr>
            <w:r w:rsidDel="00000000" w:rsidR="00000000" w:rsidRPr="00000000">
              <w:rPr>
                <w:vertAlign w:val="baseline"/>
                <w:rtl w:val="0"/>
              </w:rPr>
              <w:t xml:space="preserve">- Chưa nắm được các ký hiệu trong xây dựng mô hình kiểm soát truy cập RBAC.</w:t>
            </w:r>
          </w:p>
          <w:p w:rsidR="00000000" w:rsidDel="00000000" w:rsidP="00000000" w:rsidRDefault="00000000" w:rsidRPr="00000000" w14:paraId="00000157">
            <w:pPr>
              <w:rPr>
                <w:vertAlign w:val="baseline"/>
              </w:rPr>
            </w:pPr>
            <w:r w:rsidDel="00000000" w:rsidR="00000000" w:rsidRPr="00000000">
              <w:rPr>
                <w:vertAlign w:val="baseline"/>
                <w:rtl w:val="0"/>
              </w:rPr>
              <w:t xml:space="preserve">- Sử dụng tốt chức năng theo dõi kiểm định bảo mật và chức năng nhật ký trong hệ quản trị CSDL.</w:t>
            </w:r>
          </w:p>
          <w:p w:rsidR="00000000" w:rsidDel="00000000" w:rsidP="00000000" w:rsidRDefault="00000000" w:rsidRPr="00000000" w14:paraId="00000158">
            <w:pPr>
              <w:rPr>
                <w:vertAlign w:val="baseline"/>
              </w:rPr>
            </w:pPr>
            <w:r w:rsidDel="00000000" w:rsidR="00000000" w:rsidRPr="00000000">
              <w:rPr>
                <w:vertAlign w:val="baseline"/>
                <w:rtl w:val="0"/>
              </w:rPr>
              <w:t xml:space="preserve">- Biết cách đánh giá tập dữ liệu rò rỉ tính riêng tư ở mức độ nào theo các hệ số: k, l, t, δ.</w:t>
            </w:r>
          </w:p>
        </w:tc>
        <w:tc>
          <w:tcPr>
            <w:vAlign w:val="top"/>
          </w:tcPr>
          <w:p w:rsidR="00000000" w:rsidDel="00000000" w:rsidP="00000000" w:rsidRDefault="00000000" w:rsidRPr="00000000" w14:paraId="00000159">
            <w:pPr>
              <w:rPr>
                <w:vertAlign w:val="baseline"/>
              </w:rPr>
            </w:pPr>
            <w:r w:rsidDel="00000000" w:rsidR="00000000" w:rsidRPr="00000000">
              <w:rPr>
                <w:vertAlign w:val="baseline"/>
                <w:rtl w:val="0"/>
              </w:rPr>
              <w:t xml:space="preserve">-Nắm vững, biết lựa chọn kỹ thuật xác thực người dùng trong quá trình truy cập tài nguyên.</w:t>
            </w:r>
          </w:p>
          <w:p w:rsidR="00000000" w:rsidDel="00000000" w:rsidP="00000000" w:rsidRDefault="00000000" w:rsidRPr="00000000" w14:paraId="0000015A">
            <w:pPr>
              <w:rPr>
                <w:vertAlign w:val="baseline"/>
              </w:rPr>
            </w:pPr>
            <w:r w:rsidDel="00000000" w:rsidR="00000000" w:rsidRPr="00000000">
              <w:rPr>
                <w:vertAlign w:val="baseline"/>
                <w:rtl w:val="0"/>
              </w:rPr>
              <w:t xml:space="preserve">-Nắm vững kỹ thuật Phân tích, cấp, gán, thu hồi quyền truy cập. </w:t>
            </w:r>
          </w:p>
          <w:p w:rsidR="00000000" w:rsidDel="00000000" w:rsidP="00000000" w:rsidRDefault="00000000" w:rsidRPr="00000000" w14:paraId="0000015B">
            <w:pPr>
              <w:rPr>
                <w:vertAlign w:val="baseline"/>
              </w:rPr>
            </w:pPr>
            <w:r w:rsidDel="00000000" w:rsidR="00000000" w:rsidRPr="00000000">
              <w:rPr>
                <w:vertAlign w:val="baseline"/>
                <w:rtl w:val="0"/>
              </w:rPr>
              <w:t xml:space="preserve">-Sử dụng thành thạo các ký hiệu và mô hình hóa chính xác quá trình kiểm soát truy cập. </w:t>
            </w:r>
          </w:p>
          <w:p w:rsidR="00000000" w:rsidDel="00000000" w:rsidP="00000000" w:rsidRDefault="00000000" w:rsidRPr="00000000" w14:paraId="0000015C">
            <w:pPr>
              <w:rPr>
                <w:vertAlign w:val="baseline"/>
              </w:rPr>
            </w:pPr>
            <w:r w:rsidDel="00000000" w:rsidR="00000000" w:rsidRPr="00000000">
              <w:rPr>
                <w:vertAlign w:val="baseline"/>
                <w:rtl w:val="0"/>
              </w:rPr>
              <w:t xml:space="preserve">-Sử dụng thành thạo các chức năng kiểm định bảo mật và chức năng nhật ký trong hệ quản trị CSDL.</w:t>
            </w:r>
          </w:p>
          <w:p w:rsidR="00000000" w:rsidDel="00000000" w:rsidP="00000000" w:rsidRDefault="00000000" w:rsidRPr="00000000" w14:paraId="0000015D">
            <w:pPr>
              <w:rPr>
                <w:vertAlign w:val="baseline"/>
              </w:rPr>
            </w:pPr>
            <w:r w:rsidDel="00000000" w:rsidR="00000000" w:rsidRPr="00000000">
              <w:rPr>
                <w:rtl w:val="0"/>
              </w:rPr>
            </w:r>
          </w:p>
        </w:tc>
      </w:tr>
    </w:tbl>
    <w:p w:rsidR="00000000" w:rsidDel="00000000" w:rsidP="00000000" w:rsidRDefault="00000000" w:rsidRPr="00000000" w14:paraId="0000015E">
      <w:pPr>
        <w:rPr>
          <w:vertAlign w:val="baseline"/>
        </w:rPr>
      </w:pPr>
      <w:r w:rsidDel="00000000" w:rsidR="00000000" w:rsidRPr="00000000">
        <w:rPr>
          <w:rtl w:val="0"/>
        </w:rPr>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pStyle w:val="Heading2"/>
        <w:spacing w:after="192.00000000000003" w:before="192.00000000000003" w:lineRule="auto"/>
        <w:ind w:left="538" w:firstLine="0"/>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ĐÁNH GIÁ CHUẨN ĐẦU RA</w:t>
      </w:r>
      <w:r w:rsidDel="00000000" w:rsidR="00000000" w:rsidRPr="00000000">
        <w:rPr>
          <w:rtl w:val="0"/>
        </w:rPr>
      </w:r>
    </w:p>
    <w:tbl>
      <w:tblPr>
        <w:tblStyle w:val="Table8"/>
        <w:tblW w:w="9893.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9"/>
        <w:gridCol w:w="3814"/>
        <w:gridCol w:w="3520"/>
        <w:tblGridChange w:id="0">
          <w:tblGrid>
            <w:gridCol w:w="2559"/>
            <w:gridCol w:w="3814"/>
            <w:gridCol w:w="3520"/>
          </w:tblGrid>
        </w:tblGridChange>
      </w:tblGrid>
      <w:tr>
        <w:trPr>
          <w:cantSplit w:val="0"/>
          <w:tblHeader w:val="0"/>
        </w:trPr>
        <w:tc>
          <w:tcPr>
            <w:vAlign w:val="top"/>
          </w:tcPr>
          <w:p w:rsidR="00000000" w:rsidDel="00000000" w:rsidP="00000000" w:rsidRDefault="00000000" w:rsidRPr="00000000" w14:paraId="00000161">
            <w:pPr>
              <w:ind w:hanging="3"/>
              <w:rPr>
                <w:b w:val="0"/>
                <w:color w:val="000000"/>
                <w:vertAlign w:val="baseline"/>
              </w:rPr>
            </w:pPr>
            <w:r w:rsidDel="00000000" w:rsidR="00000000" w:rsidRPr="00000000">
              <w:rPr>
                <w:b w:val="1"/>
                <w:color w:val="000000"/>
                <w:vertAlign w:val="baseline"/>
                <w:rtl w:val="0"/>
              </w:rPr>
              <w:t xml:space="preserve">Chuẩn đầu ra theo CTĐT </w:t>
            </w:r>
            <w:r w:rsidDel="00000000" w:rsidR="00000000" w:rsidRPr="00000000">
              <w:rPr>
                <w:rtl w:val="0"/>
              </w:rPr>
            </w:r>
          </w:p>
        </w:tc>
        <w:tc>
          <w:tcPr>
            <w:vAlign w:val="top"/>
          </w:tcPr>
          <w:p w:rsidR="00000000" w:rsidDel="00000000" w:rsidP="00000000" w:rsidRDefault="00000000" w:rsidRPr="00000000" w14:paraId="00000162">
            <w:pPr>
              <w:ind w:hanging="3"/>
              <w:jc w:val="center"/>
              <w:rPr>
                <w:b w:val="0"/>
                <w:color w:val="000000"/>
                <w:vertAlign w:val="baseline"/>
              </w:rPr>
            </w:pPr>
            <w:r w:rsidDel="00000000" w:rsidR="00000000" w:rsidRPr="00000000">
              <w:rPr>
                <w:b w:val="1"/>
                <w:color w:val="000000"/>
                <w:vertAlign w:val="baseline"/>
                <w:rtl w:val="0"/>
              </w:rPr>
              <w:t xml:space="preserve">Minh chứng đánh giá </w:t>
            </w:r>
            <w:r w:rsidDel="00000000" w:rsidR="00000000" w:rsidRPr="00000000">
              <w:rPr>
                <w:rtl w:val="0"/>
              </w:rPr>
            </w:r>
          </w:p>
          <w:p w:rsidR="00000000" w:rsidDel="00000000" w:rsidP="00000000" w:rsidRDefault="00000000" w:rsidRPr="00000000" w14:paraId="00000163">
            <w:pPr>
              <w:ind w:hanging="3"/>
              <w:jc w:val="center"/>
              <w:rPr>
                <w:b w:val="0"/>
                <w:color w:val="000000"/>
                <w:vertAlign w:val="baseline"/>
              </w:rPr>
            </w:pPr>
            <w:r w:rsidDel="00000000" w:rsidR="00000000" w:rsidRPr="00000000">
              <w:rPr>
                <w:b w:val="1"/>
                <w:color w:val="000000"/>
                <w:vertAlign w:val="baseline"/>
                <w:rtl w:val="0"/>
              </w:rPr>
              <w:t xml:space="preserve">(Lý thuyết, quá trình)</w:t>
            </w:r>
            <w:r w:rsidDel="00000000" w:rsidR="00000000" w:rsidRPr="00000000">
              <w:rPr>
                <w:rtl w:val="0"/>
              </w:rPr>
            </w:r>
          </w:p>
        </w:tc>
        <w:tc>
          <w:tcPr>
            <w:vAlign w:val="top"/>
          </w:tcPr>
          <w:p w:rsidR="00000000" w:rsidDel="00000000" w:rsidP="00000000" w:rsidRDefault="00000000" w:rsidRPr="00000000" w14:paraId="00000164">
            <w:pPr>
              <w:ind w:hanging="3"/>
              <w:jc w:val="center"/>
              <w:rPr>
                <w:b w:val="0"/>
                <w:color w:val="000000"/>
                <w:vertAlign w:val="baseline"/>
              </w:rPr>
            </w:pPr>
            <w:r w:rsidDel="00000000" w:rsidR="00000000" w:rsidRPr="00000000">
              <w:rPr>
                <w:b w:val="1"/>
                <w:color w:val="000000"/>
                <w:vertAlign w:val="baseline"/>
                <w:rtl w:val="0"/>
              </w:rPr>
              <w:t xml:space="preserve">Minh chứng đánh giá </w:t>
            </w:r>
            <w:r w:rsidDel="00000000" w:rsidR="00000000" w:rsidRPr="00000000">
              <w:rPr>
                <w:rtl w:val="0"/>
              </w:rPr>
            </w:r>
          </w:p>
          <w:p w:rsidR="00000000" w:rsidDel="00000000" w:rsidP="00000000" w:rsidRDefault="00000000" w:rsidRPr="00000000" w14:paraId="00000165">
            <w:pPr>
              <w:ind w:hanging="3"/>
              <w:jc w:val="center"/>
              <w:rPr>
                <w:color w:val="000000"/>
                <w:vertAlign w:val="baseline"/>
              </w:rPr>
            </w:pPr>
            <w:r w:rsidDel="00000000" w:rsidR="00000000" w:rsidRPr="00000000">
              <w:rPr>
                <w:b w:val="1"/>
                <w:color w:val="000000"/>
                <w:vertAlign w:val="baseline"/>
                <w:rtl w:val="0"/>
              </w:rPr>
              <w:t xml:space="preserve">(Thực hành)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ind w:hanging="3"/>
              <w:jc w:val="center"/>
              <w:rPr>
                <w:b w:val="0"/>
                <w:color w:val="000000"/>
                <w:vertAlign w:val="baseline"/>
              </w:rPr>
            </w:pPr>
            <w:r w:rsidDel="00000000" w:rsidR="00000000" w:rsidRPr="00000000">
              <w:rPr>
                <w:b w:val="1"/>
                <w:color w:val="000000"/>
                <w:vertAlign w:val="baseline"/>
                <w:rtl w:val="0"/>
              </w:rPr>
              <w:t xml:space="preserve">2.7</w:t>
            </w:r>
            <w:r w:rsidDel="00000000" w:rsidR="00000000" w:rsidRPr="00000000">
              <w:rPr>
                <w:rtl w:val="0"/>
              </w:rPr>
            </w:r>
          </w:p>
        </w:tc>
        <w:tc>
          <w:tcPr>
            <w:vAlign w:val="top"/>
          </w:tcPr>
          <w:p w:rsidR="00000000" w:rsidDel="00000000" w:rsidP="00000000" w:rsidRDefault="00000000" w:rsidRPr="00000000" w14:paraId="00000167">
            <w:pPr>
              <w:ind w:hanging="3"/>
              <w:rPr>
                <w:color w:val="000000"/>
                <w:vertAlign w:val="baseline"/>
              </w:rPr>
            </w:pPr>
            <w:r w:rsidDel="00000000" w:rsidR="00000000" w:rsidRPr="00000000">
              <w:rPr>
                <w:color w:val="000000"/>
                <w:vertAlign w:val="baseline"/>
                <w:rtl w:val="0"/>
              </w:rPr>
              <w:t xml:space="preserve">- Bài kiểm tra trên lớp A1 (Chương 1, 2)</w:t>
            </w:r>
          </w:p>
          <w:p w:rsidR="00000000" w:rsidDel="00000000" w:rsidP="00000000" w:rsidRDefault="00000000" w:rsidRPr="00000000" w14:paraId="00000168">
            <w:pPr>
              <w:ind w:hanging="3"/>
              <w:rPr>
                <w:color w:val="000000"/>
                <w:vertAlign w:val="baseline"/>
              </w:rPr>
            </w:pPr>
            <w:r w:rsidDel="00000000" w:rsidR="00000000" w:rsidRPr="00000000">
              <w:rPr>
                <w:color w:val="000000"/>
                <w:vertAlign w:val="baseline"/>
                <w:rtl w:val="0"/>
              </w:rPr>
              <w:t xml:space="preserve">- Thi giữa kỳ</w:t>
            </w:r>
          </w:p>
          <w:p w:rsidR="00000000" w:rsidDel="00000000" w:rsidP="00000000" w:rsidRDefault="00000000" w:rsidRPr="00000000" w14:paraId="00000169">
            <w:pPr>
              <w:ind w:hanging="3"/>
              <w:rPr>
                <w:color w:val="000000"/>
                <w:vertAlign w:val="baseline"/>
              </w:rPr>
            </w:pPr>
            <w:r w:rsidDel="00000000" w:rsidR="00000000" w:rsidRPr="00000000">
              <w:rPr>
                <w:color w:val="000000"/>
                <w:vertAlign w:val="baseline"/>
                <w:rtl w:val="0"/>
              </w:rPr>
              <w:t xml:space="preserve">- Thi lý thuyết cuối kỳ</w:t>
            </w:r>
          </w:p>
        </w:tc>
        <w:tc>
          <w:tcPr>
            <w:vAlign w:val="top"/>
          </w:tcPr>
          <w:p w:rsidR="00000000" w:rsidDel="00000000" w:rsidP="00000000" w:rsidRDefault="00000000" w:rsidRPr="00000000" w14:paraId="0000016A">
            <w:pPr>
              <w:ind w:hanging="3"/>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ind w:hanging="3"/>
              <w:jc w:val="center"/>
              <w:rPr>
                <w:b w:val="0"/>
                <w:color w:val="000000"/>
                <w:vertAlign w:val="baseline"/>
              </w:rPr>
            </w:pPr>
            <w:r w:rsidDel="00000000" w:rsidR="00000000" w:rsidRPr="00000000">
              <w:rPr>
                <w:b w:val="1"/>
                <w:color w:val="000000"/>
                <w:vertAlign w:val="baseline"/>
                <w:rtl w:val="0"/>
              </w:rPr>
              <w:t xml:space="preserve">3.2</w:t>
            </w:r>
            <w:r w:rsidDel="00000000" w:rsidR="00000000" w:rsidRPr="00000000">
              <w:rPr>
                <w:rtl w:val="0"/>
              </w:rPr>
            </w:r>
          </w:p>
        </w:tc>
        <w:tc>
          <w:tcPr>
            <w:vAlign w:val="top"/>
          </w:tcPr>
          <w:p w:rsidR="00000000" w:rsidDel="00000000" w:rsidP="00000000" w:rsidRDefault="00000000" w:rsidRPr="00000000" w14:paraId="0000016C">
            <w:pPr>
              <w:ind w:hanging="3"/>
              <w:rPr>
                <w:color w:val="000000"/>
                <w:vertAlign w:val="baseline"/>
              </w:rPr>
            </w:pPr>
            <w:r w:rsidDel="00000000" w:rsidR="00000000" w:rsidRPr="00000000">
              <w:rPr>
                <w:color w:val="000000"/>
                <w:vertAlign w:val="baseline"/>
                <w:rtl w:val="0"/>
              </w:rPr>
              <w:t xml:space="preserve">- Bài kiểm tra trên lớp A1 (Chương 3 )</w:t>
            </w:r>
          </w:p>
          <w:p w:rsidR="00000000" w:rsidDel="00000000" w:rsidP="00000000" w:rsidRDefault="00000000" w:rsidRPr="00000000" w14:paraId="0000016D">
            <w:pPr>
              <w:ind w:hanging="3"/>
              <w:rPr>
                <w:color w:val="000000"/>
                <w:vertAlign w:val="baseline"/>
              </w:rPr>
            </w:pPr>
            <w:r w:rsidDel="00000000" w:rsidR="00000000" w:rsidRPr="00000000">
              <w:rPr>
                <w:color w:val="000000"/>
                <w:vertAlign w:val="baseline"/>
                <w:rtl w:val="0"/>
              </w:rPr>
              <w:t xml:space="preserve">- Thi giữa kỳ</w:t>
            </w:r>
          </w:p>
          <w:p w:rsidR="00000000" w:rsidDel="00000000" w:rsidP="00000000" w:rsidRDefault="00000000" w:rsidRPr="00000000" w14:paraId="0000016E">
            <w:pPr>
              <w:ind w:hanging="3"/>
              <w:rPr>
                <w:color w:val="000000"/>
                <w:vertAlign w:val="baseline"/>
              </w:rPr>
            </w:pPr>
            <w:r w:rsidDel="00000000" w:rsidR="00000000" w:rsidRPr="00000000">
              <w:rPr>
                <w:color w:val="000000"/>
                <w:vertAlign w:val="baseline"/>
                <w:rtl w:val="0"/>
              </w:rPr>
              <w:t xml:space="preserve">- Thi lý thuyết cuối kỳ</w:t>
            </w:r>
          </w:p>
        </w:tc>
        <w:tc>
          <w:tcPr>
            <w:vAlign w:val="top"/>
          </w:tcPr>
          <w:p w:rsidR="00000000" w:rsidDel="00000000" w:rsidP="00000000" w:rsidRDefault="00000000" w:rsidRPr="00000000" w14:paraId="0000016F">
            <w:pPr>
              <w:ind w:hanging="3"/>
              <w:rPr>
                <w:color w:val="000000"/>
                <w:vertAlign w:val="baseline"/>
              </w:rPr>
            </w:pPr>
            <w:r w:rsidDel="00000000" w:rsidR="00000000" w:rsidRPr="00000000">
              <w:rPr>
                <w:color w:val="000000"/>
                <w:vertAlign w:val="baseline"/>
                <w:rtl w:val="0"/>
              </w:rPr>
              <w:t xml:space="preserve">Đồ Án: Sinh viên được yêu cầu cài đặt chương trình bảo mật hệ thống cho một trong các vấn đề sau: mã hóa dữ liệu, kiểm soát quyền truy cập, bảo vệ tính riêng tư dữ liệu và thực hiện phòng chống tấn công SQLi</w:t>
            </w:r>
          </w:p>
        </w:tc>
      </w:tr>
      <w:tr>
        <w:trPr>
          <w:cantSplit w:val="0"/>
          <w:tblHeader w:val="0"/>
        </w:trPr>
        <w:tc>
          <w:tcPr>
            <w:vAlign w:val="top"/>
          </w:tcPr>
          <w:p w:rsidR="00000000" w:rsidDel="00000000" w:rsidP="00000000" w:rsidRDefault="00000000" w:rsidRPr="00000000" w14:paraId="00000170">
            <w:pPr>
              <w:ind w:hanging="3"/>
              <w:jc w:val="center"/>
              <w:rPr>
                <w:b w:val="0"/>
                <w:color w:val="000000"/>
                <w:vertAlign w:val="baseline"/>
              </w:rPr>
            </w:pPr>
            <w:r w:rsidDel="00000000" w:rsidR="00000000" w:rsidRPr="00000000">
              <w:rPr>
                <w:b w:val="1"/>
                <w:color w:val="000000"/>
                <w:vertAlign w:val="baseline"/>
                <w:rtl w:val="0"/>
              </w:rPr>
              <w:t xml:space="preserve">4.1</w:t>
            </w:r>
            <w:r w:rsidDel="00000000" w:rsidR="00000000" w:rsidRPr="00000000">
              <w:rPr>
                <w:rtl w:val="0"/>
              </w:rPr>
            </w:r>
          </w:p>
        </w:tc>
        <w:tc>
          <w:tcPr>
            <w:vAlign w:val="top"/>
          </w:tcPr>
          <w:p w:rsidR="00000000" w:rsidDel="00000000" w:rsidP="00000000" w:rsidRDefault="00000000" w:rsidRPr="00000000" w14:paraId="00000171">
            <w:pPr>
              <w:ind w:hanging="3"/>
              <w:rPr>
                <w:color w:val="000000"/>
                <w:vertAlign w:val="baseline"/>
              </w:rPr>
            </w:pPr>
            <w:r w:rsidDel="00000000" w:rsidR="00000000" w:rsidRPr="00000000">
              <w:rPr>
                <w:color w:val="000000"/>
                <w:vertAlign w:val="baseline"/>
                <w:rtl w:val="0"/>
              </w:rPr>
              <w:t xml:space="preserve">- Bài kiểm tra A1 trên lớp (Chương 5, 7)</w:t>
            </w:r>
          </w:p>
          <w:p w:rsidR="00000000" w:rsidDel="00000000" w:rsidP="00000000" w:rsidRDefault="00000000" w:rsidRPr="00000000" w14:paraId="00000172">
            <w:pPr>
              <w:ind w:hanging="3"/>
              <w:rPr>
                <w:color w:val="000000"/>
                <w:vertAlign w:val="baseline"/>
              </w:rPr>
            </w:pPr>
            <w:r w:rsidDel="00000000" w:rsidR="00000000" w:rsidRPr="00000000">
              <w:rPr>
                <w:color w:val="000000"/>
                <w:vertAlign w:val="baseline"/>
                <w:rtl w:val="0"/>
              </w:rPr>
              <w:t xml:space="preserve">- Thi giữa kỳ</w:t>
            </w:r>
          </w:p>
          <w:p w:rsidR="00000000" w:rsidDel="00000000" w:rsidP="00000000" w:rsidRDefault="00000000" w:rsidRPr="00000000" w14:paraId="00000173">
            <w:pPr>
              <w:ind w:hanging="3"/>
              <w:rPr>
                <w:color w:val="000000"/>
                <w:vertAlign w:val="baseline"/>
              </w:rPr>
            </w:pPr>
            <w:r w:rsidDel="00000000" w:rsidR="00000000" w:rsidRPr="00000000">
              <w:rPr>
                <w:color w:val="000000"/>
                <w:vertAlign w:val="baseline"/>
                <w:rtl w:val="0"/>
              </w:rPr>
              <w:t xml:space="preserve">- Thi lý thuyết cuối kỳ</w:t>
            </w:r>
          </w:p>
        </w:tc>
        <w:tc>
          <w:tcPr>
            <w:vAlign w:val="top"/>
          </w:tcPr>
          <w:p w:rsidR="00000000" w:rsidDel="00000000" w:rsidP="00000000" w:rsidRDefault="00000000" w:rsidRPr="00000000" w14:paraId="00000174">
            <w:pPr>
              <w:ind w:hanging="3"/>
              <w:jc w:val="both"/>
              <w:rPr>
                <w:color w:val="000000"/>
                <w:vertAlign w:val="baseline"/>
              </w:rPr>
            </w:pPr>
            <w:r w:rsidDel="00000000" w:rsidR="00000000" w:rsidRPr="00000000">
              <w:rPr>
                <w:color w:val="000000"/>
                <w:vertAlign w:val="baseline"/>
                <w:rtl w:val="0"/>
              </w:rPr>
              <w:t xml:space="preserve">Đồ Án: Sinh viên được yêu cầu mô tả hệ thống, xác định rủi ro trong hệ thống, các tài nguyên nào có thể bị chỉnh sửa, xóa, thêm vào bất hợp pháp</w:t>
            </w:r>
          </w:p>
        </w:tc>
      </w:tr>
      <w:tr>
        <w:trPr>
          <w:cantSplit w:val="0"/>
          <w:tblHeader w:val="0"/>
        </w:trPr>
        <w:tc>
          <w:tcPr>
            <w:vAlign w:val="top"/>
          </w:tcPr>
          <w:p w:rsidR="00000000" w:rsidDel="00000000" w:rsidP="00000000" w:rsidRDefault="00000000" w:rsidRPr="00000000" w14:paraId="00000175">
            <w:pPr>
              <w:ind w:hanging="3"/>
              <w:jc w:val="center"/>
              <w:rPr>
                <w:b w:val="0"/>
                <w:color w:val="000000"/>
                <w:vertAlign w:val="baseline"/>
              </w:rPr>
            </w:pPr>
            <w:r w:rsidDel="00000000" w:rsidR="00000000" w:rsidRPr="00000000">
              <w:rPr>
                <w:b w:val="1"/>
                <w:color w:val="000000"/>
                <w:vertAlign w:val="baseline"/>
                <w:rtl w:val="0"/>
              </w:rPr>
              <w:t xml:space="preserve">4.2</w:t>
            </w:r>
            <w:r w:rsidDel="00000000" w:rsidR="00000000" w:rsidRPr="00000000">
              <w:rPr>
                <w:rtl w:val="0"/>
              </w:rPr>
            </w:r>
          </w:p>
        </w:tc>
        <w:tc>
          <w:tcPr>
            <w:vAlign w:val="top"/>
          </w:tcPr>
          <w:p w:rsidR="00000000" w:rsidDel="00000000" w:rsidP="00000000" w:rsidRDefault="00000000" w:rsidRPr="00000000" w14:paraId="00000176">
            <w:pPr>
              <w:ind w:hanging="3"/>
              <w:rPr>
                <w:color w:val="000000"/>
                <w:vertAlign w:val="baseline"/>
              </w:rPr>
            </w:pPr>
            <w:r w:rsidDel="00000000" w:rsidR="00000000" w:rsidRPr="00000000">
              <w:rPr>
                <w:color w:val="000000"/>
                <w:vertAlign w:val="baseline"/>
                <w:rtl w:val="0"/>
              </w:rPr>
              <w:t xml:space="preserve">- Thi giữa kỳ</w:t>
            </w:r>
          </w:p>
          <w:p w:rsidR="00000000" w:rsidDel="00000000" w:rsidP="00000000" w:rsidRDefault="00000000" w:rsidRPr="00000000" w14:paraId="00000177">
            <w:pPr>
              <w:ind w:hanging="3"/>
              <w:rPr>
                <w:color w:val="000000"/>
                <w:vertAlign w:val="baseline"/>
              </w:rPr>
            </w:pPr>
            <w:r w:rsidDel="00000000" w:rsidR="00000000" w:rsidRPr="00000000">
              <w:rPr>
                <w:color w:val="000000"/>
                <w:vertAlign w:val="baseline"/>
                <w:rtl w:val="0"/>
              </w:rPr>
              <w:t xml:space="preserve">- Thi lý thuyết cuối kỳ</w:t>
            </w:r>
          </w:p>
        </w:tc>
        <w:tc>
          <w:tcPr>
            <w:vAlign w:val="top"/>
          </w:tcPr>
          <w:p w:rsidR="00000000" w:rsidDel="00000000" w:rsidP="00000000" w:rsidRDefault="00000000" w:rsidRPr="00000000" w14:paraId="00000178">
            <w:pPr>
              <w:ind w:hanging="3"/>
              <w:jc w:val="both"/>
              <w:rPr>
                <w:color w:val="000000"/>
                <w:vertAlign w:val="baseline"/>
              </w:rPr>
            </w:pPr>
            <w:r w:rsidDel="00000000" w:rsidR="00000000" w:rsidRPr="00000000">
              <w:rPr>
                <w:color w:val="000000"/>
                <w:vertAlign w:val="baseline"/>
                <w:rtl w:val="0"/>
              </w:rPr>
              <w:t xml:space="preserve">Đồ Án: Sinh viên được yêu cầu lựa chọn một bài toán bảo mật hệ thống bao gồm: mã hóa dữ liệu, kiểm soát quyền truy cập, bảo vệ tính riêng tư dữ liệu và thực hiện phòng chống tấn công SQLi. Để phân tích tài nguyên cần được bảo vệ trong trường hợp nào</w:t>
            </w:r>
          </w:p>
        </w:tc>
      </w:tr>
    </w:tbl>
    <w:p w:rsidR="00000000" w:rsidDel="00000000" w:rsidP="00000000" w:rsidRDefault="00000000" w:rsidRPr="00000000" w14:paraId="00000179">
      <w:pPr>
        <w:rPr>
          <w:vertAlign w:val="baseline"/>
        </w:rPr>
      </w:pPr>
      <w:r w:rsidDel="00000000" w:rsidR="00000000" w:rsidRPr="00000000">
        <w:rPr>
          <w:rtl w:val="0"/>
        </w:rPr>
      </w:r>
    </w:p>
    <w:p w:rsidR="00000000" w:rsidDel="00000000" w:rsidP="00000000" w:rsidRDefault="00000000" w:rsidRPr="00000000" w14:paraId="0000017A">
      <w:pPr>
        <w:pStyle w:val="Heading2"/>
        <w:numPr>
          <w:ilvl w:val="0"/>
          <w:numId w:val="5"/>
        </w:numPr>
        <w:spacing w:after="192.00000000000003" w:before="192.00000000000003" w:lineRule="auto"/>
        <w:ind w:left="538" w:hanging="357"/>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QUY ĐỊNH CỦA MÔN HỌC (Course requirements and expectations)</w:t>
      </w:r>
      <w:r w:rsidDel="00000000" w:rsidR="00000000" w:rsidRPr="00000000">
        <w:rPr>
          <w:rtl w:val="0"/>
        </w:rPr>
      </w:r>
    </w:p>
    <w:p w:rsidR="00000000" w:rsidDel="00000000" w:rsidP="00000000" w:rsidRDefault="00000000" w:rsidRPr="00000000" w14:paraId="0000017B">
      <w:pPr>
        <w:numPr>
          <w:ilvl w:val="0"/>
          <w:numId w:val="1"/>
        </w:numPr>
        <w:spacing w:after="192.00000000000003" w:before="192.00000000000003" w:lineRule="auto"/>
        <w:ind w:left="142" w:firstLine="283.99999999999994"/>
        <w:jc w:val="both"/>
        <w:rPr>
          <w:i w:val="0"/>
          <w:color w:val="000000"/>
          <w:vertAlign w:val="baseline"/>
        </w:rPr>
      </w:pPr>
      <w:r w:rsidDel="00000000" w:rsidR="00000000" w:rsidRPr="00000000">
        <w:rPr>
          <w:i w:val="1"/>
          <w:color w:val="000000"/>
          <w:vertAlign w:val="baseline"/>
          <w:rtl w:val="0"/>
        </w:rPr>
        <w:t xml:space="preserve">Cách thức hoạt động trong lớp, làm việc nhóm: Hình thành nhóm (</w:t>
      </w:r>
      <w:r w:rsidDel="00000000" w:rsidR="00000000" w:rsidRPr="00000000">
        <w:rPr>
          <w:b w:val="1"/>
          <w:i w:val="1"/>
          <w:color w:val="000000"/>
          <w:vertAlign w:val="baseline"/>
          <w:rtl w:val="0"/>
        </w:rPr>
        <w:t xml:space="preserve">nhóm tối đa 3 sinh viên</w:t>
      </w:r>
      <w:r w:rsidDel="00000000" w:rsidR="00000000" w:rsidRPr="00000000">
        <w:rPr>
          <w:i w:val="1"/>
          <w:color w:val="000000"/>
          <w:vertAlign w:val="baseline"/>
          <w:rtl w:val="0"/>
        </w:rPr>
        <w:t xml:space="preserve">), nhóm thảo luận, phân công công việc và lập bảng kế hoạch thực hiện để các thành viên nhóm theo dõi, thực hiện báo cáo đồ án môn học và trình bày chi tiết cho giáo viên sau khi kết thúc môn học 1-2 tuần.</w:t>
      </w:r>
      <w:r w:rsidDel="00000000" w:rsidR="00000000" w:rsidRPr="00000000">
        <w:rPr>
          <w:rtl w:val="0"/>
        </w:rPr>
      </w:r>
    </w:p>
    <w:p w:rsidR="00000000" w:rsidDel="00000000" w:rsidP="00000000" w:rsidRDefault="00000000" w:rsidRPr="00000000" w14:paraId="0000017C">
      <w:pPr>
        <w:numPr>
          <w:ilvl w:val="0"/>
          <w:numId w:val="1"/>
        </w:numPr>
        <w:spacing w:after="192.00000000000003" w:before="192.00000000000003" w:lineRule="auto"/>
        <w:ind w:left="142" w:firstLine="283.99999999999994"/>
        <w:jc w:val="both"/>
        <w:rPr>
          <w:i w:val="0"/>
          <w:color w:val="000000"/>
          <w:vertAlign w:val="baseline"/>
        </w:rPr>
      </w:pPr>
      <w:r w:rsidDel="00000000" w:rsidR="00000000" w:rsidRPr="00000000">
        <w:rPr>
          <w:i w:val="1"/>
          <w:color w:val="000000"/>
          <w:vertAlign w:val="baseline"/>
          <w:rtl w:val="0"/>
        </w:rPr>
        <w:t xml:space="preserve">Phương pháp học tập của sinh viên tại lớp, về nhà: thực hành xử lý tình huống tại lớp và làm bài tập, đồ án môn học về nhà.</w:t>
      </w:r>
      <w:r w:rsidDel="00000000" w:rsidR="00000000" w:rsidRPr="00000000">
        <w:rPr>
          <w:rtl w:val="0"/>
        </w:rPr>
      </w:r>
    </w:p>
    <w:p w:rsidR="00000000" w:rsidDel="00000000" w:rsidP="00000000" w:rsidRDefault="00000000" w:rsidRPr="00000000" w14:paraId="0000017D">
      <w:pPr>
        <w:numPr>
          <w:ilvl w:val="0"/>
          <w:numId w:val="1"/>
        </w:numPr>
        <w:spacing w:after="192.00000000000003" w:before="192.00000000000003" w:lineRule="auto"/>
        <w:ind w:left="142" w:firstLine="283.99999999999994"/>
        <w:jc w:val="both"/>
        <w:rPr>
          <w:i w:val="0"/>
          <w:color w:val="000000"/>
          <w:vertAlign w:val="baseline"/>
        </w:rPr>
      </w:pPr>
      <w:r w:rsidDel="00000000" w:rsidR="00000000" w:rsidRPr="00000000">
        <w:rPr>
          <w:i w:val="1"/>
          <w:color w:val="000000"/>
          <w:vertAlign w:val="baseline"/>
          <w:rtl w:val="0"/>
        </w:rPr>
        <w:t xml:space="preserve"> Các quy định của môn học: Dự lớp: đầy đủ (sinh viên vắng từ </w:t>
      </w:r>
      <w:r w:rsidDel="00000000" w:rsidR="00000000" w:rsidRPr="00000000">
        <w:rPr>
          <w:b w:val="1"/>
          <w:i w:val="1"/>
          <w:color w:val="000000"/>
          <w:vertAlign w:val="baseline"/>
          <w:rtl w:val="0"/>
        </w:rPr>
        <w:t xml:space="preserve">5</w:t>
      </w:r>
      <w:r w:rsidDel="00000000" w:rsidR="00000000" w:rsidRPr="00000000">
        <w:rPr>
          <w:i w:val="1"/>
          <w:color w:val="000000"/>
          <w:vertAlign w:val="baseline"/>
          <w:rtl w:val="0"/>
        </w:rPr>
        <w:t xml:space="preserve"> buổi trở lên sẽ bị cấm thi lý thuyết, </w:t>
      </w:r>
      <w:r w:rsidDel="00000000" w:rsidR="00000000" w:rsidRPr="00000000">
        <w:rPr>
          <w:b w:val="1"/>
          <w:i w:val="1"/>
          <w:color w:val="000000"/>
          <w:vertAlign w:val="baseline"/>
          <w:rtl w:val="0"/>
        </w:rPr>
        <w:t xml:space="preserve">vắng 3 buổi</w:t>
      </w:r>
      <w:r w:rsidDel="00000000" w:rsidR="00000000" w:rsidRPr="00000000">
        <w:rPr>
          <w:i w:val="1"/>
          <w:color w:val="000000"/>
          <w:vertAlign w:val="baseline"/>
          <w:rtl w:val="0"/>
        </w:rPr>
        <w:t xml:space="preserve"> sẽ </w:t>
      </w:r>
      <w:r w:rsidDel="00000000" w:rsidR="00000000" w:rsidRPr="00000000">
        <w:rPr>
          <w:b w:val="1"/>
          <w:i w:val="1"/>
          <w:color w:val="000000"/>
          <w:vertAlign w:val="baseline"/>
          <w:rtl w:val="0"/>
        </w:rPr>
        <w:t xml:space="preserve">không được tính điểm chuyên cần</w:t>
      </w:r>
      <w:r w:rsidDel="00000000" w:rsidR="00000000" w:rsidRPr="00000000">
        <w:rPr>
          <w:i w:val="1"/>
          <w:color w:val="000000"/>
          <w:vertAlign w:val="baseline"/>
          <w:rtl w:val="0"/>
        </w:rPr>
        <w:t xml:space="preserve">).</w:t>
      </w:r>
      <w:r w:rsidDel="00000000" w:rsidR="00000000" w:rsidRPr="00000000">
        <w:rPr>
          <w:rtl w:val="0"/>
        </w:rPr>
      </w:r>
    </w:p>
    <w:p w:rsidR="00000000" w:rsidDel="00000000" w:rsidP="00000000" w:rsidRDefault="00000000" w:rsidRPr="00000000" w14:paraId="0000017E">
      <w:pPr>
        <w:pStyle w:val="Heading2"/>
        <w:numPr>
          <w:ilvl w:val="0"/>
          <w:numId w:val="5"/>
        </w:numPr>
        <w:spacing w:before="0" w:lineRule="auto"/>
        <w:ind w:left="538" w:hanging="357"/>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TÀI LIỆU HỌC TẬP, THAM KHẢO</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84"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Stallings W., Brown L., Bauer M.D. and Howard M.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Computer security: principles and practice,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4</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Edition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Pearson, 2018.</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284"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Matt Bishop.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Computer security: art and science, 2</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superscript"/>
          <w:rtl w:val="0"/>
        </w:rPr>
        <w:t xml:space="preserve">nd</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Edition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Addison-Wesley Professional, 2018.</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Mark Stamp.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Information security: principles and practice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Edition, JohnWiley &amp; Sons, 2011.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84"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Michael Gertz, Sushil Jajodia.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Handbook of Database Security: Applications and Trends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Springer Verlag, ISBN 978-0-387-48532-4, 2008. </w:t>
      </w:r>
    </w:p>
    <w:tbl>
      <w:tblPr>
        <w:tblStyle w:val="Table9"/>
        <w:tblW w:w="10019.0" w:type="dxa"/>
        <w:jc w:val="center"/>
        <w:tblLayout w:type="fixed"/>
        <w:tblLook w:val="0000"/>
      </w:tblPr>
      <w:tblGrid>
        <w:gridCol w:w="3150"/>
        <w:gridCol w:w="3964"/>
        <w:gridCol w:w="2905"/>
        <w:tblGridChange w:id="0">
          <w:tblGrid>
            <w:gridCol w:w="3150"/>
            <w:gridCol w:w="3964"/>
            <w:gridCol w:w="2905"/>
          </w:tblGrid>
        </w:tblGridChange>
      </w:tblGrid>
      <w:tr>
        <w:trPr>
          <w:cantSplit w:val="0"/>
          <w:trHeight w:val="375" w:hRule="atLeast"/>
          <w:tblHeader w:val="0"/>
        </w:trPr>
        <w:tc>
          <w:tcPr>
            <w:vAlign w:val="top"/>
          </w:tcPr>
          <w:p w:rsidR="00000000" w:rsidDel="00000000" w:rsidP="00000000" w:rsidRDefault="00000000" w:rsidRPr="00000000" w14:paraId="00000183">
            <w:pPr>
              <w:tabs>
                <w:tab w:val="center" w:leader="none" w:pos="1440"/>
                <w:tab w:val="center" w:leader="none" w:pos="5040"/>
                <w:tab w:val="center" w:leader="none" w:pos="7920"/>
              </w:tabs>
              <w:spacing w:after="120" w:before="120" w:lineRule="auto"/>
              <w:jc w:val="center"/>
              <w:rPr>
                <w:b w:val="0"/>
                <w:vertAlign w:val="baseline"/>
              </w:rPr>
            </w:pPr>
            <w:r w:rsidDel="00000000" w:rsidR="00000000" w:rsidRPr="00000000">
              <w:rPr>
                <w:b w:val="1"/>
                <w:vertAlign w:val="baseline"/>
                <w:rtl w:val="0"/>
              </w:rPr>
              <w:t xml:space="preserve">Trưởng khoa/ bộ môn</w:t>
            </w:r>
            <w:r w:rsidDel="00000000" w:rsidR="00000000" w:rsidRPr="00000000">
              <w:rPr>
                <w:rtl w:val="0"/>
              </w:rPr>
            </w:r>
          </w:p>
          <w:p w:rsidR="00000000" w:rsidDel="00000000" w:rsidP="00000000" w:rsidRDefault="00000000" w:rsidRPr="00000000" w14:paraId="00000184">
            <w:pPr>
              <w:tabs>
                <w:tab w:val="center" w:leader="none" w:pos="1440"/>
                <w:tab w:val="center" w:leader="none" w:pos="5040"/>
                <w:tab w:val="center" w:leader="none" w:pos="7920"/>
              </w:tabs>
              <w:jc w:val="center"/>
              <w:rPr>
                <w:color w:val="000000"/>
                <w:vertAlign w:val="baseline"/>
              </w:rPr>
            </w:pPr>
            <w:r w:rsidDel="00000000" w:rsidR="00000000" w:rsidRPr="00000000">
              <w:rPr>
                <w:vertAlign w:val="baseline"/>
                <w:rtl w:val="0"/>
              </w:rPr>
              <w:t xml:space="preserve">(Ký và ghi rõ họ tên)</w:t>
            </w:r>
            <w:r w:rsidDel="00000000" w:rsidR="00000000" w:rsidRPr="00000000">
              <w:rPr>
                <w:rtl w:val="0"/>
              </w:rPr>
            </w:r>
          </w:p>
        </w:tc>
        <w:tc>
          <w:tcPr>
            <w:vAlign w:val="top"/>
          </w:tcPr>
          <w:p w:rsidR="00000000" w:rsidDel="00000000" w:rsidP="00000000" w:rsidRDefault="00000000" w:rsidRPr="00000000" w14:paraId="00000185">
            <w:pPr>
              <w:tabs>
                <w:tab w:val="center" w:leader="none" w:pos="1440"/>
                <w:tab w:val="center" w:leader="none" w:pos="5040"/>
                <w:tab w:val="center" w:leader="none" w:pos="7920"/>
              </w:tabs>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86">
            <w:pPr>
              <w:tabs>
                <w:tab w:val="center" w:leader="none" w:pos="1440"/>
                <w:tab w:val="center" w:leader="none" w:pos="5040"/>
                <w:tab w:val="center" w:leader="none" w:pos="7920"/>
              </w:tabs>
              <w:spacing w:after="120" w:before="120" w:lineRule="auto"/>
              <w:jc w:val="center"/>
              <w:rPr>
                <w:b w:val="0"/>
                <w:vertAlign w:val="baseline"/>
              </w:rPr>
            </w:pPr>
            <w:r w:rsidDel="00000000" w:rsidR="00000000" w:rsidRPr="00000000">
              <w:rPr>
                <w:b w:val="1"/>
                <w:vertAlign w:val="baseline"/>
                <w:rtl w:val="0"/>
              </w:rPr>
              <w:t xml:space="preserve">Giảng viên</w:t>
            </w:r>
            <w:r w:rsidDel="00000000" w:rsidR="00000000" w:rsidRPr="00000000">
              <w:rPr>
                <w:rtl w:val="0"/>
              </w:rPr>
            </w:r>
          </w:p>
          <w:p w:rsidR="00000000" w:rsidDel="00000000" w:rsidP="00000000" w:rsidRDefault="00000000" w:rsidRPr="00000000" w14:paraId="00000187">
            <w:pPr>
              <w:tabs>
                <w:tab w:val="center" w:leader="none" w:pos="1440"/>
                <w:tab w:val="center" w:leader="none" w:pos="5040"/>
                <w:tab w:val="center" w:leader="none" w:pos="7920"/>
              </w:tabs>
              <w:jc w:val="center"/>
              <w:rPr>
                <w:color w:val="000000"/>
                <w:vertAlign w:val="baseline"/>
              </w:rPr>
            </w:pPr>
            <w:r w:rsidDel="00000000" w:rsidR="00000000" w:rsidRPr="00000000">
              <w:rPr>
                <w:vertAlign w:val="baseline"/>
                <w:rtl w:val="0"/>
              </w:rPr>
              <w:t xml:space="preserve">(Ký và ghi rõ họ tên)</w:t>
            </w:r>
            <w:r w:rsidDel="00000000" w:rsidR="00000000" w:rsidRPr="00000000">
              <w:rPr>
                <w:rtl w:val="0"/>
              </w:rPr>
            </w:r>
          </w:p>
        </w:tc>
      </w:tr>
    </w:tbl>
    <w:p w:rsidR="00000000" w:rsidDel="00000000" w:rsidP="00000000" w:rsidRDefault="00000000" w:rsidRPr="00000000" w14:paraId="00000188">
      <w:pPr>
        <w:spacing w:before="120" w:lineRule="auto"/>
        <w:rPr>
          <w:color w:val="000000"/>
          <w:vertAlign w:val="baseline"/>
        </w:rPr>
      </w:pPr>
      <w:r w:rsidDel="00000000" w:rsidR="00000000" w:rsidRPr="00000000">
        <w:rPr>
          <w:rtl w:val="0"/>
        </w:rPr>
      </w:r>
    </w:p>
    <w:p w:rsidR="00000000" w:rsidDel="00000000" w:rsidP="00000000" w:rsidRDefault="00000000" w:rsidRPr="00000000" w14:paraId="00000189">
      <w:pPr>
        <w:spacing w:before="120" w:lineRule="auto"/>
        <w:ind w:left="1" w:hanging="4"/>
        <w:jc w:val="center"/>
        <w:rPr>
          <w:color w:val="000000"/>
          <w:sz w:val="36"/>
          <w:szCs w:val="36"/>
          <w:vertAlign w:val="baseline"/>
        </w:rPr>
      </w:pPr>
      <w:r w:rsidDel="00000000" w:rsidR="00000000" w:rsidRPr="00000000">
        <w:br w:type="page"/>
      </w:r>
      <w:r w:rsidDel="00000000" w:rsidR="00000000" w:rsidRPr="00000000">
        <w:rPr>
          <w:b w:val="1"/>
          <w:color w:val="000000"/>
          <w:sz w:val="36"/>
          <w:szCs w:val="36"/>
          <w:vertAlign w:val="baseline"/>
          <w:rtl w:val="0"/>
        </w:rPr>
        <w:t xml:space="preserve">ĐÁNH GIÁ ĐỒ ÁN MÔN HỌC</w:t>
      </w:r>
      <w:r w:rsidDel="00000000" w:rsidR="00000000" w:rsidRPr="00000000">
        <w:rPr>
          <w:rtl w:val="0"/>
        </w:rPr>
      </w:r>
    </w:p>
    <w:p w:rsidR="00000000" w:rsidDel="00000000" w:rsidP="00000000" w:rsidRDefault="00000000" w:rsidRPr="00000000" w14:paraId="0000018A">
      <w:pPr>
        <w:spacing w:before="120" w:lineRule="auto"/>
        <w:ind w:hanging="3"/>
        <w:jc w:val="center"/>
        <w:rPr>
          <w:color w:val="000000"/>
          <w:sz w:val="30"/>
          <w:szCs w:val="30"/>
          <w:vertAlign w:val="baseline"/>
        </w:rPr>
      </w:pPr>
      <w:r w:rsidDel="00000000" w:rsidR="00000000" w:rsidRPr="00000000">
        <w:rPr>
          <w:b w:val="1"/>
          <w:color w:val="000000"/>
          <w:sz w:val="30"/>
          <w:szCs w:val="30"/>
          <w:vertAlign w:val="baseline"/>
          <w:rtl w:val="0"/>
        </w:rPr>
        <w:t xml:space="preserve">Phân tích thiết kế hệ thống bảo mật hệ thống thông tin</w:t>
      </w:r>
      <w:r w:rsidDel="00000000" w:rsidR="00000000" w:rsidRPr="00000000">
        <w:rPr>
          <w:rtl w:val="0"/>
        </w:rPr>
      </w:r>
    </w:p>
    <w:p w:rsidR="00000000" w:rsidDel="00000000" w:rsidP="00000000" w:rsidRDefault="00000000" w:rsidRPr="00000000" w14:paraId="0000018B">
      <w:pPr>
        <w:spacing w:before="120" w:lineRule="auto"/>
        <w:ind w:hanging="3"/>
        <w:jc w:val="both"/>
        <w:rPr>
          <w:color w:val="000000"/>
          <w:vertAlign w:val="baseline"/>
        </w:rPr>
      </w:pPr>
      <w:r w:rsidDel="00000000" w:rsidR="00000000" w:rsidRPr="00000000">
        <w:rPr>
          <w:rtl w:val="0"/>
        </w:rPr>
      </w:r>
    </w:p>
    <w:tbl>
      <w:tblPr>
        <w:tblStyle w:val="Table10"/>
        <w:tblW w:w="918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4394"/>
        <w:gridCol w:w="3827"/>
        <w:tblGridChange w:id="0">
          <w:tblGrid>
            <w:gridCol w:w="959"/>
            <w:gridCol w:w="4394"/>
            <w:gridCol w:w="3827"/>
          </w:tblGrid>
        </w:tblGridChange>
      </w:tblGrid>
      <w:tr>
        <w:trPr>
          <w:cantSplit w:val="0"/>
          <w:trHeight w:val="584" w:hRule="atLeast"/>
          <w:tblHeader w:val="0"/>
        </w:trPr>
        <w:tc>
          <w:tcPr>
            <w:vAlign w:val="center"/>
          </w:tcPr>
          <w:p w:rsidR="00000000" w:rsidDel="00000000" w:rsidP="00000000" w:rsidRDefault="00000000" w:rsidRPr="00000000" w14:paraId="0000018C">
            <w:pPr>
              <w:ind w:hanging="3"/>
              <w:jc w:val="center"/>
              <w:rPr>
                <w:color w:val="000000"/>
                <w:vertAlign w:val="baseline"/>
              </w:rPr>
            </w:pPr>
            <w:r w:rsidDel="00000000" w:rsidR="00000000" w:rsidRPr="00000000">
              <w:rPr>
                <w:b w:val="1"/>
                <w:color w:val="000000"/>
                <w:vertAlign w:val="baseline"/>
                <w:rtl w:val="0"/>
              </w:rPr>
              <w:t xml:space="preserve">STT</w:t>
            </w:r>
            <w:r w:rsidDel="00000000" w:rsidR="00000000" w:rsidRPr="00000000">
              <w:rPr>
                <w:rtl w:val="0"/>
              </w:rPr>
            </w:r>
          </w:p>
        </w:tc>
        <w:tc>
          <w:tcPr>
            <w:vAlign w:val="center"/>
          </w:tcPr>
          <w:p w:rsidR="00000000" w:rsidDel="00000000" w:rsidP="00000000" w:rsidRDefault="00000000" w:rsidRPr="00000000" w14:paraId="0000018D">
            <w:pPr>
              <w:ind w:hanging="3"/>
              <w:jc w:val="center"/>
              <w:rPr>
                <w:color w:val="000000"/>
                <w:vertAlign w:val="baseline"/>
              </w:rPr>
            </w:pPr>
            <w:r w:rsidDel="00000000" w:rsidR="00000000" w:rsidRPr="00000000">
              <w:rPr>
                <w:b w:val="1"/>
                <w:color w:val="000000"/>
                <w:vertAlign w:val="baseline"/>
                <w:rtl w:val="0"/>
              </w:rPr>
              <w:t xml:space="preserve">Nội dung</w:t>
            </w:r>
            <w:r w:rsidDel="00000000" w:rsidR="00000000" w:rsidRPr="00000000">
              <w:rPr>
                <w:rtl w:val="0"/>
              </w:rPr>
            </w:r>
          </w:p>
        </w:tc>
        <w:tc>
          <w:tcPr>
            <w:vAlign w:val="center"/>
          </w:tcPr>
          <w:p w:rsidR="00000000" w:rsidDel="00000000" w:rsidP="00000000" w:rsidRDefault="00000000" w:rsidRPr="00000000" w14:paraId="0000018E">
            <w:pPr>
              <w:ind w:hanging="3"/>
              <w:jc w:val="center"/>
              <w:rPr>
                <w:color w:val="000000"/>
                <w:vertAlign w:val="baseline"/>
              </w:rPr>
            </w:pPr>
            <w:r w:rsidDel="00000000" w:rsidR="00000000" w:rsidRPr="00000000">
              <w:rPr>
                <w:b w:val="1"/>
                <w:color w:val="000000"/>
                <w:vertAlign w:val="baseline"/>
                <w:rtl w:val="0"/>
              </w:rPr>
              <w:t xml:space="preserve">Yêu cầu</w:t>
            </w:r>
            <w:r w:rsidDel="00000000" w:rsidR="00000000" w:rsidRPr="00000000">
              <w:rPr>
                <w:rtl w:val="0"/>
              </w:rPr>
            </w:r>
          </w:p>
        </w:tc>
      </w:tr>
      <w:tr>
        <w:trPr>
          <w:cantSplit w:val="0"/>
          <w:trHeight w:val="957" w:hRule="atLeast"/>
          <w:tblHeader w:val="0"/>
        </w:trPr>
        <w:tc>
          <w:tcPr>
            <w:vAlign w:val="center"/>
          </w:tcPr>
          <w:p w:rsidR="00000000" w:rsidDel="00000000" w:rsidP="00000000" w:rsidRDefault="00000000" w:rsidRPr="00000000" w14:paraId="0000018F">
            <w:pPr>
              <w:ind w:hanging="3"/>
              <w:jc w:val="center"/>
              <w:rPr>
                <w:color w:val="000000"/>
                <w:vertAlign w:val="baseline"/>
              </w:rPr>
            </w:pPr>
            <w:r w:rsidDel="00000000" w:rsidR="00000000" w:rsidRPr="00000000">
              <w:rPr>
                <w:color w:val="000000"/>
                <w:vertAlign w:val="baseline"/>
                <w:rtl w:val="0"/>
              </w:rPr>
              <w:t xml:space="preserve">1</w:t>
            </w:r>
          </w:p>
        </w:tc>
        <w:tc>
          <w:tcPr>
            <w:vAlign w:val="center"/>
          </w:tcPr>
          <w:p w:rsidR="00000000" w:rsidDel="00000000" w:rsidP="00000000" w:rsidRDefault="00000000" w:rsidRPr="00000000" w14:paraId="00000190">
            <w:pPr>
              <w:ind w:hanging="3"/>
              <w:rPr>
                <w:color w:val="000000"/>
                <w:vertAlign w:val="baseline"/>
              </w:rPr>
            </w:pPr>
            <w:r w:rsidDel="00000000" w:rsidR="00000000" w:rsidRPr="00000000">
              <w:rPr>
                <w:color w:val="000000"/>
                <w:vertAlign w:val="baseline"/>
                <w:rtl w:val="0"/>
              </w:rPr>
              <w:t xml:space="preserve">Trình bày được phần khảo sát hiện trạng và lập dự án</w:t>
            </w:r>
          </w:p>
        </w:tc>
        <w:tc>
          <w:tcPr>
            <w:vAlign w:val="center"/>
          </w:tcPr>
          <w:p w:rsidR="00000000" w:rsidDel="00000000" w:rsidP="00000000" w:rsidRDefault="00000000" w:rsidRPr="00000000" w14:paraId="00000191">
            <w:pPr>
              <w:ind w:hanging="3"/>
              <w:jc w:val="both"/>
              <w:rPr>
                <w:color w:val="000000"/>
                <w:vertAlign w:val="baseline"/>
              </w:rPr>
            </w:pPr>
            <w:r w:rsidDel="00000000" w:rsidR="00000000" w:rsidRPr="00000000">
              <w:rPr>
                <w:color w:val="000000"/>
                <w:vertAlign w:val="baseline"/>
                <w:rtl w:val="0"/>
              </w:rPr>
              <w:t xml:space="preserve">Trình bày theo mẫu trình bày khảo sát hiện trạng và lập dự án</w:t>
            </w:r>
          </w:p>
        </w:tc>
      </w:tr>
      <w:tr>
        <w:trPr>
          <w:cantSplit w:val="0"/>
          <w:trHeight w:val="1341" w:hRule="atLeast"/>
          <w:tblHeader w:val="0"/>
        </w:trPr>
        <w:tc>
          <w:tcPr>
            <w:vAlign w:val="center"/>
          </w:tcPr>
          <w:p w:rsidR="00000000" w:rsidDel="00000000" w:rsidP="00000000" w:rsidRDefault="00000000" w:rsidRPr="00000000" w14:paraId="00000192">
            <w:pPr>
              <w:ind w:hanging="3"/>
              <w:jc w:val="center"/>
              <w:rPr>
                <w:color w:val="000000"/>
                <w:vertAlign w:val="baseline"/>
              </w:rPr>
            </w:pPr>
            <w:r w:rsidDel="00000000" w:rsidR="00000000" w:rsidRPr="00000000">
              <w:rPr>
                <w:color w:val="000000"/>
                <w:vertAlign w:val="baseline"/>
                <w:rtl w:val="0"/>
              </w:rPr>
              <w:t xml:space="preserve">2</w:t>
            </w:r>
          </w:p>
        </w:tc>
        <w:tc>
          <w:tcPr>
            <w:vAlign w:val="center"/>
          </w:tcPr>
          <w:p w:rsidR="00000000" w:rsidDel="00000000" w:rsidP="00000000" w:rsidRDefault="00000000" w:rsidRPr="00000000" w14:paraId="00000193">
            <w:pPr>
              <w:ind w:hanging="3"/>
              <w:rPr>
                <w:color w:val="000000"/>
                <w:vertAlign w:val="baseline"/>
              </w:rPr>
            </w:pPr>
            <w:r w:rsidDel="00000000" w:rsidR="00000000" w:rsidRPr="00000000">
              <w:rPr>
                <w:color w:val="000000"/>
                <w:vertAlign w:val="baseline"/>
                <w:rtl w:val="0"/>
              </w:rPr>
              <w:t xml:space="preserve">Trình bày mô hình hệ thống</w:t>
            </w:r>
          </w:p>
        </w:tc>
        <w:tc>
          <w:tcPr>
            <w:vAlign w:val="center"/>
          </w:tcPr>
          <w:p w:rsidR="00000000" w:rsidDel="00000000" w:rsidP="00000000" w:rsidRDefault="00000000" w:rsidRPr="00000000" w14:paraId="00000194">
            <w:pPr>
              <w:ind w:hanging="3"/>
              <w:jc w:val="both"/>
              <w:rPr>
                <w:color w:val="000000"/>
                <w:vertAlign w:val="baseline"/>
              </w:rPr>
            </w:pPr>
            <w:r w:rsidDel="00000000" w:rsidR="00000000" w:rsidRPr="00000000">
              <w:rPr>
                <w:color w:val="000000"/>
                <w:vertAlign w:val="baseline"/>
                <w:rtl w:val="0"/>
              </w:rPr>
              <w:t xml:space="preserve">Trình bày mô hình hệ thống theo 3 lớp: lớp trình bày (presentation layer), lớp nghiệp vụ (business layer), lớp dữ liệu (data layer)</w:t>
            </w:r>
          </w:p>
        </w:tc>
      </w:tr>
      <w:tr>
        <w:trPr>
          <w:cantSplit w:val="0"/>
          <w:trHeight w:val="2826" w:hRule="atLeast"/>
          <w:tblHeader w:val="0"/>
        </w:trPr>
        <w:tc>
          <w:tcPr>
            <w:vAlign w:val="center"/>
          </w:tcPr>
          <w:p w:rsidR="00000000" w:rsidDel="00000000" w:rsidP="00000000" w:rsidRDefault="00000000" w:rsidRPr="00000000" w14:paraId="00000195">
            <w:pPr>
              <w:ind w:hanging="3"/>
              <w:jc w:val="center"/>
              <w:rPr>
                <w:color w:val="000000"/>
                <w:vertAlign w:val="baseline"/>
              </w:rPr>
            </w:pPr>
            <w:r w:rsidDel="00000000" w:rsidR="00000000" w:rsidRPr="00000000">
              <w:rPr>
                <w:color w:val="000000"/>
                <w:vertAlign w:val="baseline"/>
                <w:rtl w:val="0"/>
              </w:rPr>
              <w:t xml:space="preserve">3</w:t>
            </w:r>
          </w:p>
        </w:tc>
        <w:tc>
          <w:tcPr>
            <w:vAlign w:val="center"/>
          </w:tcPr>
          <w:p w:rsidR="00000000" w:rsidDel="00000000" w:rsidP="00000000" w:rsidRDefault="00000000" w:rsidRPr="00000000" w14:paraId="00000196">
            <w:pPr>
              <w:pStyle w:val="Heading4"/>
              <w:jc w:val="left"/>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Trình bày mô hình dữ liệu và lựa chọn bài toán bảo mật.</w:t>
            </w:r>
          </w:p>
        </w:tc>
        <w:tc>
          <w:tcPr>
            <w:vAlign w:val="center"/>
          </w:tcPr>
          <w:p w:rsidR="00000000" w:rsidDel="00000000" w:rsidP="00000000" w:rsidRDefault="00000000" w:rsidRPr="00000000" w14:paraId="00000197">
            <w:pPr>
              <w:ind w:hanging="3"/>
              <w:jc w:val="both"/>
              <w:rPr>
                <w:color w:val="000000"/>
                <w:vertAlign w:val="baseline"/>
              </w:rPr>
            </w:pPr>
            <w:r w:rsidDel="00000000" w:rsidR="00000000" w:rsidRPr="00000000">
              <w:rPr>
                <w:color w:val="000000"/>
                <w:vertAlign w:val="baseline"/>
                <w:rtl w:val="0"/>
              </w:rPr>
              <w:t xml:space="preserve">Sinh viên trình bày một trong các bài toán sau:</w:t>
            </w:r>
          </w:p>
          <w:p w:rsidR="00000000" w:rsidDel="00000000" w:rsidP="00000000" w:rsidRDefault="00000000" w:rsidRPr="00000000" w14:paraId="00000198">
            <w:pPr>
              <w:numPr>
                <w:ilvl w:val="0"/>
                <w:numId w:val="4"/>
              </w:numPr>
              <w:ind w:left="357" w:hanging="360"/>
              <w:jc w:val="both"/>
              <w:rPr>
                <w:color w:val="000000"/>
                <w:vertAlign w:val="baseline"/>
              </w:rPr>
            </w:pPr>
            <w:r w:rsidDel="00000000" w:rsidR="00000000" w:rsidRPr="00000000">
              <w:rPr>
                <w:color w:val="000000"/>
                <w:vertAlign w:val="baseline"/>
                <w:rtl w:val="0"/>
              </w:rPr>
              <w:t xml:space="preserve">Mã hóa dữ liệu lưu trữ trong CSDL</w:t>
            </w:r>
          </w:p>
          <w:p w:rsidR="00000000" w:rsidDel="00000000" w:rsidP="00000000" w:rsidRDefault="00000000" w:rsidRPr="00000000" w14:paraId="00000199">
            <w:pPr>
              <w:numPr>
                <w:ilvl w:val="0"/>
                <w:numId w:val="4"/>
              </w:numPr>
              <w:ind w:left="357" w:hanging="360"/>
              <w:jc w:val="both"/>
              <w:rPr>
                <w:color w:val="000000"/>
                <w:vertAlign w:val="baseline"/>
              </w:rPr>
            </w:pPr>
            <w:r w:rsidDel="00000000" w:rsidR="00000000" w:rsidRPr="00000000">
              <w:rPr>
                <w:color w:val="000000"/>
                <w:vertAlign w:val="baseline"/>
                <w:rtl w:val="0"/>
              </w:rPr>
              <w:t xml:space="preserve">Kiểm soát quyền truy cập của người dùng</w:t>
            </w:r>
          </w:p>
          <w:p w:rsidR="00000000" w:rsidDel="00000000" w:rsidP="00000000" w:rsidRDefault="00000000" w:rsidRPr="00000000" w14:paraId="0000019A">
            <w:pPr>
              <w:numPr>
                <w:ilvl w:val="0"/>
                <w:numId w:val="4"/>
              </w:numPr>
              <w:ind w:left="357" w:hanging="360"/>
              <w:jc w:val="both"/>
              <w:rPr>
                <w:color w:val="000000"/>
                <w:vertAlign w:val="baseline"/>
              </w:rPr>
            </w:pPr>
            <w:r w:rsidDel="00000000" w:rsidR="00000000" w:rsidRPr="00000000">
              <w:rPr>
                <w:color w:val="000000"/>
                <w:vertAlign w:val="baseline"/>
                <w:rtl w:val="0"/>
              </w:rPr>
              <w:t xml:space="preserve">Thực hiện tấn công SQLi</w:t>
            </w:r>
          </w:p>
          <w:p w:rsidR="00000000" w:rsidDel="00000000" w:rsidP="00000000" w:rsidRDefault="00000000" w:rsidRPr="00000000" w14:paraId="0000019B">
            <w:pPr>
              <w:numPr>
                <w:ilvl w:val="0"/>
                <w:numId w:val="4"/>
              </w:numPr>
              <w:ind w:left="357" w:hanging="360"/>
              <w:jc w:val="both"/>
              <w:rPr>
                <w:color w:val="000000"/>
                <w:vertAlign w:val="baseline"/>
              </w:rPr>
            </w:pPr>
            <w:r w:rsidDel="00000000" w:rsidR="00000000" w:rsidRPr="00000000">
              <w:rPr>
                <w:color w:val="000000"/>
                <w:vertAlign w:val="baseline"/>
                <w:rtl w:val="0"/>
              </w:rPr>
              <w:t xml:space="preserve">Trích xuất dữ liệu trong hệ thống đảm bảo tính riêng tư</w:t>
            </w:r>
          </w:p>
        </w:tc>
      </w:tr>
      <w:tr>
        <w:trPr>
          <w:cantSplit w:val="0"/>
          <w:trHeight w:val="1425" w:hRule="atLeast"/>
          <w:tblHeader w:val="0"/>
        </w:trPr>
        <w:tc>
          <w:tcPr>
            <w:vAlign w:val="center"/>
          </w:tcPr>
          <w:p w:rsidR="00000000" w:rsidDel="00000000" w:rsidP="00000000" w:rsidRDefault="00000000" w:rsidRPr="00000000" w14:paraId="0000019C">
            <w:pPr>
              <w:ind w:hanging="3"/>
              <w:jc w:val="center"/>
              <w:rPr>
                <w:color w:val="000000"/>
                <w:vertAlign w:val="baseline"/>
              </w:rPr>
            </w:pPr>
            <w:r w:rsidDel="00000000" w:rsidR="00000000" w:rsidRPr="00000000">
              <w:rPr>
                <w:color w:val="000000"/>
                <w:vertAlign w:val="baseline"/>
                <w:rtl w:val="0"/>
              </w:rPr>
              <w:t xml:space="preserve">4</w:t>
            </w:r>
          </w:p>
        </w:tc>
        <w:tc>
          <w:tcPr>
            <w:vAlign w:val="center"/>
          </w:tcPr>
          <w:p w:rsidR="00000000" w:rsidDel="00000000" w:rsidP="00000000" w:rsidRDefault="00000000" w:rsidRPr="00000000" w14:paraId="0000019D">
            <w:pPr>
              <w:ind w:hanging="3"/>
              <w:jc w:val="both"/>
              <w:rPr>
                <w:color w:val="000000"/>
                <w:vertAlign w:val="baseline"/>
              </w:rPr>
            </w:pPr>
            <w:r w:rsidDel="00000000" w:rsidR="00000000" w:rsidRPr="00000000">
              <w:rPr>
                <w:color w:val="000000"/>
                <w:vertAlign w:val="baseline"/>
                <w:rtl w:val="0"/>
              </w:rPr>
              <w:t xml:space="preserve">Thiết kê giao diện chương trình</w:t>
            </w:r>
          </w:p>
        </w:tc>
        <w:tc>
          <w:tcPr>
            <w:vAlign w:val="center"/>
          </w:tcPr>
          <w:p w:rsidR="00000000" w:rsidDel="00000000" w:rsidP="00000000" w:rsidRDefault="00000000" w:rsidRPr="00000000" w14:paraId="0000019E">
            <w:pPr>
              <w:ind w:hanging="3"/>
              <w:jc w:val="both"/>
              <w:rPr>
                <w:color w:val="000000"/>
                <w:vertAlign w:val="baseline"/>
              </w:rPr>
            </w:pPr>
            <w:r w:rsidDel="00000000" w:rsidR="00000000" w:rsidRPr="00000000">
              <w:rPr>
                <w:color w:val="000000"/>
                <w:vertAlign w:val="baseline"/>
                <w:rtl w:val="0"/>
              </w:rPr>
              <w:t xml:space="preserve">Thiết kế giao diện chương trình và</w:t>
            </w:r>
          </w:p>
          <w:p w:rsidR="00000000" w:rsidDel="00000000" w:rsidP="00000000" w:rsidRDefault="00000000" w:rsidRPr="00000000" w14:paraId="0000019F">
            <w:pPr>
              <w:ind w:hanging="3"/>
              <w:jc w:val="both"/>
              <w:rPr>
                <w:color w:val="000000"/>
                <w:vertAlign w:val="baseline"/>
              </w:rPr>
            </w:pPr>
            <w:r w:rsidDel="00000000" w:rsidR="00000000" w:rsidRPr="00000000">
              <w:rPr>
                <w:color w:val="000000"/>
                <w:vertAlign w:val="baseline"/>
                <w:rtl w:val="0"/>
              </w:rPr>
              <w:t xml:space="preserve">mô tả sơ lược chức năng.</w:t>
            </w:r>
          </w:p>
          <w:p w:rsidR="00000000" w:rsidDel="00000000" w:rsidP="00000000" w:rsidRDefault="00000000" w:rsidRPr="00000000" w14:paraId="000001A0">
            <w:pPr>
              <w:ind w:hanging="3"/>
              <w:jc w:val="both"/>
              <w:rPr>
                <w:color w:val="000000"/>
                <w:vertAlign w:val="baseline"/>
              </w:rPr>
            </w:pPr>
            <w:r w:rsidDel="00000000" w:rsidR="00000000" w:rsidRPr="00000000">
              <w:rPr>
                <w:color w:val="000000"/>
                <w:vertAlign w:val="baseline"/>
                <w:rtl w:val="0"/>
              </w:rPr>
              <w:t xml:space="preserve">Giao diện đẹp, phù hợp chức năng</w:t>
            </w:r>
          </w:p>
          <w:p w:rsidR="00000000" w:rsidDel="00000000" w:rsidP="00000000" w:rsidRDefault="00000000" w:rsidRPr="00000000" w14:paraId="000001A1">
            <w:pPr>
              <w:ind w:hanging="3"/>
              <w:jc w:val="both"/>
              <w:rPr>
                <w:color w:val="000000"/>
                <w:vertAlign w:val="baseline"/>
              </w:rPr>
            </w:pPr>
            <w:r w:rsidDel="00000000" w:rsidR="00000000" w:rsidRPr="00000000">
              <w:rPr>
                <w:color w:val="000000"/>
                <w:vertAlign w:val="baseline"/>
                <w:rtl w:val="0"/>
              </w:rPr>
              <w:t xml:space="preserve">trình bày.</w:t>
            </w:r>
          </w:p>
        </w:tc>
      </w:tr>
      <w:tr>
        <w:trPr>
          <w:cantSplit w:val="0"/>
          <w:trHeight w:val="945" w:hRule="atLeast"/>
          <w:tblHeader w:val="0"/>
        </w:trPr>
        <w:tc>
          <w:tcPr>
            <w:vAlign w:val="center"/>
          </w:tcPr>
          <w:p w:rsidR="00000000" w:rsidDel="00000000" w:rsidP="00000000" w:rsidRDefault="00000000" w:rsidRPr="00000000" w14:paraId="000001A2">
            <w:pPr>
              <w:ind w:hanging="3"/>
              <w:jc w:val="center"/>
              <w:rPr>
                <w:color w:val="000000"/>
                <w:vertAlign w:val="baseline"/>
              </w:rPr>
            </w:pPr>
            <w:r w:rsidDel="00000000" w:rsidR="00000000" w:rsidRPr="00000000">
              <w:rPr>
                <w:color w:val="000000"/>
                <w:vertAlign w:val="baseline"/>
                <w:rtl w:val="0"/>
              </w:rPr>
              <w:t xml:space="preserve">5</w:t>
            </w:r>
          </w:p>
        </w:tc>
        <w:tc>
          <w:tcPr>
            <w:vAlign w:val="center"/>
          </w:tcPr>
          <w:p w:rsidR="00000000" w:rsidDel="00000000" w:rsidP="00000000" w:rsidRDefault="00000000" w:rsidRPr="00000000" w14:paraId="000001A3">
            <w:pPr>
              <w:ind w:hanging="3"/>
              <w:jc w:val="both"/>
              <w:rPr>
                <w:color w:val="000000"/>
                <w:vertAlign w:val="baseline"/>
              </w:rPr>
            </w:pPr>
            <w:r w:rsidDel="00000000" w:rsidR="00000000" w:rsidRPr="00000000">
              <w:rPr>
                <w:color w:val="000000"/>
                <w:vertAlign w:val="baseline"/>
                <w:rtl w:val="0"/>
              </w:rPr>
              <w:t xml:space="preserve">Cài đặt chương trình</w:t>
            </w:r>
          </w:p>
        </w:tc>
        <w:tc>
          <w:tcPr>
            <w:vAlign w:val="center"/>
          </w:tcPr>
          <w:p w:rsidR="00000000" w:rsidDel="00000000" w:rsidP="00000000" w:rsidRDefault="00000000" w:rsidRPr="00000000" w14:paraId="000001A4">
            <w:pPr>
              <w:ind w:hanging="3"/>
              <w:jc w:val="both"/>
              <w:rPr>
                <w:color w:val="000000"/>
                <w:vertAlign w:val="baseline"/>
              </w:rPr>
            </w:pPr>
            <w:r w:rsidDel="00000000" w:rsidR="00000000" w:rsidRPr="00000000">
              <w:rPr>
                <w:color w:val="000000"/>
                <w:vertAlign w:val="baseline"/>
                <w:rtl w:val="0"/>
              </w:rPr>
              <w:t xml:space="preserve">Sinh viên thực hiện một trong bốn yêu cầu đã lựa chọn ở mục 3</w:t>
            </w:r>
          </w:p>
        </w:tc>
      </w:tr>
      <w:tr>
        <w:trPr>
          <w:cantSplit w:val="0"/>
          <w:trHeight w:val="1251" w:hRule="atLeast"/>
          <w:tblHeader w:val="0"/>
        </w:trPr>
        <w:tc>
          <w:tcPr>
            <w:vAlign w:val="center"/>
          </w:tcPr>
          <w:p w:rsidR="00000000" w:rsidDel="00000000" w:rsidP="00000000" w:rsidRDefault="00000000" w:rsidRPr="00000000" w14:paraId="000001A5">
            <w:pPr>
              <w:ind w:hanging="3"/>
              <w:jc w:val="center"/>
              <w:rPr>
                <w:color w:val="000000"/>
                <w:vertAlign w:val="baseline"/>
              </w:rPr>
            </w:pPr>
            <w:r w:rsidDel="00000000" w:rsidR="00000000" w:rsidRPr="00000000">
              <w:rPr>
                <w:color w:val="000000"/>
                <w:vertAlign w:val="baseline"/>
                <w:rtl w:val="0"/>
              </w:rPr>
              <w:t xml:space="preserve">6</w:t>
            </w:r>
          </w:p>
        </w:tc>
        <w:tc>
          <w:tcPr>
            <w:vAlign w:val="center"/>
          </w:tcPr>
          <w:p w:rsidR="00000000" w:rsidDel="00000000" w:rsidP="00000000" w:rsidRDefault="00000000" w:rsidRPr="00000000" w14:paraId="000001A6">
            <w:pPr>
              <w:ind w:hanging="3"/>
              <w:rPr>
                <w:color w:val="000000"/>
                <w:vertAlign w:val="baseline"/>
              </w:rPr>
            </w:pPr>
            <w:r w:rsidDel="00000000" w:rsidR="00000000" w:rsidRPr="00000000">
              <w:rPr>
                <w:color w:val="000000"/>
                <w:vertAlign w:val="baseline"/>
                <w:rtl w:val="0"/>
              </w:rPr>
              <w:t xml:space="preserve">Trình bày báo cáo</w:t>
            </w:r>
          </w:p>
        </w:tc>
        <w:tc>
          <w:tcPr>
            <w:vAlign w:val="center"/>
          </w:tcPr>
          <w:p w:rsidR="00000000" w:rsidDel="00000000" w:rsidP="00000000" w:rsidRDefault="00000000" w:rsidRPr="00000000" w14:paraId="000001A7">
            <w:pPr>
              <w:ind w:hanging="3"/>
              <w:jc w:val="both"/>
              <w:rPr>
                <w:color w:val="000000"/>
                <w:vertAlign w:val="baseline"/>
              </w:rPr>
            </w:pPr>
            <w:r w:rsidDel="00000000" w:rsidR="00000000" w:rsidRPr="00000000">
              <w:rPr>
                <w:color w:val="000000"/>
                <w:vertAlign w:val="baseline"/>
                <w:rtl w:val="0"/>
              </w:rPr>
              <w:t xml:space="preserve">Báo cáo trình bày rõ ràng, thực hiện theo các qui định trình bày khóa luận tốt nghiệp</w:t>
            </w:r>
          </w:p>
        </w:tc>
      </w:tr>
    </w:tbl>
    <w:p w:rsidR="00000000" w:rsidDel="00000000" w:rsidP="00000000" w:rsidRDefault="00000000" w:rsidRPr="00000000" w14:paraId="000001A8">
      <w:pPr>
        <w:spacing w:before="120" w:lineRule="auto"/>
        <w:rPr>
          <w:color w:val="000000"/>
          <w:vertAlign w:val="baseline"/>
        </w:rPr>
      </w:pPr>
      <w:r w:rsidDel="00000000" w:rsidR="00000000" w:rsidRPr="00000000">
        <w:rPr>
          <w:rtl w:val="0"/>
        </w:rPr>
      </w:r>
    </w:p>
    <w:sectPr>
      <w:footerReference r:id="rId10" w:type="default"/>
      <w:footerReference r:id="rId11" w:type="even"/>
      <w:pgSz w:h="16834" w:w="11909" w:orient="portrait"/>
      <w:pgMar w:bottom="851" w:top="737" w:left="1134" w:right="737" w:header="142" w:footer="1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Tahoma">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bullet"/>
      <w:lvlText w:val="-"/>
      <w:lvlJc w:val="left"/>
      <w:pPr>
        <w:ind w:left="990" w:hanging="360"/>
      </w:pPr>
      <w:rPr>
        <w:rFonts w:ascii="Times New Roman" w:cs="Times New Roman" w:eastAsia="Times New Roman" w:hAnsi="Times New Roman"/>
        <w:b w:val="1"/>
        <w:color w:val="000000"/>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2">
    <w:lvl w:ilvl="0">
      <w:start w:val="3"/>
      <w:numFmt w:val="bullet"/>
      <w:lvlText w:val="-"/>
      <w:lvlJc w:val="left"/>
      <w:pPr>
        <w:ind w:left="1075" w:hanging="360"/>
      </w:pPr>
      <w:rPr>
        <w:rFonts w:ascii="Times New Roman" w:cs="Times New Roman" w:eastAsia="Times New Roman" w:hAnsi="Times New Roman"/>
        <w:color w:val="000000"/>
        <w:vertAlign w:val="baseline"/>
      </w:rPr>
    </w:lvl>
    <w:lvl w:ilvl="1">
      <w:start w:val="1"/>
      <w:numFmt w:val="bullet"/>
      <w:lvlText w:val="o"/>
      <w:lvlJc w:val="left"/>
      <w:pPr>
        <w:ind w:left="2912" w:hanging="360"/>
      </w:pPr>
      <w:rPr>
        <w:rFonts w:ascii="Courier New" w:cs="Courier New" w:eastAsia="Courier New" w:hAnsi="Courier New"/>
        <w:vertAlign w:val="baseline"/>
      </w:rPr>
    </w:lvl>
    <w:lvl w:ilvl="2">
      <w:start w:val="1"/>
      <w:numFmt w:val="bullet"/>
      <w:lvlText w:val="▪"/>
      <w:lvlJc w:val="left"/>
      <w:pPr>
        <w:ind w:left="2335" w:hanging="360"/>
      </w:pPr>
      <w:rPr>
        <w:rFonts w:ascii="Noto Sans Symbols" w:cs="Noto Sans Symbols" w:eastAsia="Noto Sans Symbols" w:hAnsi="Noto Sans Symbols"/>
        <w:vertAlign w:val="baseline"/>
      </w:rPr>
    </w:lvl>
    <w:lvl w:ilvl="3">
      <w:start w:val="1"/>
      <w:numFmt w:val="bullet"/>
      <w:lvlText w:val="●"/>
      <w:lvlJc w:val="left"/>
      <w:pPr>
        <w:ind w:left="3055" w:hanging="360"/>
      </w:pPr>
      <w:rPr>
        <w:rFonts w:ascii="Noto Sans Symbols" w:cs="Noto Sans Symbols" w:eastAsia="Noto Sans Symbols" w:hAnsi="Noto Sans Symbols"/>
        <w:vertAlign w:val="baseline"/>
      </w:rPr>
    </w:lvl>
    <w:lvl w:ilvl="4">
      <w:start w:val="1"/>
      <w:numFmt w:val="bullet"/>
      <w:lvlText w:val="o"/>
      <w:lvlJc w:val="left"/>
      <w:pPr>
        <w:ind w:left="3775" w:hanging="360"/>
      </w:pPr>
      <w:rPr>
        <w:rFonts w:ascii="Courier New" w:cs="Courier New" w:eastAsia="Courier New" w:hAnsi="Courier New"/>
        <w:vertAlign w:val="baseline"/>
      </w:rPr>
    </w:lvl>
    <w:lvl w:ilvl="5">
      <w:start w:val="1"/>
      <w:numFmt w:val="bullet"/>
      <w:lvlText w:val="▪"/>
      <w:lvlJc w:val="left"/>
      <w:pPr>
        <w:ind w:left="4495" w:hanging="360"/>
      </w:pPr>
      <w:rPr>
        <w:rFonts w:ascii="Noto Sans Symbols" w:cs="Noto Sans Symbols" w:eastAsia="Noto Sans Symbols" w:hAnsi="Noto Sans Symbols"/>
        <w:vertAlign w:val="baseline"/>
      </w:rPr>
    </w:lvl>
    <w:lvl w:ilvl="6">
      <w:start w:val="1"/>
      <w:numFmt w:val="bullet"/>
      <w:lvlText w:val="●"/>
      <w:lvlJc w:val="left"/>
      <w:pPr>
        <w:ind w:left="5215" w:hanging="360"/>
      </w:pPr>
      <w:rPr>
        <w:rFonts w:ascii="Noto Sans Symbols" w:cs="Noto Sans Symbols" w:eastAsia="Noto Sans Symbols" w:hAnsi="Noto Sans Symbols"/>
        <w:vertAlign w:val="baseline"/>
      </w:rPr>
    </w:lvl>
    <w:lvl w:ilvl="7">
      <w:start w:val="1"/>
      <w:numFmt w:val="bullet"/>
      <w:lvlText w:val="o"/>
      <w:lvlJc w:val="left"/>
      <w:pPr>
        <w:ind w:left="5935" w:hanging="360"/>
      </w:pPr>
      <w:rPr>
        <w:rFonts w:ascii="Courier New" w:cs="Courier New" w:eastAsia="Courier New" w:hAnsi="Courier New"/>
        <w:vertAlign w:val="baseline"/>
      </w:rPr>
    </w:lvl>
    <w:lvl w:ilvl="8">
      <w:start w:val="1"/>
      <w:numFmt w:val="bullet"/>
      <w:lvlText w:val="▪"/>
      <w:lvlJc w:val="left"/>
      <w:pPr>
        <w:ind w:left="6655" w:hanging="360"/>
      </w:pPr>
      <w:rPr>
        <w:rFonts w:ascii="Noto Sans Symbols" w:cs="Noto Sans Symbols" w:eastAsia="Noto Sans Symbols" w:hAnsi="Noto Sans Symbols"/>
        <w:vertAlign w:val="baseline"/>
      </w:rPr>
    </w:lvl>
  </w:abstractNum>
  <w:abstractNum w:abstractNumId="3">
    <w:lvl w:ilvl="0">
      <w:start w:val="3"/>
      <w:numFmt w:val="bullet"/>
      <w:lvlText w:val="-"/>
      <w:lvlJc w:val="left"/>
      <w:pPr>
        <w:ind w:left="1359" w:hanging="360"/>
      </w:pPr>
      <w:rPr>
        <w:rFonts w:ascii="Times New Roman" w:cs="Times New Roman" w:eastAsia="Times New Roman" w:hAnsi="Times New Roman"/>
        <w:color w:val="000000"/>
        <w:vertAlign w:val="baseline"/>
      </w:rPr>
    </w:lvl>
    <w:lvl w:ilvl="1">
      <w:start w:val="1"/>
      <w:numFmt w:val="bullet"/>
      <w:lvlText w:val="✔"/>
      <w:lvlJc w:val="left"/>
      <w:pPr>
        <w:ind w:left="1353" w:hanging="359.9999999999999"/>
      </w:pPr>
      <w:rPr>
        <w:rFonts w:ascii="Noto Sans Symbols" w:cs="Noto Sans Symbols" w:eastAsia="Noto Sans Symbols" w:hAnsi="Noto Sans Symbols"/>
        <w:vertAlign w:val="baseline"/>
      </w:rPr>
    </w:lvl>
    <w:lvl w:ilvl="2">
      <w:start w:val="1"/>
      <w:numFmt w:val="bullet"/>
      <w:lvlText w:val="▪"/>
      <w:lvlJc w:val="left"/>
      <w:pPr>
        <w:ind w:left="2619" w:hanging="360"/>
      </w:pPr>
      <w:rPr>
        <w:rFonts w:ascii="Noto Sans Symbols" w:cs="Noto Sans Symbols" w:eastAsia="Noto Sans Symbols" w:hAnsi="Noto Sans Symbols"/>
        <w:vertAlign w:val="baseline"/>
      </w:rPr>
    </w:lvl>
    <w:lvl w:ilvl="3">
      <w:start w:val="1"/>
      <w:numFmt w:val="bullet"/>
      <w:lvlText w:val="●"/>
      <w:lvlJc w:val="left"/>
      <w:pPr>
        <w:ind w:left="3339" w:hanging="360"/>
      </w:pPr>
      <w:rPr>
        <w:rFonts w:ascii="Noto Sans Symbols" w:cs="Noto Sans Symbols" w:eastAsia="Noto Sans Symbols" w:hAnsi="Noto Sans Symbols"/>
        <w:vertAlign w:val="baseline"/>
      </w:rPr>
    </w:lvl>
    <w:lvl w:ilvl="4">
      <w:start w:val="1"/>
      <w:numFmt w:val="bullet"/>
      <w:lvlText w:val="o"/>
      <w:lvlJc w:val="left"/>
      <w:pPr>
        <w:ind w:left="4059" w:hanging="360"/>
      </w:pPr>
      <w:rPr>
        <w:rFonts w:ascii="Courier New" w:cs="Courier New" w:eastAsia="Courier New" w:hAnsi="Courier New"/>
        <w:vertAlign w:val="baseline"/>
      </w:rPr>
    </w:lvl>
    <w:lvl w:ilvl="5">
      <w:start w:val="1"/>
      <w:numFmt w:val="bullet"/>
      <w:lvlText w:val="▪"/>
      <w:lvlJc w:val="left"/>
      <w:pPr>
        <w:ind w:left="4779" w:hanging="360"/>
      </w:pPr>
      <w:rPr>
        <w:rFonts w:ascii="Noto Sans Symbols" w:cs="Noto Sans Symbols" w:eastAsia="Noto Sans Symbols" w:hAnsi="Noto Sans Symbols"/>
        <w:vertAlign w:val="baseline"/>
      </w:rPr>
    </w:lvl>
    <w:lvl w:ilvl="6">
      <w:start w:val="1"/>
      <w:numFmt w:val="bullet"/>
      <w:lvlText w:val="●"/>
      <w:lvlJc w:val="left"/>
      <w:pPr>
        <w:ind w:left="5499" w:hanging="360"/>
      </w:pPr>
      <w:rPr>
        <w:rFonts w:ascii="Noto Sans Symbols" w:cs="Noto Sans Symbols" w:eastAsia="Noto Sans Symbols" w:hAnsi="Noto Sans Symbols"/>
        <w:vertAlign w:val="baseline"/>
      </w:rPr>
    </w:lvl>
    <w:lvl w:ilvl="7">
      <w:start w:val="1"/>
      <w:numFmt w:val="bullet"/>
      <w:lvlText w:val="o"/>
      <w:lvlJc w:val="left"/>
      <w:pPr>
        <w:ind w:left="6219" w:hanging="360"/>
      </w:pPr>
      <w:rPr>
        <w:rFonts w:ascii="Courier New" w:cs="Courier New" w:eastAsia="Courier New" w:hAnsi="Courier New"/>
        <w:vertAlign w:val="baseline"/>
      </w:rPr>
    </w:lvl>
    <w:lvl w:ilvl="8">
      <w:start w:val="1"/>
      <w:numFmt w:val="bullet"/>
      <w:lvlText w:val="▪"/>
      <w:lvlJc w:val="left"/>
      <w:pPr>
        <w:ind w:left="6939"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357" w:hanging="360"/>
      </w:pPr>
      <w:rPr>
        <w:vertAlign w:val="baseline"/>
      </w:rPr>
    </w:lvl>
    <w:lvl w:ilvl="1">
      <w:start w:val="1"/>
      <w:numFmt w:val="lowerLetter"/>
      <w:lvlText w:val="%2."/>
      <w:lvlJc w:val="left"/>
      <w:pPr>
        <w:ind w:left="1077" w:hanging="360"/>
      </w:pPr>
      <w:rPr>
        <w:vertAlign w:val="baseline"/>
      </w:rPr>
    </w:lvl>
    <w:lvl w:ilvl="2">
      <w:start w:val="1"/>
      <w:numFmt w:val="lowerRoman"/>
      <w:lvlText w:val="%3."/>
      <w:lvlJc w:val="right"/>
      <w:pPr>
        <w:ind w:left="1797" w:hanging="180"/>
      </w:pPr>
      <w:rPr>
        <w:vertAlign w:val="baseline"/>
      </w:rPr>
    </w:lvl>
    <w:lvl w:ilvl="3">
      <w:start w:val="1"/>
      <w:numFmt w:val="decimal"/>
      <w:lvlText w:val="%4."/>
      <w:lvlJc w:val="left"/>
      <w:pPr>
        <w:ind w:left="2517" w:hanging="360"/>
      </w:pPr>
      <w:rPr>
        <w:vertAlign w:val="baseline"/>
      </w:rPr>
    </w:lvl>
    <w:lvl w:ilvl="4">
      <w:start w:val="1"/>
      <w:numFmt w:val="lowerLetter"/>
      <w:lvlText w:val="%5."/>
      <w:lvlJc w:val="left"/>
      <w:pPr>
        <w:ind w:left="3237" w:hanging="360"/>
      </w:pPr>
      <w:rPr>
        <w:vertAlign w:val="baseline"/>
      </w:rPr>
    </w:lvl>
    <w:lvl w:ilvl="5">
      <w:start w:val="1"/>
      <w:numFmt w:val="lowerRoman"/>
      <w:lvlText w:val="%6."/>
      <w:lvlJc w:val="right"/>
      <w:pPr>
        <w:ind w:left="3957" w:hanging="180"/>
      </w:pPr>
      <w:rPr>
        <w:vertAlign w:val="baseline"/>
      </w:rPr>
    </w:lvl>
    <w:lvl w:ilvl="6">
      <w:start w:val="1"/>
      <w:numFmt w:val="decimal"/>
      <w:lvlText w:val="%7."/>
      <w:lvlJc w:val="left"/>
      <w:pPr>
        <w:ind w:left="4677" w:hanging="360"/>
      </w:pPr>
      <w:rPr>
        <w:vertAlign w:val="baseline"/>
      </w:rPr>
    </w:lvl>
    <w:lvl w:ilvl="7">
      <w:start w:val="1"/>
      <w:numFmt w:val="lowerLetter"/>
      <w:lvlText w:val="%8."/>
      <w:lvlJc w:val="left"/>
      <w:pPr>
        <w:ind w:left="5397" w:hanging="360"/>
      </w:pPr>
      <w:rPr>
        <w:vertAlign w:val="baseline"/>
      </w:rPr>
    </w:lvl>
    <w:lvl w:ilvl="8">
      <w:start w:val="1"/>
      <w:numFmt w:val="lowerRoman"/>
      <w:lvlText w:val="%9."/>
      <w:lvlJc w:val="right"/>
      <w:pPr>
        <w:ind w:left="6117" w:hanging="180"/>
      </w:pPr>
      <w:rPr>
        <w:vertAlign w:val="baseline"/>
      </w:rPr>
    </w:lvl>
  </w:abstractNum>
  <w:abstractNum w:abstractNumId="5">
    <w:lvl w:ilvl="0">
      <w:start w:val="1"/>
      <w:numFmt w:val="decimal"/>
      <w:lvlText w:val="%1."/>
      <w:lvlJc w:val="left"/>
      <w:pPr>
        <w:ind w:left="540" w:hanging="360"/>
      </w:pPr>
      <w:rPr>
        <w:vertAlign w:val="baseline"/>
      </w:rPr>
    </w:lvl>
    <w:lvl w:ilvl="1">
      <w:start w:val="1"/>
      <w:numFmt w:val="lowerLetter"/>
      <w:lvlText w:val="%2."/>
      <w:lvlJc w:val="left"/>
      <w:pPr>
        <w:ind w:left="1260" w:hanging="360"/>
      </w:pPr>
      <w:rPr>
        <w:vertAlign w:val="baseline"/>
      </w:rPr>
    </w:lvl>
    <w:lvl w:ilvl="2">
      <w:start w:val="0"/>
      <w:numFmt w:val="bullet"/>
      <w:lvlText w:val="●"/>
      <w:lvlJc w:val="left"/>
      <w:pPr>
        <w:ind w:left="2160" w:hanging="360"/>
      </w:pPr>
      <w:rPr>
        <w:rFonts w:ascii="Noto Sans Symbols" w:cs="Noto Sans Symbols" w:eastAsia="Noto Sans Symbols" w:hAnsi="Noto Sans Symbols"/>
        <w:b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120" w:lineRule="auto"/>
      <w:ind w:left="2088" w:hanging="360"/>
      <w:jc w:val="both"/>
    </w:pPr>
    <w:rPr>
      <w:rFonts w:ascii="Arial" w:cs="Arial" w:eastAsia="Arial" w:hAnsi="Arial"/>
      <w:b w:val="1"/>
      <w:sz w:val="26"/>
      <w:szCs w:val="26"/>
      <w:vertAlign w:val="baseline"/>
    </w:rPr>
  </w:style>
  <w:style w:type="paragraph" w:styleId="Heading4">
    <w:name w:val="heading 4"/>
    <w:basedOn w:val="Normal"/>
    <w:next w:val="Normal"/>
    <w:pPr>
      <w:keepNext w:val="1"/>
      <w:ind w:left="2448" w:hanging="360"/>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i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numPr>
        <w:ilvl w:val="0"/>
        <w:numId w:val="3"/>
      </w:numPr>
      <w:suppressAutoHyphens w:val="1"/>
      <w:spacing w:after="60" w:before="120" w:line="1" w:lineRule="atLeast"/>
      <w:ind w:leftChars="-1" w:rightChars="0" w:firstLineChars="-1"/>
      <w:jc w:val="both"/>
      <w:textDirection w:val="btLr"/>
      <w:textAlignment w:val="top"/>
      <w:outlineLvl w:val="2"/>
    </w:pPr>
    <w:rPr>
      <w:rFonts w:ascii="Arial" w:hAnsi="Arial"/>
      <w:b w:val="1"/>
      <w:w w:val="100"/>
      <w:position w:val="-1"/>
      <w:sz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0"/>
        <w:numId w:val="4"/>
      </w:numPr>
      <w:suppressAutoHyphens w:val="1"/>
      <w:spacing w:line="1" w:lineRule="atLeast"/>
      <w:ind w:leftChars="-1" w:rightChars="0" w:firstLineChars="-1"/>
      <w:jc w:val="both"/>
      <w:textDirection w:val="btLr"/>
      <w:textAlignment w:val="top"/>
      <w:outlineLvl w:val="3"/>
    </w:pPr>
    <w:rPr>
      <w:rFonts w:ascii="Tahoma" w:hAnsi="Tahoma"/>
      <w:w w:val="100"/>
      <w:position w:val="-1"/>
      <w:sz w:val="24"/>
      <w:effect w:val="none"/>
      <w:vertAlign w:val="baseline"/>
      <w:cs w:val="0"/>
      <w:em w:val="none"/>
      <w:lang w:bidi="ar-SA" w:eastAsia="en-US" w:val="en-US"/>
    </w:rPr>
  </w:style>
  <w:style w:type="paragraph" w:styleId="Heading5">
    <w:name w:val="Heading 5"/>
    <w:basedOn w:val="Normal"/>
    <w:next w:val="Normal"/>
    <w:autoRedefine w:val="0"/>
    <w:hidden w:val="0"/>
    <w:qFormat w:val="0"/>
    <w:pPr>
      <w:suppressAutoHyphens w:val="1"/>
      <w:spacing w:after="60" w:before="240" w:line="360" w:lineRule="auto"/>
      <w:ind w:left="1008" w:leftChars="-1" w:rightChars="0" w:hanging="1008" w:firstLineChars="-1"/>
      <w:jc w:val="both"/>
      <w:textDirection w:val="btLr"/>
      <w:textAlignment w:val="top"/>
      <w:outlineLvl w:val="4"/>
    </w:pPr>
    <w:rPr>
      <w:rFonts w:ascii="Tahoma" w:hAnsi="Tahoma"/>
      <w:b w:val="1"/>
      <w:i w:val="1"/>
      <w:w w:val="100"/>
      <w:position w:val="-1"/>
      <w:sz w:val="26"/>
      <w:effect w:val="none"/>
      <w:vertAlign w:val="baseline"/>
      <w:cs w:val="0"/>
      <w:em w:val="none"/>
      <w:lang w:bidi="ar-SA" w:eastAsia="en-US" w:val="en-US"/>
    </w:rPr>
  </w:style>
  <w:style w:type="paragraph" w:styleId="Heading6">
    <w:name w:val="Heading 6"/>
    <w:basedOn w:val="Normal"/>
    <w:next w:val="Normal"/>
    <w:autoRedefine w:val="0"/>
    <w:hidden w:val="0"/>
    <w:qFormat w:val="0"/>
    <w:pPr>
      <w:suppressAutoHyphens w:val="1"/>
      <w:spacing w:after="60" w:before="240" w:line="360" w:lineRule="auto"/>
      <w:ind w:left="1152" w:leftChars="-1" w:rightChars="0" w:hanging="1152" w:firstLineChars="-1"/>
      <w:jc w:val="both"/>
      <w:textDirection w:val="btLr"/>
      <w:textAlignment w:val="top"/>
      <w:outlineLvl w:val="5"/>
    </w:pPr>
    <w:rPr>
      <w:b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suppressAutoHyphens w:val="1"/>
      <w:spacing w:after="60" w:before="240" w:line="360" w:lineRule="auto"/>
      <w:ind w:left="1296" w:leftChars="-1" w:rightChars="0" w:hanging="1296" w:firstLineChars="-1"/>
      <w:jc w:val="both"/>
      <w:textDirection w:val="btLr"/>
      <w:textAlignment w:val="top"/>
      <w:outlineLvl w:val="6"/>
    </w:pPr>
    <w:rPr>
      <w:w w:val="100"/>
      <w:position w:val="-1"/>
      <w:sz w:val="24"/>
      <w:effect w:val="none"/>
      <w:vertAlign w:val="baseline"/>
      <w:cs w:val="0"/>
      <w:em w:val="none"/>
      <w:lang w:bidi="ar-SA" w:eastAsia="en-US" w:val="en-US"/>
    </w:rPr>
  </w:style>
  <w:style w:type="paragraph" w:styleId="Heading8">
    <w:name w:val="Heading 8"/>
    <w:basedOn w:val="Normal"/>
    <w:next w:val="Normal"/>
    <w:autoRedefine w:val="0"/>
    <w:hidden w:val="0"/>
    <w:qFormat w:val="0"/>
    <w:pPr>
      <w:suppressAutoHyphens w:val="1"/>
      <w:spacing w:after="60" w:before="240" w:line="360" w:lineRule="auto"/>
      <w:ind w:left="1440" w:leftChars="-1" w:rightChars="0" w:hanging="1440" w:firstLineChars="-1"/>
      <w:jc w:val="both"/>
      <w:textDirection w:val="btLr"/>
      <w:textAlignment w:val="top"/>
      <w:outlineLvl w:val="7"/>
    </w:pPr>
    <w:rPr>
      <w:i w:val="1"/>
      <w:w w:val="100"/>
      <w:position w:val="-1"/>
      <w:sz w:val="24"/>
      <w:effect w:val="none"/>
      <w:vertAlign w:val="baseline"/>
      <w:cs w:val="0"/>
      <w:em w:val="none"/>
      <w:lang w:bidi="ar-SA" w:eastAsia="en-US" w:val="en-US"/>
    </w:rPr>
  </w:style>
  <w:style w:type="paragraph" w:styleId="Heading9">
    <w:name w:val="Heading 9"/>
    <w:basedOn w:val="Normal"/>
    <w:next w:val="Normal"/>
    <w:autoRedefine w:val="0"/>
    <w:hidden w:val="0"/>
    <w:qFormat w:val="0"/>
    <w:pPr>
      <w:suppressAutoHyphens w:val="1"/>
      <w:spacing w:after="60" w:before="240" w:line="360" w:lineRule="auto"/>
      <w:ind w:left="1584" w:leftChars="-1" w:rightChars="0" w:hanging="1584" w:firstLineChars="-1"/>
      <w:jc w:val="both"/>
      <w:textDirection w:val="btLr"/>
      <w:textAlignment w:val="top"/>
      <w:outlineLvl w:val="8"/>
    </w:pPr>
    <w:rPr>
      <w:rFonts w:ascii="Arial" w:hAnsi="Arial"/>
      <w:w w:val="100"/>
      <w:position w:val="-1"/>
      <w:sz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6"/>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line="1" w:lineRule="atLeast"/>
      <w:ind w:left="567" w:leftChars="-1" w:rightChars="0" w:firstLineChars="-1"/>
      <w:jc w:val="both"/>
      <w:textDirection w:val="btLr"/>
      <w:textAlignment w:val="top"/>
      <w:outlineLvl w:val="0"/>
    </w:pPr>
    <w:rPr>
      <w:w w:val="100"/>
      <w:position w:val="-1"/>
      <w:sz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StyleHeading4+Arial">
    <w:name w:val="Style Heading 4 + Arial"/>
    <w:basedOn w:val="Heading4"/>
    <w:next w:val="Heading4"/>
    <w:autoRedefine w:val="0"/>
    <w:hidden w:val="0"/>
    <w:qFormat w:val="0"/>
    <w:pPr>
      <w:keepNext w:val="1"/>
      <w:numPr>
        <w:ilvl w:val="0"/>
        <w:numId w:val="4"/>
      </w:numPr>
      <w:suppressAutoHyphens w:val="1"/>
      <w:spacing w:line="1" w:lineRule="atLeast"/>
      <w:ind w:leftChars="-1" w:rightChars="0" w:firstLineChars="-1"/>
      <w:jc w:val="both"/>
      <w:textDirection w:val="btLr"/>
      <w:textAlignment w:val="top"/>
      <w:outlineLvl w:val="3"/>
    </w:pPr>
    <w:rPr>
      <w:rFonts w:ascii="Arial" w:hAnsi="Arial"/>
      <w:w w:val="100"/>
      <w:position w:val="-1"/>
      <w:sz w:val="24"/>
      <w:effect w:val="none"/>
      <w:vertAlign w:val="baseline"/>
      <w:cs w:val="0"/>
      <w:em w:val="none"/>
      <w:lang w:bidi="ar-SA" w:eastAsia="en-US" w:val="en-US"/>
    </w:rPr>
  </w:style>
  <w:style w:type="paragraph" w:styleId="MH_H2">
    <w:name w:val="MH_H2"/>
    <w:basedOn w:val="Normal"/>
    <w:next w:val="Normal"/>
    <w:autoRedefine w:val="0"/>
    <w:hidden w:val="0"/>
    <w:qFormat w:val="0"/>
    <w:pPr>
      <w:widowControl w:val="0"/>
      <w:numPr>
        <w:ilvl w:val="0"/>
        <w:numId w:val="6"/>
      </w:numPr>
      <w:suppressAutoHyphens w:val="1"/>
      <w:spacing w:after="120" w:before="240" w:line="1" w:lineRule="atLeast"/>
      <w:ind w:leftChars="-1" w:rightChars="0" w:firstLineChars="-1"/>
      <w:textDirection w:val="btLr"/>
      <w:textAlignment w:val="top"/>
      <w:outlineLvl w:val="0"/>
    </w:pPr>
    <w:rPr>
      <w:b w:val="1"/>
      <w:bCs w:val="1"/>
      <w:i w:val="1"/>
      <w:iCs w:val="1"/>
      <w:noProof w:val="1"/>
      <w:color w:val="0000ff"/>
      <w:w w:val="100"/>
      <w:position w:val="-1"/>
      <w:sz w:val="28"/>
      <w:szCs w:val="28"/>
      <w:u w:val="single"/>
      <w:effect w:val="none"/>
      <w:vertAlign w:val="baseline"/>
      <w:cs w:val="0"/>
      <w:em w:val="none"/>
      <w:lang w:bidi="ar-SA" w:eastAsia="und" w:val="und"/>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6"/>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4"/>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FooterChar">
    <w:name w:val="Footer Char"/>
    <w:next w:val="FooterChar"/>
    <w:autoRedefine w:val="0"/>
    <w:hidden w:val="0"/>
    <w:qFormat w:val="0"/>
    <w:rPr>
      <w:w w:val="100"/>
      <w:position w:val="-1"/>
      <w:sz w:val="26"/>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HeaderChar">
    <w:name w:val="Header Char"/>
    <w:next w:val="HeaderChar"/>
    <w:autoRedefine w:val="0"/>
    <w:hidden w:val="0"/>
    <w:qFormat w:val="0"/>
    <w:rPr>
      <w:w w:val="100"/>
      <w:position w:val="-1"/>
      <w:sz w:val="26"/>
      <w:effect w:val="none"/>
      <w:vertAlign w:val="baseline"/>
      <w:cs w:val="0"/>
      <w:em w:val="none"/>
      <w:lang/>
    </w:rPr>
  </w:style>
  <w:style w:type="character" w:styleId="Heading4Char">
    <w:name w:val="Heading 4 Char"/>
    <w:next w:val="Heading4Char"/>
    <w:autoRedefine w:val="0"/>
    <w:hidden w:val="0"/>
    <w:qFormat w:val="0"/>
    <w:rPr>
      <w:rFonts w:ascii="Tahoma" w:hAnsi="Tahoma"/>
      <w:w w:val="100"/>
      <w:position w:val="-1"/>
      <w:sz w:val="24"/>
      <w:effect w:val="none"/>
      <w:vertAlign w:val="baseline"/>
      <w:cs w:val="0"/>
      <w:em w:val="none"/>
      <w:lang/>
    </w:rPr>
  </w:style>
  <w:style w:type="character" w:styleId="notranslate">
    <w:name w:val="notranslate"/>
    <w:next w:val="notranslate"/>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character" w:styleId="Heading2Char">
    <w:name w:val="Heading 2 Char"/>
    <w:next w:val="Heading2Char"/>
    <w:autoRedefine w:val="0"/>
    <w:hidden w:val="0"/>
    <w:qFormat w:val="0"/>
    <w:rPr>
      <w:rFonts w:ascii="Arial" w:cs="Arial" w:hAnsi="Arial"/>
      <w:b w:val="1"/>
      <w:bCs w:val="1"/>
      <w:i w:val="1"/>
      <w:iCs w:val="1"/>
      <w:w w:val="100"/>
      <w:position w:val="-1"/>
      <w:sz w:val="28"/>
      <w:szCs w:val="28"/>
      <w:effect w:val="none"/>
      <w:vertAlign w:val="baseline"/>
      <w:cs w:val="0"/>
      <w:em w:val="none"/>
      <w:lang/>
    </w:rPr>
  </w:style>
  <w:style w:type="character" w:styleId="a-size-extra-large">
    <w:name w:val="a-size-extra-large"/>
    <w:next w:val="a-size-extra-large"/>
    <w:autoRedefine w:val="0"/>
    <w:hidden w:val="0"/>
    <w:qFormat w:val="0"/>
    <w:rPr>
      <w:w w:val="100"/>
      <w:position w:val="-1"/>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mailto:trunghlh@uit.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rcIcbKGDzmTQkKtxMKrYWA6jsw==">CgMxLjA4AHIhMWt2OFhWOHRyVGJwWHl4UUhnUDNVNFYwalU1S2s1akhj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2022-12-27T04:11:00Z</dcterms:created>
  <dc:creator>Chi Dung</dc:creator>
</cp:coreProperties>
</file>

<file path=docProps/custom.xml><?xml version="1.0" encoding="utf-8"?>
<Properties xmlns="http://schemas.openxmlformats.org/officeDocument/2006/custom-properties" xmlns:vt="http://schemas.openxmlformats.org/officeDocument/2006/docPropsVTypes"/>
</file>