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317A0" w14:textId="5EFA04D7" w:rsidR="001721B2" w:rsidRPr="001721B2" w:rsidRDefault="001721B2" w:rsidP="001721B2">
      <w:pPr>
        <w:spacing w:line="240" w:lineRule="auto"/>
        <w:jc w:val="both"/>
        <w:rPr>
          <w:rFonts w:ascii="Arial" w:hAnsi="Arial" w:cs="Arial"/>
        </w:rPr>
      </w:pPr>
      <w:r w:rsidRPr="001721B2">
        <w:rPr>
          <w:rFonts w:ascii="Arial" w:hAnsi="Arial" w:cs="Arial"/>
        </w:rPr>
        <w:t>1</w:t>
      </w:r>
      <w:proofErr w:type="gramStart"/>
      <w:r w:rsidRPr="001721B2">
        <w:rPr>
          <w:rFonts w:ascii="Arial" w:hAnsi="Arial" w:cs="Arial"/>
        </w:rPr>
        <w:t xml:space="preserve">-  </w:t>
      </w:r>
      <w:r w:rsidRPr="001721B2">
        <w:rPr>
          <w:rFonts w:ascii="Arial" w:hAnsi="Arial" w:cs="Arial"/>
        </w:rPr>
        <w:t>O</w:t>
      </w:r>
      <w:proofErr w:type="gramEnd"/>
      <w:r w:rsidRPr="001721B2">
        <w:rPr>
          <w:rFonts w:ascii="Arial" w:hAnsi="Arial" w:cs="Arial"/>
        </w:rPr>
        <w:t xml:space="preserve"> diagrama de objeto é tipo uma foto do sistema em um momento exato, mostrando como tudo </w:t>
      </w:r>
      <w:proofErr w:type="gramStart"/>
      <w:r w:rsidRPr="001721B2">
        <w:rPr>
          <w:rFonts w:ascii="Arial" w:hAnsi="Arial" w:cs="Arial"/>
        </w:rPr>
        <w:t>tá</w:t>
      </w:r>
      <w:proofErr w:type="gramEnd"/>
      <w:r w:rsidRPr="001721B2">
        <w:rPr>
          <w:rFonts w:ascii="Arial" w:hAnsi="Arial" w:cs="Arial"/>
        </w:rPr>
        <w:t xml:space="preserve"> naquele instante.</w:t>
      </w:r>
    </w:p>
    <w:p w14:paraId="5B8E1856" w14:textId="40618C7C" w:rsidR="001721B2" w:rsidRPr="001721B2" w:rsidRDefault="001721B2" w:rsidP="001721B2">
      <w:pPr>
        <w:spacing w:line="240" w:lineRule="auto"/>
        <w:jc w:val="both"/>
        <w:rPr>
          <w:rFonts w:ascii="Arial" w:hAnsi="Arial" w:cs="Arial"/>
        </w:rPr>
      </w:pPr>
      <w:r w:rsidRPr="001721B2">
        <w:rPr>
          <w:rFonts w:ascii="Arial" w:hAnsi="Arial" w:cs="Arial"/>
        </w:rPr>
        <w:t xml:space="preserve">Enquanto o diagrama de classes mostra o molde (por exemplo, a classe </w:t>
      </w:r>
      <w:r w:rsidRPr="001721B2">
        <w:rPr>
          <w:rFonts w:ascii="Arial" w:hAnsi="Arial" w:cs="Arial"/>
          <w:i/>
          <w:iCs/>
        </w:rPr>
        <w:t>Carro</w:t>
      </w:r>
      <w:r w:rsidRPr="001721B2">
        <w:rPr>
          <w:rFonts w:ascii="Arial" w:hAnsi="Arial" w:cs="Arial"/>
        </w:rPr>
        <w:t>), o de objeto mostra um exemplo real desse molde</w:t>
      </w:r>
      <w:r w:rsidRPr="001721B2">
        <w:rPr>
          <w:rFonts w:ascii="Arial" w:hAnsi="Arial" w:cs="Arial"/>
        </w:rPr>
        <w:t>,</w:t>
      </w:r>
      <w:r w:rsidRPr="001721B2">
        <w:rPr>
          <w:rFonts w:ascii="Arial" w:hAnsi="Arial" w:cs="Arial"/>
        </w:rPr>
        <w:t xml:space="preserve"> tipo </w:t>
      </w:r>
      <w:proofErr w:type="spellStart"/>
      <w:r w:rsidRPr="001721B2">
        <w:rPr>
          <w:rFonts w:ascii="Arial" w:hAnsi="Arial" w:cs="Arial"/>
          <w:i/>
          <w:iCs/>
        </w:rPr>
        <w:t>meuCarro:Carro</w:t>
      </w:r>
      <w:proofErr w:type="spellEnd"/>
      <w:r w:rsidRPr="001721B2">
        <w:rPr>
          <w:rFonts w:ascii="Arial" w:hAnsi="Arial" w:cs="Arial"/>
        </w:rPr>
        <w:t>, com cor = “Azul” e ano = 2023.</w:t>
      </w:r>
    </w:p>
    <w:p w14:paraId="75487275" w14:textId="77777777" w:rsidR="001721B2" w:rsidRPr="001721B2" w:rsidRDefault="001721B2" w:rsidP="001721B2">
      <w:pPr>
        <w:spacing w:line="240" w:lineRule="auto"/>
        <w:jc w:val="both"/>
        <w:rPr>
          <w:rFonts w:ascii="Arial" w:hAnsi="Arial" w:cs="Arial"/>
        </w:rPr>
      </w:pPr>
      <w:r w:rsidRPr="001721B2">
        <w:rPr>
          <w:rFonts w:ascii="Arial" w:hAnsi="Arial" w:cs="Arial"/>
        </w:rPr>
        <w:t xml:space="preserve">Ele serve </w:t>
      </w:r>
      <w:proofErr w:type="gramStart"/>
      <w:r w:rsidRPr="001721B2">
        <w:rPr>
          <w:rFonts w:ascii="Arial" w:hAnsi="Arial" w:cs="Arial"/>
        </w:rPr>
        <w:t>pra</w:t>
      </w:r>
      <w:proofErr w:type="gramEnd"/>
      <w:r w:rsidRPr="001721B2">
        <w:rPr>
          <w:rFonts w:ascii="Arial" w:hAnsi="Arial" w:cs="Arial"/>
        </w:rPr>
        <w:t xml:space="preserve"> mostrar quais objetos existem naquele momento, quais são seus valores e como eles se conectam entre si. É bem útil </w:t>
      </w:r>
      <w:proofErr w:type="gramStart"/>
      <w:r w:rsidRPr="001721B2">
        <w:rPr>
          <w:rFonts w:ascii="Arial" w:hAnsi="Arial" w:cs="Arial"/>
        </w:rPr>
        <w:t>pra</w:t>
      </w:r>
      <w:proofErr w:type="gramEnd"/>
      <w:r w:rsidRPr="001721B2">
        <w:rPr>
          <w:rFonts w:ascii="Arial" w:hAnsi="Arial" w:cs="Arial"/>
        </w:rPr>
        <w:t xml:space="preserve"> visualizar e testar se a estrutura de classes </w:t>
      </w:r>
      <w:proofErr w:type="gramStart"/>
      <w:r w:rsidRPr="001721B2">
        <w:rPr>
          <w:rFonts w:ascii="Arial" w:hAnsi="Arial" w:cs="Arial"/>
        </w:rPr>
        <w:t>tá</w:t>
      </w:r>
      <w:proofErr w:type="gramEnd"/>
      <w:r w:rsidRPr="001721B2">
        <w:rPr>
          <w:rFonts w:ascii="Arial" w:hAnsi="Arial" w:cs="Arial"/>
        </w:rPr>
        <w:t xml:space="preserve"> fazendo sentido.</w:t>
      </w:r>
    </w:p>
    <w:p w14:paraId="775BDCD3" w14:textId="29A7690A" w:rsidR="001721B2" w:rsidRPr="001721B2" w:rsidRDefault="001721B2" w:rsidP="001721B2">
      <w:pPr>
        <w:spacing w:line="240" w:lineRule="auto"/>
        <w:jc w:val="both"/>
        <w:rPr>
          <w:rFonts w:ascii="Arial" w:hAnsi="Arial" w:cs="Arial"/>
        </w:rPr>
      </w:pPr>
      <w:r w:rsidRPr="001721B2">
        <w:rPr>
          <w:rFonts w:ascii="Arial" w:hAnsi="Arial" w:cs="Arial"/>
        </w:rPr>
        <w:t xml:space="preserve">Por exemplo, </w:t>
      </w:r>
      <w:r w:rsidRPr="001721B2">
        <w:rPr>
          <w:rFonts w:ascii="Arial" w:hAnsi="Arial" w:cs="Arial"/>
        </w:rPr>
        <w:t>uma</w:t>
      </w:r>
      <w:r w:rsidRPr="001721B2">
        <w:rPr>
          <w:rFonts w:ascii="Arial" w:hAnsi="Arial" w:cs="Arial"/>
        </w:rPr>
        <w:t xml:space="preserve"> reserva de hotel:</w:t>
      </w:r>
    </w:p>
    <w:p w14:paraId="1A338144" w14:textId="0A6EE028" w:rsidR="001721B2" w:rsidRPr="001721B2" w:rsidRDefault="001721B2" w:rsidP="001721B2">
      <w:pPr>
        <w:spacing w:line="240" w:lineRule="auto"/>
        <w:jc w:val="both"/>
        <w:rPr>
          <w:rFonts w:ascii="Arial" w:hAnsi="Arial" w:cs="Arial"/>
        </w:rPr>
      </w:pPr>
      <w:r w:rsidRPr="001721B2">
        <w:rPr>
          <w:rFonts w:ascii="Arial" w:hAnsi="Arial" w:cs="Arial"/>
        </w:rPr>
        <w:t xml:space="preserve">- </w:t>
      </w:r>
      <w:r w:rsidRPr="001721B2">
        <w:rPr>
          <w:rFonts w:ascii="Arial" w:hAnsi="Arial" w:cs="Arial"/>
        </w:rPr>
        <w:t xml:space="preserve">Tem um objeto </w:t>
      </w:r>
      <w:r w:rsidRPr="001721B2">
        <w:rPr>
          <w:rFonts w:ascii="Arial" w:hAnsi="Arial" w:cs="Arial"/>
          <w:i/>
          <w:iCs/>
        </w:rPr>
        <w:t>cliente1:Cliente</w:t>
      </w:r>
      <w:r w:rsidRPr="001721B2">
        <w:rPr>
          <w:rFonts w:ascii="Arial" w:hAnsi="Arial" w:cs="Arial"/>
        </w:rPr>
        <w:t xml:space="preserve"> com nome = “Ana Souza”.</w:t>
      </w:r>
    </w:p>
    <w:p w14:paraId="44F2D5DC" w14:textId="2959D778" w:rsidR="001721B2" w:rsidRPr="001721B2" w:rsidRDefault="001721B2" w:rsidP="001721B2">
      <w:pPr>
        <w:spacing w:line="240" w:lineRule="auto"/>
        <w:jc w:val="both"/>
        <w:rPr>
          <w:rFonts w:ascii="Arial" w:hAnsi="Arial" w:cs="Arial"/>
        </w:rPr>
      </w:pPr>
      <w:r w:rsidRPr="001721B2">
        <w:rPr>
          <w:rFonts w:ascii="Arial" w:hAnsi="Arial" w:cs="Arial"/>
        </w:rPr>
        <w:t xml:space="preserve">- </w:t>
      </w:r>
      <w:r w:rsidRPr="001721B2">
        <w:rPr>
          <w:rFonts w:ascii="Arial" w:hAnsi="Arial" w:cs="Arial"/>
        </w:rPr>
        <w:t xml:space="preserve">Um objeto </w:t>
      </w:r>
      <w:r w:rsidRPr="001721B2">
        <w:rPr>
          <w:rFonts w:ascii="Arial" w:hAnsi="Arial" w:cs="Arial"/>
          <w:i/>
          <w:iCs/>
        </w:rPr>
        <w:t>reserva45:Reserva</w:t>
      </w:r>
      <w:r w:rsidRPr="001721B2">
        <w:rPr>
          <w:rFonts w:ascii="Arial" w:hAnsi="Arial" w:cs="Arial"/>
        </w:rPr>
        <w:t xml:space="preserve"> com data de check-in = “2025-12-20”.</w:t>
      </w:r>
    </w:p>
    <w:p w14:paraId="33032FB1" w14:textId="3859DBDE" w:rsidR="001721B2" w:rsidRPr="001721B2" w:rsidRDefault="001721B2" w:rsidP="001721B2">
      <w:pPr>
        <w:spacing w:line="240" w:lineRule="auto"/>
        <w:jc w:val="both"/>
        <w:rPr>
          <w:rFonts w:ascii="Arial" w:hAnsi="Arial" w:cs="Arial"/>
        </w:rPr>
      </w:pPr>
      <w:r w:rsidRPr="001721B2">
        <w:rPr>
          <w:rFonts w:ascii="Arial" w:hAnsi="Arial" w:cs="Arial"/>
        </w:rPr>
        <w:t xml:space="preserve">- </w:t>
      </w:r>
      <w:r w:rsidRPr="001721B2">
        <w:rPr>
          <w:rFonts w:ascii="Arial" w:hAnsi="Arial" w:cs="Arial"/>
        </w:rPr>
        <w:t xml:space="preserve">Um objeto </w:t>
      </w:r>
      <w:r w:rsidRPr="001721B2">
        <w:rPr>
          <w:rFonts w:ascii="Arial" w:hAnsi="Arial" w:cs="Arial"/>
          <w:i/>
          <w:iCs/>
        </w:rPr>
        <w:t>quarto201:Quarto</w:t>
      </w:r>
      <w:r w:rsidRPr="001721B2">
        <w:rPr>
          <w:rFonts w:ascii="Arial" w:hAnsi="Arial" w:cs="Arial"/>
        </w:rPr>
        <w:t xml:space="preserve"> com tipo = “Suíte”.</w:t>
      </w:r>
    </w:p>
    <w:p w14:paraId="1C4959D1" w14:textId="4A1B0DEA" w:rsidR="001721B2" w:rsidRPr="001721B2" w:rsidRDefault="001721B2" w:rsidP="001721B2">
      <w:pPr>
        <w:spacing w:line="240" w:lineRule="auto"/>
        <w:jc w:val="both"/>
        <w:rPr>
          <w:rFonts w:ascii="Arial" w:hAnsi="Arial" w:cs="Arial"/>
        </w:rPr>
      </w:pPr>
      <w:r w:rsidRPr="001721B2">
        <w:rPr>
          <w:rFonts w:ascii="Arial" w:hAnsi="Arial" w:cs="Arial"/>
        </w:rPr>
        <w:t xml:space="preserve">- </w:t>
      </w:r>
      <w:r w:rsidRPr="001721B2">
        <w:rPr>
          <w:rFonts w:ascii="Arial" w:hAnsi="Arial" w:cs="Arial"/>
        </w:rPr>
        <w:t xml:space="preserve">O </w:t>
      </w:r>
      <w:r w:rsidRPr="001721B2">
        <w:rPr>
          <w:rFonts w:ascii="Arial" w:hAnsi="Arial" w:cs="Arial"/>
          <w:i/>
          <w:iCs/>
        </w:rPr>
        <w:t>cliente1</w:t>
      </w:r>
      <w:r w:rsidRPr="001721B2">
        <w:rPr>
          <w:rFonts w:ascii="Arial" w:hAnsi="Arial" w:cs="Arial"/>
        </w:rPr>
        <w:t xml:space="preserve"> </w:t>
      </w:r>
      <w:proofErr w:type="gramStart"/>
      <w:r w:rsidRPr="001721B2">
        <w:rPr>
          <w:rFonts w:ascii="Arial" w:hAnsi="Arial" w:cs="Arial"/>
        </w:rPr>
        <w:t>tá</w:t>
      </w:r>
      <w:proofErr w:type="gramEnd"/>
      <w:r w:rsidRPr="001721B2">
        <w:rPr>
          <w:rFonts w:ascii="Arial" w:hAnsi="Arial" w:cs="Arial"/>
        </w:rPr>
        <w:t xml:space="preserve"> ligado à </w:t>
      </w:r>
      <w:r w:rsidRPr="001721B2">
        <w:rPr>
          <w:rFonts w:ascii="Arial" w:hAnsi="Arial" w:cs="Arial"/>
          <w:i/>
          <w:iCs/>
        </w:rPr>
        <w:t>reserva45</w:t>
      </w:r>
      <w:r w:rsidRPr="001721B2">
        <w:rPr>
          <w:rFonts w:ascii="Arial" w:hAnsi="Arial" w:cs="Arial"/>
        </w:rPr>
        <w:t xml:space="preserve"> (quem fez a reserva).</w:t>
      </w:r>
    </w:p>
    <w:p w14:paraId="45076976" w14:textId="0AB406DC" w:rsidR="001721B2" w:rsidRPr="001721B2" w:rsidRDefault="001721B2" w:rsidP="001721B2">
      <w:pPr>
        <w:spacing w:line="240" w:lineRule="auto"/>
        <w:jc w:val="both"/>
        <w:rPr>
          <w:rFonts w:ascii="Arial" w:hAnsi="Arial" w:cs="Arial"/>
        </w:rPr>
      </w:pPr>
      <w:r w:rsidRPr="001721B2">
        <w:rPr>
          <w:rFonts w:ascii="Arial" w:hAnsi="Arial" w:cs="Arial"/>
        </w:rPr>
        <w:t xml:space="preserve">- </w:t>
      </w:r>
      <w:r w:rsidRPr="001721B2">
        <w:rPr>
          <w:rFonts w:ascii="Arial" w:hAnsi="Arial" w:cs="Arial"/>
        </w:rPr>
        <w:t xml:space="preserve">E a </w:t>
      </w:r>
      <w:r w:rsidRPr="001721B2">
        <w:rPr>
          <w:rFonts w:ascii="Arial" w:hAnsi="Arial" w:cs="Arial"/>
          <w:i/>
          <w:iCs/>
        </w:rPr>
        <w:t>reserva45</w:t>
      </w:r>
      <w:r w:rsidRPr="001721B2">
        <w:rPr>
          <w:rFonts w:ascii="Arial" w:hAnsi="Arial" w:cs="Arial"/>
        </w:rPr>
        <w:t xml:space="preserve"> </w:t>
      </w:r>
      <w:proofErr w:type="gramStart"/>
      <w:r w:rsidRPr="001721B2">
        <w:rPr>
          <w:rFonts w:ascii="Arial" w:hAnsi="Arial" w:cs="Arial"/>
        </w:rPr>
        <w:t>tá</w:t>
      </w:r>
      <w:proofErr w:type="gramEnd"/>
      <w:r w:rsidRPr="001721B2">
        <w:rPr>
          <w:rFonts w:ascii="Arial" w:hAnsi="Arial" w:cs="Arial"/>
        </w:rPr>
        <w:t xml:space="preserve"> ligada ao </w:t>
      </w:r>
      <w:r w:rsidRPr="001721B2">
        <w:rPr>
          <w:rFonts w:ascii="Arial" w:hAnsi="Arial" w:cs="Arial"/>
          <w:i/>
          <w:iCs/>
        </w:rPr>
        <w:t>quarto201</w:t>
      </w:r>
      <w:r w:rsidRPr="001721B2">
        <w:rPr>
          <w:rFonts w:ascii="Arial" w:hAnsi="Arial" w:cs="Arial"/>
        </w:rPr>
        <w:t xml:space="preserve"> (qual quarto foi reservado).</w:t>
      </w:r>
    </w:p>
    <w:p w14:paraId="4865B918" w14:textId="77777777" w:rsidR="001721B2" w:rsidRDefault="001721B2" w:rsidP="001721B2">
      <w:pPr>
        <w:spacing w:line="240" w:lineRule="auto"/>
        <w:jc w:val="both"/>
        <w:rPr>
          <w:rFonts w:ascii="Arial" w:hAnsi="Arial" w:cs="Arial"/>
        </w:rPr>
      </w:pPr>
      <w:r w:rsidRPr="001721B2">
        <w:rPr>
          <w:rFonts w:ascii="Arial" w:hAnsi="Arial" w:cs="Arial"/>
        </w:rPr>
        <w:t xml:space="preserve">É como capturar um “print” do sistema </w:t>
      </w:r>
      <w:proofErr w:type="gramStart"/>
      <w:r w:rsidRPr="001721B2">
        <w:rPr>
          <w:rFonts w:ascii="Arial" w:hAnsi="Arial" w:cs="Arial"/>
        </w:rPr>
        <w:t>pra</w:t>
      </w:r>
      <w:proofErr w:type="gramEnd"/>
      <w:r w:rsidRPr="001721B2">
        <w:rPr>
          <w:rFonts w:ascii="Arial" w:hAnsi="Arial" w:cs="Arial"/>
        </w:rPr>
        <w:t xml:space="preserve"> entender como os dados e as ligações estão naquele momento específico.</w:t>
      </w:r>
    </w:p>
    <w:p w14:paraId="2F73BC30" w14:textId="77777777" w:rsidR="001721B2" w:rsidRPr="001721B2" w:rsidRDefault="001721B2" w:rsidP="001721B2">
      <w:pPr>
        <w:spacing w:line="240" w:lineRule="auto"/>
        <w:jc w:val="both"/>
        <w:rPr>
          <w:rFonts w:ascii="Arial" w:hAnsi="Arial" w:cs="Arial"/>
        </w:rPr>
      </w:pPr>
    </w:p>
    <w:p w14:paraId="2A5FBCF2" w14:textId="51006EAF" w:rsidR="001721B2" w:rsidRPr="001721B2" w:rsidRDefault="001721B2" w:rsidP="001721B2">
      <w:pPr>
        <w:spacing w:line="240" w:lineRule="auto"/>
        <w:jc w:val="both"/>
        <w:rPr>
          <w:rFonts w:ascii="Arial" w:hAnsi="Arial" w:cs="Arial"/>
        </w:rPr>
      </w:pPr>
      <w:r w:rsidRPr="001721B2">
        <w:rPr>
          <w:rFonts w:ascii="Arial" w:hAnsi="Arial" w:cs="Arial"/>
        </w:rPr>
        <w:t xml:space="preserve">2- </w:t>
      </w:r>
      <w:r w:rsidRPr="001721B2">
        <w:rPr>
          <w:rFonts w:ascii="Arial" w:hAnsi="Arial" w:cs="Arial"/>
        </w:rPr>
        <w:t>O diagrama de máquina de estado mostra como um objeto muda ao longo da sua “vida”. Ele foca em um único objeto e nos diferentes estados em que ele pode estar</w:t>
      </w:r>
      <w:r>
        <w:rPr>
          <w:rFonts w:ascii="Arial" w:hAnsi="Arial" w:cs="Arial"/>
        </w:rPr>
        <w:t>,</w:t>
      </w:r>
      <w:r w:rsidRPr="001721B2">
        <w:rPr>
          <w:rFonts w:ascii="Arial" w:hAnsi="Arial" w:cs="Arial"/>
        </w:rPr>
        <w:t xml:space="preserve"> além dos eventos que fazem ele passar de um estado </w:t>
      </w:r>
      <w:proofErr w:type="gramStart"/>
      <w:r w:rsidRPr="001721B2">
        <w:rPr>
          <w:rFonts w:ascii="Arial" w:hAnsi="Arial" w:cs="Arial"/>
        </w:rPr>
        <w:t>pro</w:t>
      </w:r>
      <w:proofErr w:type="gramEnd"/>
      <w:r w:rsidRPr="001721B2">
        <w:rPr>
          <w:rFonts w:ascii="Arial" w:hAnsi="Arial" w:cs="Arial"/>
        </w:rPr>
        <w:t xml:space="preserve"> outro.</w:t>
      </w:r>
    </w:p>
    <w:p w14:paraId="35E04D6E" w14:textId="18A30FB6" w:rsidR="001721B2" w:rsidRPr="001721B2" w:rsidRDefault="001721B2" w:rsidP="001721B2">
      <w:pPr>
        <w:spacing w:line="240" w:lineRule="auto"/>
        <w:jc w:val="both"/>
        <w:rPr>
          <w:rFonts w:ascii="Arial" w:hAnsi="Arial" w:cs="Arial"/>
        </w:rPr>
      </w:pPr>
      <w:r w:rsidRPr="001721B2">
        <w:rPr>
          <w:rFonts w:ascii="Arial" w:hAnsi="Arial" w:cs="Arial"/>
        </w:rPr>
        <w:t>Diferente do diagrama de sequência, a ideia não é mostrar a interação entre vários objetos, mas sim a jornada interna de um só, especialmente quando ele tem um comportamento mais complexo e muda com o tempo.</w:t>
      </w:r>
    </w:p>
    <w:p w14:paraId="790753AB" w14:textId="77777777" w:rsidR="001721B2" w:rsidRPr="001721B2" w:rsidRDefault="001721B2" w:rsidP="001721B2">
      <w:pPr>
        <w:spacing w:line="240" w:lineRule="auto"/>
        <w:jc w:val="both"/>
        <w:rPr>
          <w:rFonts w:ascii="Arial" w:hAnsi="Arial" w:cs="Arial"/>
        </w:rPr>
      </w:pPr>
      <w:r w:rsidRPr="001721B2">
        <w:rPr>
          <w:rFonts w:ascii="Arial" w:hAnsi="Arial" w:cs="Arial"/>
        </w:rPr>
        <w:t>Por exemplo, o ciclo de vida de um pedido em um e-commerce:</w:t>
      </w:r>
    </w:p>
    <w:p w14:paraId="2921B7BD" w14:textId="52FAF1EA" w:rsidR="001721B2" w:rsidRPr="001721B2" w:rsidRDefault="001721B2" w:rsidP="001721B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1721B2">
        <w:rPr>
          <w:rFonts w:ascii="Arial" w:hAnsi="Arial" w:cs="Arial"/>
        </w:rPr>
        <w:t>Começa no estado Aguardando Pagamento.</w:t>
      </w:r>
    </w:p>
    <w:p w14:paraId="0D92A7CD" w14:textId="429E7BAA" w:rsidR="001721B2" w:rsidRPr="001721B2" w:rsidRDefault="001721B2" w:rsidP="001721B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1721B2">
        <w:rPr>
          <w:rFonts w:ascii="Arial" w:hAnsi="Arial" w:cs="Arial"/>
        </w:rPr>
        <w:t xml:space="preserve">Quando o evento </w:t>
      </w:r>
      <w:proofErr w:type="spellStart"/>
      <w:r w:rsidRPr="001721B2">
        <w:rPr>
          <w:rFonts w:ascii="Arial" w:hAnsi="Arial" w:cs="Arial"/>
        </w:rPr>
        <w:t>pagamentoRecebido</w:t>
      </w:r>
      <w:proofErr w:type="spellEnd"/>
      <w:r w:rsidRPr="001721B2">
        <w:rPr>
          <w:rFonts w:ascii="Arial" w:hAnsi="Arial" w:cs="Arial"/>
        </w:rPr>
        <w:t xml:space="preserve"> acontece </w:t>
      </w:r>
      <w:r w:rsidRPr="001721B2">
        <w:rPr>
          <w:rFonts w:ascii="Arial" w:hAnsi="Arial" w:cs="Arial"/>
        </w:rPr>
        <w:sym w:font="Wingdings" w:char="F0E0"/>
      </w:r>
      <w:r w:rsidRPr="001721B2">
        <w:rPr>
          <w:rFonts w:ascii="Arial" w:hAnsi="Arial" w:cs="Arial"/>
        </w:rPr>
        <w:t xml:space="preserve"> muda </w:t>
      </w:r>
      <w:proofErr w:type="gramStart"/>
      <w:r w:rsidRPr="001721B2">
        <w:rPr>
          <w:rFonts w:ascii="Arial" w:hAnsi="Arial" w:cs="Arial"/>
        </w:rPr>
        <w:t>pra</w:t>
      </w:r>
      <w:proofErr w:type="gramEnd"/>
      <w:r w:rsidRPr="001721B2">
        <w:rPr>
          <w:rFonts w:ascii="Arial" w:hAnsi="Arial" w:cs="Arial"/>
        </w:rPr>
        <w:t xml:space="preserve"> Em Processamento.</w:t>
      </w:r>
    </w:p>
    <w:p w14:paraId="4E3C2AA7" w14:textId="4833B39F" w:rsidR="001721B2" w:rsidRPr="001721B2" w:rsidRDefault="001721B2" w:rsidP="001721B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1721B2">
        <w:rPr>
          <w:rFonts w:ascii="Arial" w:hAnsi="Arial" w:cs="Arial"/>
        </w:rPr>
        <w:t>Se o prazo acabar antes do pagamento (</w:t>
      </w:r>
      <w:proofErr w:type="spellStart"/>
      <w:r w:rsidRPr="001721B2">
        <w:rPr>
          <w:rFonts w:ascii="Arial" w:hAnsi="Arial" w:cs="Arial"/>
        </w:rPr>
        <w:t>prazoExpirado</w:t>
      </w:r>
      <w:proofErr w:type="spellEnd"/>
      <w:r w:rsidRPr="001721B2">
        <w:rPr>
          <w:rFonts w:ascii="Arial" w:hAnsi="Arial" w:cs="Arial"/>
        </w:rPr>
        <w:t xml:space="preserve">) </w:t>
      </w:r>
      <w:r w:rsidRPr="001721B2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</w:t>
      </w:r>
      <w:r w:rsidRPr="001721B2">
        <w:rPr>
          <w:rFonts w:ascii="Arial" w:hAnsi="Arial" w:cs="Arial"/>
        </w:rPr>
        <w:t>o pedido vai pra Cancelado.</w:t>
      </w:r>
    </w:p>
    <w:p w14:paraId="753D37EF" w14:textId="163E5843" w:rsidR="001721B2" w:rsidRPr="001721B2" w:rsidRDefault="001721B2" w:rsidP="001721B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1721B2">
        <w:rPr>
          <w:rFonts w:ascii="Arial" w:hAnsi="Arial" w:cs="Arial"/>
        </w:rPr>
        <w:t xml:space="preserve">Do Em Processamento, quando o </w:t>
      </w:r>
      <w:proofErr w:type="spellStart"/>
      <w:r w:rsidRPr="001721B2">
        <w:rPr>
          <w:rFonts w:ascii="Arial" w:hAnsi="Arial" w:cs="Arial"/>
        </w:rPr>
        <w:t>pedidoEnviado</w:t>
      </w:r>
      <w:proofErr w:type="spellEnd"/>
      <w:r w:rsidRPr="001721B2">
        <w:rPr>
          <w:rFonts w:ascii="Arial" w:hAnsi="Arial" w:cs="Arial"/>
        </w:rPr>
        <w:t xml:space="preserve"> acontece </w:t>
      </w:r>
      <w:r w:rsidRPr="001721B2">
        <w:rPr>
          <w:rFonts w:ascii="Arial" w:hAnsi="Arial" w:cs="Arial"/>
        </w:rPr>
        <w:sym w:font="Wingdings" w:char="F0E0"/>
      </w:r>
      <w:r w:rsidRPr="001721B2">
        <w:rPr>
          <w:rFonts w:ascii="Arial" w:hAnsi="Arial" w:cs="Arial"/>
        </w:rPr>
        <w:t xml:space="preserve"> muda </w:t>
      </w:r>
      <w:proofErr w:type="gramStart"/>
      <w:r w:rsidRPr="001721B2">
        <w:rPr>
          <w:rFonts w:ascii="Arial" w:hAnsi="Arial" w:cs="Arial"/>
        </w:rPr>
        <w:t>pra</w:t>
      </w:r>
      <w:proofErr w:type="gramEnd"/>
      <w:r w:rsidRPr="001721B2">
        <w:rPr>
          <w:rFonts w:ascii="Arial" w:hAnsi="Arial" w:cs="Arial"/>
        </w:rPr>
        <w:t xml:space="preserve"> A Caminho.</w:t>
      </w:r>
    </w:p>
    <w:p w14:paraId="4897C1E9" w14:textId="6B004DFE" w:rsidR="001721B2" w:rsidRPr="001721B2" w:rsidRDefault="001721B2" w:rsidP="001721B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1721B2">
        <w:rPr>
          <w:rFonts w:ascii="Arial" w:hAnsi="Arial" w:cs="Arial"/>
        </w:rPr>
        <w:t xml:space="preserve">E quando o </w:t>
      </w:r>
      <w:proofErr w:type="spellStart"/>
      <w:r w:rsidRPr="001721B2">
        <w:rPr>
          <w:rFonts w:ascii="Arial" w:hAnsi="Arial" w:cs="Arial"/>
        </w:rPr>
        <w:t>entregaConfirmada</w:t>
      </w:r>
      <w:proofErr w:type="spellEnd"/>
      <w:r w:rsidRPr="001721B2">
        <w:rPr>
          <w:rFonts w:ascii="Arial" w:hAnsi="Arial" w:cs="Arial"/>
        </w:rPr>
        <w:t xml:space="preserve"> ocorre </w:t>
      </w:r>
      <w:r w:rsidRPr="001721B2">
        <w:rPr>
          <w:rFonts w:ascii="Arial" w:hAnsi="Arial" w:cs="Arial"/>
        </w:rPr>
        <w:sym w:font="Wingdings" w:char="F0E0"/>
      </w:r>
      <w:r w:rsidRPr="001721B2">
        <w:rPr>
          <w:rFonts w:ascii="Arial" w:hAnsi="Arial" w:cs="Arial"/>
        </w:rPr>
        <w:t xml:space="preserve"> vai pra Concluído.</w:t>
      </w:r>
    </w:p>
    <w:p w14:paraId="619260D7" w14:textId="657C8A2A" w:rsidR="001721B2" w:rsidRDefault="001721B2" w:rsidP="001721B2">
      <w:pPr>
        <w:spacing w:line="240" w:lineRule="auto"/>
        <w:jc w:val="both"/>
        <w:rPr>
          <w:rFonts w:ascii="Arial" w:hAnsi="Arial" w:cs="Arial"/>
        </w:rPr>
      </w:pPr>
      <w:r w:rsidRPr="001721B2">
        <w:rPr>
          <w:rFonts w:ascii="Arial" w:hAnsi="Arial" w:cs="Arial"/>
        </w:rPr>
        <w:t>Esse tipo de diagrama ajuda a deixar bem claro todas as regras e transições que um objeto passa durante o seu ciclo de vida.</w:t>
      </w:r>
    </w:p>
    <w:p w14:paraId="5E8E5D97" w14:textId="77777777" w:rsidR="001721B2" w:rsidRDefault="001721B2" w:rsidP="001721B2">
      <w:pPr>
        <w:spacing w:line="240" w:lineRule="auto"/>
        <w:jc w:val="both"/>
        <w:rPr>
          <w:rFonts w:ascii="Arial" w:hAnsi="Arial" w:cs="Arial"/>
        </w:rPr>
      </w:pPr>
    </w:p>
    <w:p w14:paraId="7AAD2642" w14:textId="77777777" w:rsidR="001721B2" w:rsidRDefault="001721B2" w:rsidP="001721B2">
      <w:pPr>
        <w:spacing w:line="240" w:lineRule="auto"/>
        <w:jc w:val="both"/>
        <w:rPr>
          <w:rFonts w:ascii="Arial" w:hAnsi="Arial" w:cs="Arial"/>
        </w:rPr>
      </w:pPr>
    </w:p>
    <w:p w14:paraId="5896A7F5" w14:textId="77777777" w:rsidR="001721B2" w:rsidRDefault="001721B2" w:rsidP="001721B2">
      <w:pPr>
        <w:spacing w:line="240" w:lineRule="auto"/>
        <w:jc w:val="both"/>
        <w:rPr>
          <w:rFonts w:ascii="Arial" w:hAnsi="Arial" w:cs="Arial"/>
        </w:rPr>
      </w:pPr>
    </w:p>
    <w:p w14:paraId="60AC677C" w14:textId="5FA1ADD5" w:rsidR="001721B2" w:rsidRPr="001721B2" w:rsidRDefault="001721B2" w:rsidP="001721B2">
      <w:pPr>
        <w:spacing w:line="240" w:lineRule="auto"/>
        <w:jc w:val="both"/>
        <w:rPr>
          <w:rFonts w:ascii="Arial" w:hAnsi="Arial" w:cs="Arial"/>
        </w:rPr>
      </w:pPr>
      <w:r w:rsidRPr="001721B2">
        <w:rPr>
          <w:rFonts w:ascii="Arial" w:hAnsi="Arial" w:cs="Arial"/>
        </w:rPr>
        <w:lastRenderedPageBreak/>
        <w:t>Referencias</w:t>
      </w:r>
    </w:p>
    <w:p w14:paraId="51A62533" w14:textId="182F4CCD" w:rsidR="001721B2" w:rsidRPr="001721B2" w:rsidRDefault="001721B2" w:rsidP="001721B2">
      <w:pPr>
        <w:spacing w:line="240" w:lineRule="auto"/>
        <w:jc w:val="both"/>
        <w:rPr>
          <w:rFonts w:ascii="Arial" w:hAnsi="Arial" w:cs="Arial"/>
        </w:rPr>
      </w:pPr>
      <w:r w:rsidRPr="001721B2">
        <w:rPr>
          <w:rFonts w:ascii="Arial" w:hAnsi="Arial" w:cs="Arial"/>
        </w:rPr>
        <w:t>LARMAN, Craig. Utilizando UML e Padrões: Uma Introdução à Análise e ao Design Orientados a Objetos e ao Processo Unificado. 3. ed. Porto Alegre: Bookman, 2007. (</w:t>
      </w:r>
      <w:hyperlink r:id="rId7" w:history="1">
        <w:r w:rsidRPr="001721B2">
          <w:rPr>
            <w:rStyle w:val="Hyperlink"/>
            <w:rFonts w:ascii="Arial" w:hAnsi="Arial" w:cs="Arial"/>
          </w:rPr>
          <w:t>https://www.kufunda.net/publicdocs/Utilizando%20UML%20e%20padr%C3%B5es%20(Craig%20Larman).pdf</w:t>
        </w:r>
      </w:hyperlink>
      <w:r w:rsidRPr="001721B2">
        <w:rPr>
          <w:rFonts w:ascii="Arial" w:hAnsi="Arial" w:cs="Arial"/>
        </w:rPr>
        <w:t xml:space="preserve"> </w:t>
      </w:r>
      <w:r w:rsidRPr="001721B2">
        <w:rPr>
          <w:rFonts w:ascii="Arial" w:hAnsi="Arial" w:cs="Arial"/>
        </w:rPr>
        <w:t xml:space="preserve">) </w:t>
      </w:r>
    </w:p>
    <w:p w14:paraId="6DBB5098" w14:textId="70296DE3" w:rsidR="001721B2" w:rsidRPr="001721B2" w:rsidRDefault="001721B2" w:rsidP="001721B2">
      <w:pPr>
        <w:spacing w:line="240" w:lineRule="auto"/>
        <w:jc w:val="both"/>
        <w:rPr>
          <w:rFonts w:ascii="Arial" w:hAnsi="Arial" w:cs="Arial"/>
        </w:rPr>
      </w:pPr>
      <w:r w:rsidRPr="001721B2">
        <w:rPr>
          <w:rFonts w:ascii="Arial" w:hAnsi="Arial" w:cs="Arial"/>
        </w:rPr>
        <w:t>FOWLER, Martin. UML Essencial: Um Breve Guia para a Linguagem-Padrão de Modelagem de Objetos. 3. ed. Porto Alegre: Bookman, 2005. (</w:t>
      </w:r>
      <w:hyperlink r:id="rId8" w:history="1">
        <w:r w:rsidRPr="001721B2">
          <w:rPr>
            <w:rStyle w:val="Hyperlink"/>
            <w:rFonts w:ascii="Arial" w:hAnsi="Arial" w:cs="Arial"/>
          </w:rPr>
          <w:t>https://www.kufunda.net/publicdocs/UML%20Essencial%20(Martin%20Fowler).pdf</w:t>
        </w:r>
      </w:hyperlink>
      <w:r w:rsidRPr="001721B2">
        <w:rPr>
          <w:rFonts w:ascii="Arial" w:hAnsi="Arial" w:cs="Arial"/>
        </w:rPr>
        <w:t xml:space="preserve"> </w:t>
      </w:r>
      <w:r w:rsidRPr="001721B2">
        <w:rPr>
          <w:rFonts w:ascii="Arial" w:hAnsi="Arial" w:cs="Arial"/>
        </w:rPr>
        <w:t>)</w:t>
      </w:r>
    </w:p>
    <w:sectPr w:rsidR="001721B2" w:rsidRPr="001721B2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918DE" w14:textId="77777777" w:rsidR="00763F85" w:rsidRDefault="00763F85" w:rsidP="00834F4C">
      <w:pPr>
        <w:spacing w:after="0" w:line="240" w:lineRule="auto"/>
      </w:pPr>
      <w:r>
        <w:separator/>
      </w:r>
    </w:p>
  </w:endnote>
  <w:endnote w:type="continuationSeparator" w:id="0">
    <w:p w14:paraId="0491D507" w14:textId="77777777" w:rsidR="00763F85" w:rsidRDefault="00763F85" w:rsidP="00834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433B2" w14:textId="77777777" w:rsidR="00763F85" w:rsidRDefault="00763F85" w:rsidP="00834F4C">
      <w:pPr>
        <w:spacing w:after="0" w:line="240" w:lineRule="auto"/>
      </w:pPr>
      <w:r>
        <w:separator/>
      </w:r>
    </w:p>
  </w:footnote>
  <w:footnote w:type="continuationSeparator" w:id="0">
    <w:p w14:paraId="03D0673E" w14:textId="77777777" w:rsidR="00763F85" w:rsidRDefault="00763F85" w:rsidP="00834F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36AE4" w14:textId="0935EB2A" w:rsidR="00834F4C" w:rsidRDefault="00834F4C">
    <w:pPr>
      <w:pStyle w:val="Cabealho"/>
    </w:pPr>
    <w:r>
      <w:t>Cristyan das Neves Silva</w:t>
    </w:r>
    <w:r>
      <w:br/>
      <w:t>ADS 2025.1</w:t>
    </w:r>
    <w:r>
      <w:br/>
      <w:t>08/11/2025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07F70"/>
    <w:multiLevelType w:val="multilevel"/>
    <w:tmpl w:val="92FC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215AB"/>
    <w:multiLevelType w:val="hybridMultilevel"/>
    <w:tmpl w:val="97ECB8AE"/>
    <w:lvl w:ilvl="0" w:tplc="7A0824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A6B8C"/>
    <w:multiLevelType w:val="multilevel"/>
    <w:tmpl w:val="3F0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73588"/>
    <w:multiLevelType w:val="multilevel"/>
    <w:tmpl w:val="9FDE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9654F"/>
    <w:multiLevelType w:val="multilevel"/>
    <w:tmpl w:val="944C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076654">
    <w:abstractNumId w:val="0"/>
  </w:num>
  <w:num w:numId="2" w16cid:durableId="331102311">
    <w:abstractNumId w:val="4"/>
  </w:num>
  <w:num w:numId="3" w16cid:durableId="1612929137">
    <w:abstractNumId w:val="2"/>
  </w:num>
  <w:num w:numId="4" w16cid:durableId="1527908266">
    <w:abstractNumId w:val="1"/>
  </w:num>
  <w:num w:numId="5" w16cid:durableId="8653687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4C"/>
    <w:rsid w:val="00031E1A"/>
    <w:rsid w:val="000347A1"/>
    <w:rsid w:val="001173B5"/>
    <w:rsid w:val="001721B2"/>
    <w:rsid w:val="00763F85"/>
    <w:rsid w:val="00834F4C"/>
    <w:rsid w:val="0092663D"/>
    <w:rsid w:val="00BB6A4A"/>
    <w:rsid w:val="00E031B3"/>
    <w:rsid w:val="00EE5DE4"/>
    <w:rsid w:val="00FA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9BD9A"/>
  <w15:chartTrackingRefBased/>
  <w15:docId w15:val="{76F7C509-18EC-4AB4-B0AA-5AE16934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rsid w:val="0092663D"/>
    <w:pPr>
      <w:keepNext/>
      <w:keepLines/>
      <w:spacing w:before="480" w:after="120" w:line="276" w:lineRule="auto"/>
      <w:outlineLvl w:val="0"/>
    </w:pPr>
    <w:rPr>
      <w:rFonts w:ascii="Arial" w:eastAsia="Arial" w:hAnsi="Arial" w:cs="Arial"/>
      <w:b/>
      <w:kern w:val="0"/>
      <w:szCs w:val="48"/>
      <w:lang w:eastAsia="pt-BR"/>
      <w14:ligatures w14:val="none"/>
    </w:rPr>
  </w:style>
  <w:style w:type="paragraph" w:styleId="Ttulo2">
    <w:name w:val="heading 2"/>
    <w:basedOn w:val="Normal"/>
    <w:next w:val="Normal"/>
    <w:link w:val="Ttulo2Char"/>
    <w:autoRedefine/>
    <w:uiPriority w:val="9"/>
    <w:semiHidden/>
    <w:unhideWhenUsed/>
    <w:qFormat/>
    <w:rsid w:val="0092663D"/>
    <w:pPr>
      <w:keepNext/>
      <w:keepLines/>
      <w:spacing w:before="360" w:after="80" w:line="276" w:lineRule="auto"/>
      <w:outlineLvl w:val="1"/>
    </w:pPr>
    <w:rPr>
      <w:rFonts w:ascii="Arial" w:eastAsia="Arial" w:hAnsi="Arial" w:cs="Arial"/>
      <w:kern w:val="0"/>
      <w:szCs w:val="36"/>
      <w:lang w:eastAsia="pt-BR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4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4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4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4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4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4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4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663D"/>
    <w:rPr>
      <w:rFonts w:ascii="Arial" w:eastAsia="Arial" w:hAnsi="Arial" w:cs="Arial"/>
      <w:b/>
      <w:kern w:val="0"/>
      <w:szCs w:val="48"/>
      <w:lang w:eastAsia="pt-BR"/>
      <w14:ligatures w14:val="none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92663D"/>
    <w:pPr>
      <w:keepNext/>
      <w:keepLines/>
      <w:spacing w:before="360" w:after="80" w:line="276" w:lineRule="auto"/>
    </w:pPr>
    <w:rPr>
      <w:rFonts w:ascii="Arial" w:eastAsia="Georgia" w:hAnsi="Arial" w:cs="Georgia"/>
      <w:b/>
      <w:kern w:val="0"/>
      <w:szCs w:val="48"/>
      <w:lang w:eastAsia="pt-BR"/>
      <w14:ligatures w14:val="none"/>
    </w:rPr>
  </w:style>
  <w:style w:type="character" w:customStyle="1" w:styleId="SubttuloChar">
    <w:name w:val="Subtítulo Char"/>
    <w:basedOn w:val="Fontepargpadro"/>
    <w:link w:val="Subttulo"/>
    <w:uiPriority w:val="11"/>
    <w:rsid w:val="0092663D"/>
    <w:rPr>
      <w:rFonts w:ascii="Arial" w:eastAsia="Georgia" w:hAnsi="Arial" w:cs="Georgia"/>
      <w:b/>
      <w:kern w:val="0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663D"/>
    <w:rPr>
      <w:rFonts w:ascii="Arial" w:eastAsia="Arial" w:hAnsi="Arial" w:cs="Arial"/>
      <w:kern w:val="0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4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4F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4F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4F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4F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4F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4F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4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4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har"/>
    <w:uiPriority w:val="29"/>
    <w:qFormat/>
    <w:rsid w:val="00834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4F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4F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4F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4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4F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4F4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34F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4F4C"/>
  </w:style>
  <w:style w:type="paragraph" w:styleId="Rodap">
    <w:name w:val="footer"/>
    <w:basedOn w:val="Normal"/>
    <w:link w:val="RodapChar"/>
    <w:uiPriority w:val="99"/>
    <w:unhideWhenUsed/>
    <w:rsid w:val="00834F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4F4C"/>
  </w:style>
  <w:style w:type="paragraph" w:styleId="NormalWeb">
    <w:name w:val="Normal (Web)"/>
    <w:basedOn w:val="Normal"/>
    <w:uiPriority w:val="99"/>
    <w:semiHidden/>
    <w:unhideWhenUsed/>
    <w:rsid w:val="00834F4C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031E1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31E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ufunda.net/publicdocs/UML%20Essencial%20(Martin%20Fowler)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ufunda.net/publicdocs/Utilizando%20UML%20e%20padr%C3%B5es%20(Craig%20Larman)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401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Cristyan Bitbar</dc:creator>
  <cp:keywords/>
  <dc:description/>
  <cp:lastModifiedBy>Cristyan Bitbar</cp:lastModifiedBy>
  <cp:revision>2</cp:revision>
  <dcterms:created xsi:type="dcterms:W3CDTF">2025-11-08T16:47:00Z</dcterms:created>
  <dcterms:modified xsi:type="dcterms:W3CDTF">2025-11-08T16:47:00Z</dcterms:modified>
</cp:coreProperties>
</file>