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7FFD" w14:textId="18038789" w:rsidR="00F66AFF" w:rsidRPr="00536A37" w:rsidRDefault="00536A37" w:rsidP="00D72BB2">
      <w:pPr>
        <w:pStyle w:val="Heading1"/>
      </w:pPr>
      <w:r w:rsidRPr="00536A37">
        <w:t>Aplicación de SEO</w:t>
      </w:r>
    </w:p>
    <w:p w14:paraId="5A73645D" w14:textId="04D5E5B7" w:rsidR="00536A37" w:rsidRDefault="00536A37" w:rsidP="00D72BB2">
      <w:pPr>
        <w:pStyle w:val="Heading2"/>
      </w:pPr>
      <w:r>
        <w:t>Etiquetas:</w:t>
      </w:r>
    </w:p>
    <w:p w14:paraId="5BFD2C07" w14:textId="2FC8A0BE" w:rsidR="00536A37" w:rsidRDefault="00536A37" w:rsidP="00536A37">
      <w:pPr>
        <w:pStyle w:val="ListParagraph"/>
        <w:numPr>
          <w:ilvl w:val="0"/>
          <w:numId w:val="1"/>
        </w:numPr>
      </w:pPr>
      <w:proofErr w:type="spellStart"/>
      <w:r w:rsidRPr="00D72BB2">
        <w:rPr>
          <w:b/>
          <w:bCs/>
        </w:rPr>
        <w:t>Title</w:t>
      </w:r>
      <w:proofErr w:type="spellEnd"/>
      <w:r w:rsidRPr="00D72BB2">
        <w:rPr>
          <w:b/>
          <w:bCs/>
        </w:rPr>
        <w:t>:</w:t>
      </w:r>
      <w:r>
        <w:t xml:space="preserve"> Se añadió un título alusivo al contenido con palabras clave, seguido por un guion y el título principal de la página. Con excepción del </w:t>
      </w:r>
      <w:proofErr w:type="spellStart"/>
      <w:r>
        <w:t>index</w:t>
      </w:r>
      <w:proofErr w:type="spellEnd"/>
      <w:r>
        <w:t xml:space="preserve"> que solamente tiene el título principal</w:t>
      </w:r>
      <w:r w:rsidR="00D35B7B">
        <w:t xml:space="preserve"> “La Mirada de Alfa”</w:t>
      </w:r>
      <w:r>
        <w:t>.</w:t>
      </w:r>
    </w:p>
    <w:p w14:paraId="7FFBA62E" w14:textId="6681EE61" w:rsidR="00536A37" w:rsidRDefault="00536A37" w:rsidP="00536A37">
      <w:pPr>
        <w:pStyle w:val="ListParagraph"/>
        <w:numPr>
          <w:ilvl w:val="0"/>
          <w:numId w:val="1"/>
        </w:numPr>
      </w:pPr>
      <w:proofErr w:type="spellStart"/>
      <w:r w:rsidRPr="00D72BB2">
        <w:rPr>
          <w:b/>
          <w:bCs/>
        </w:rPr>
        <w:t>Keywords</w:t>
      </w:r>
      <w:proofErr w:type="spellEnd"/>
      <w:r w:rsidRPr="00D72BB2">
        <w:rPr>
          <w:b/>
          <w:bCs/>
        </w:rPr>
        <w:t>:</w:t>
      </w:r>
      <w:r>
        <w:t xml:space="preserve"> Se añadieron palabras clave alusivas al contenido de cada página, sin repetir las de otras etiquetas</w:t>
      </w:r>
      <w:r w:rsidR="00D35B7B">
        <w:t>, como por ejemplo meditación, autoayuda, gato.</w:t>
      </w:r>
    </w:p>
    <w:p w14:paraId="03DF9279" w14:textId="2A0879C8" w:rsidR="00536A37" w:rsidRDefault="00536A37" w:rsidP="00536A37">
      <w:pPr>
        <w:pStyle w:val="ListParagraph"/>
        <w:numPr>
          <w:ilvl w:val="0"/>
          <w:numId w:val="1"/>
        </w:numPr>
      </w:pPr>
      <w:proofErr w:type="spellStart"/>
      <w:r w:rsidRPr="00D72BB2">
        <w:rPr>
          <w:b/>
          <w:bCs/>
        </w:rPr>
        <w:t>Description</w:t>
      </w:r>
      <w:proofErr w:type="spellEnd"/>
      <w:r w:rsidRPr="00D72BB2">
        <w:rPr>
          <w:b/>
          <w:bCs/>
        </w:rPr>
        <w:t>:</w:t>
      </w:r>
      <w:r>
        <w:t xml:space="preserve"> Se agrega un pequeño párrafo introductorio</w:t>
      </w:r>
      <w:r w:rsidR="003850A9">
        <w:t xml:space="preserve"> diferente en cada página,</w:t>
      </w:r>
      <w:r>
        <w:t xml:space="preserve"> de manera que sea útil en las situaciones donde se visualiza esta etiqueta, como al compartir el enlace en redes sociales.</w:t>
      </w:r>
    </w:p>
    <w:p w14:paraId="2234B79D" w14:textId="37E5C3B7" w:rsidR="00F52DFE" w:rsidRDefault="00F52DFE" w:rsidP="00F52DFE">
      <w:pPr>
        <w:pStyle w:val="Heading2"/>
      </w:pPr>
      <w:r>
        <w:t>Encabezados:</w:t>
      </w:r>
    </w:p>
    <w:p w14:paraId="04921767" w14:textId="33AFC952" w:rsidR="00F52DFE" w:rsidRPr="00844390" w:rsidRDefault="00F52DFE" w:rsidP="00F52DFE">
      <w:pPr>
        <w:pStyle w:val="ListParagraph"/>
        <w:numPr>
          <w:ilvl w:val="0"/>
          <w:numId w:val="1"/>
        </w:numPr>
      </w:pPr>
      <w:r w:rsidRPr="00F52DFE">
        <w:rPr>
          <w:b/>
          <w:bCs/>
        </w:rPr>
        <w:t>H:</w:t>
      </w:r>
      <w:r>
        <w:t xml:space="preserve"> Cada página contiene su H1 como título principal, luego se usa H2 o H3</w:t>
      </w:r>
      <w:r w:rsidR="008A73DA">
        <w:t xml:space="preserve"> en otros encabezados</w:t>
      </w:r>
      <w:r>
        <w:t xml:space="preserve"> donde sea necesario y se requiera.</w:t>
      </w:r>
      <w:r w:rsidR="008A73DA">
        <w:t xml:space="preserve"> No se usan para destacar texto, para ello se utiliza una clase especial llamada </w:t>
      </w:r>
      <w:proofErr w:type="spellStart"/>
      <w:r w:rsidR="008A73DA" w:rsidRPr="008A73DA">
        <w:rPr>
          <w:i/>
          <w:iCs/>
        </w:rPr>
        <w:t>textoDestacado</w:t>
      </w:r>
      <w:proofErr w:type="spellEnd"/>
      <w:r w:rsidR="00844390">
        <w:rPr>
          <w:i/>
          <w:iCs/>
        </w:rPr>
        <w:t xml:space="preserve"> </w:t>
      </w:r>
      <w:r w:rsidR="00844390" w:rsidRPr="00844390">
        <w:t xml:space="preserve">aplicada a un </w:t>
      </w:r>
      <w:proofErr w:type="spellStart"/>
      <w:r w:rsidR="00844390" w:rsidRPr="00844390">
        <w:t>span</w:t>
      </w:r>
      <w:proofErr w:type="spellEnd"/>
      <w:r w:rsidR="008A73DA" w:rsidRPr="00844390">
        <w:t>.</w:t>
      </w:r>
    </w:p>
    <w:p w14:paraId="4D053CFA" w14:textId="3469569C" w:rsidR="003850A9" w:rsidRDefault="003850A9" w:rsidP="00D72BB2">
      <w:pPr>
        <w:pStyle w:val="Heading2"/>
      </w:pPr>
      <w:r>
        <w:t>Imágenes:</w:t>
      </w:r>
    </w:p>
    <w:p w14:paraId="18C24A8B" w14:textId="3DCFA309" w:rsidR="000B3979" w:rsidRDefault="000B3979" w:rsidP="000B3979">
      <w:pPr>
        <w:pStyle w:val="ListParagraph"/>
        <w:numPr>
          <w:ilvl w:val="0"/>
          <w:numId w:val="1"/>
        </w:numPr>
      </w:pPr>
      <w:r w:rsidRPr="00D72BB2">
        <w:rPr>
          <w:b/>
          <w:bCs/>
        </w:rPr>
        <w:t>Títulos:</w:t>
      </w:r>
      <w:r>
        <w:t xml:space="preserve"> </w:t>
      </w:r>
      <w:r w:rsidR="003850A9">
        <w:t xml:space="preserve">Las imágenes utilizadas como fondo en el título de cada página se comprimieron y además se generó tres versiones de cada una: 1320px, 1024px y 600px para que sean utilizadas en las vistas desktop, </w:t>
      </w:r>
      <w:proofErr w:type="spellStart"/>
      <w:r w:rsidR="003850A9">
        <w:t>tablet</w:t>
      </w:r>
      <w:proofErr w:type="spellEnd"/>
      <w:r w:rsidR="003850A9">
        <w:t xml:space="preserve"> y </w:t>
      </w:r>
      <w:proofErr w:type="spellStart"/>
      <w:r w:rsidR="003850A9">
        <w:t>mobile</w:t>
      </w:r>
      <w:proofErr w:type="spellEnd"/>
      <w:r w:rsidR="003850A9">
        <w:t xml:space="preserve"> respectivamente.</w:t>
      </w:r>
      <w:r>
        <w:t xml:space="preserve"> Se asignó la utilización de estas mediante media </w:t>
      </w:r>
      <w:proofErr w:type="spellStart"/>
      <w:r>
        <w:t>querys</w:t>
      </w:r>
      <w:proofErr w:type="spellEnd"/>
      <w:r>
        <w:t>.</w:t>
      </w:r>
    </w:p>
    <w:p w14:paraId="61AE7233" w14:textId="3C2AD124" w:rsidR="001D19C1" w:rsidRDefault="001D19C1" w:rsidP="000B3979">
      <w:pPr>
        <w:pStyle w:val="ListParagraph"/>
        <w:numPr>
          <w:ilvl w:val="0"/>
          <w:numId w:val="1"/>
        </w:numPr>
      </w:pPr>
      <w:r>
        <w:rPr>
          <w:b/>
          <w:bCs/>
        </w:rPr>
        <w:t>SRC SET:</w:t>
      </w:r>
      <w:r>
        <w:t xml:space="preserve"> En las tarjetas de </w:t>
      </w:r>
      <w:proofErr w:type="spellStart"/>
      <w:r>
        <w:t>index</w:t>
      </w:r>
      <w:proofErr w:type="spellEnd"/>
      <w:r>
        <w:t xml:space="preserve"> se definió dos tamaños de imagen por cada una. Como la configuración del responsive hace que de hecho las imágenes se vean más grandes en </w:t>
      </w:r>
      <w:proofErr w:type="spellStart"/>
      <w:r>
        <w:t>mobile</w:t>
      </w:r>
      <w:proofErr w:type="spellEnd"/>
      <w:r>
        <w:t xml:space="preserve"> que en desktop, se asignó imágenes de 650px y de 400px respectivamente.</w:t>
      </w:r>
    </w:p>
    <w:p w14:paraId="50E3D330" w14:textId="1A62C904" w:rsidR="000B3979" w:rsidRDefault="000B3979" w:rsidP="000B3979">
      <w:pPr>
        <w:pStyle w:val="ListParagraph"/>
        <w:numPr>
          <w:ilvl w:val="0"/>
          <w:numId w:val="1"/>
        </w:numPr>
      </w:pPr>
      <w:r w:rsidRPr="00D72BB2">
        <w:rPr>
          <w:b/>
          <w:bCs/>
        </w:rPr>
        <w:t>Iconos:</w:t>
      </w:r>
      <w:r>
        <w:t xml:space="preserve"> Se reemplazaron las imágenes JPG de los iconos en el </w:t>
      </w:r>
      <w:proofErr w:type="spellStart"/>
      <w:r>
        <w:t>footer</w:t>
      </w:r>
      <w:proofErr w:type="spellEnd"/>
      <w:r>
        <w:t xml:space="preserve"> con archivos SVG, resultando en una disminución del peso a la mitad.</w:t>
      </w:r>
    </w:p>
    <w:p w14:paraId="5AC65D2B" w14:textId="0CE3A7AD" w:rsidR="007076A6" w:rsidRDefault="007076A6" w:rsidP="000B3979">
      <w:pPr>
        <w:pStyle w:val="ListParagraph"/>
        <w:numPr>
          <w:ilvl w:val="0"/>
          <w:numId w:val="1"/>
        </w:numPr>
      </w:pPr>
      <w:r w:rsidRPr="00D72BB2">
        <w:rPr>
          <w:b/>
          <w:bCs/>
        </w:rPr>
        <w:t>Logo:</w:t>
      </w:r>
      <w:r>
        <w:t xml:space="preserve"> Se redujo el tamaño del PNG para que no tenga una resolución en la que nunca se va a mostrar.</w:t>
      </w:r>
    </w:p>
    <w:p w14:paraId="14A45C43" w14:textId="51A61BCF" w:rsidR="007076A6" w:rsidRDefault="007076A6" w:rsidP="000B3979">
      <w:pPr>
        <w:pStyle w:val="ListParagraph"/>
        <w:numPr>
          <w:ilvl w:val="0"/>
          <w:numId w:val="1"/>
        </w:numPr>
      </w:pPr>
      <w:r w:rsidRPr="00D72BB2">
        <w:rPr>
          <w:b/>
          <w:bCs/>
        </w:rPr>
        <w:t>Otras imágenes:</w:t>
      </w:r>
      <w:r>
        <w:t xml:space="preserve"> En general se comprimieron para que pesen menos manteniendo lo mejor posible su calidad.</w:t>
      </w:r>
    </w:p>
    <w:p w14:paraId="6C85A3D8" w14:textId="323523E9" w:rsidR="001D19C1" w:rsidRDefault="001D19C1" w:rsidP="000B3979">
      <w:pPr>
        <w:pStyle w:val="ListParagraph"/>
        <w:numPr>
          <w:ilvl w:val="0"/>
          <w:numId w:val="1"/>
        </w:numPr>
      </w:pPr>
      <w:r>
        <w:rPr>
          <w:b/>
          <w:bCs/>
        </w:rPr>
        <w:t>Alt:</w:t>
      </w:r>
      <w:r>
        <w:t xml:space="preserve"> Todas las etiquetas IMG cuentan con su ALT definido en relación a su contenido.</w:t>
      </w:r>
    </w:p>
    <w:p w14:paraId="3BAF817A" w14:textId="31EDC6FA" w:rsidR="001D19C1" w:rsidRDefault="001D19C1" w:rsidP="000B397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Lazy</w:t>
      </w:r>
      <w:proofErr w:type="spellEnd"/>
      <w:r>
        <w:rPr>
          <w:b/>
          <w:bCs/>
        </w:rPr>
        <w:t>:</w:t>
      </w:r>
      <w:r>
        <w:t xml:space="preserve"> Se aplicó el parámetro </w:t>
      </w:r>
      <w:proofErr w:type="spellStart"/>
      <w:r w:rsidR="00BE75F6">
        <w:t>loading</w:t>
      </w:r>
      <w:proofErr w:type="spellEnd"/>
      <w:r w:rsidR="00BE75F6">
        <w:t xml:space="preserve"> </w:t>
      </w:r>
      <w:proofErr w:type="spellStart"/>
      <w:r w:rsidR="00BE75F6">
        <w:t>lazy</w:t>
      </w:r>
      <w:proofErr w:type="spellEnd"/>
      <w:r w:rsidR="00BE75F6">
        <w:t xml:space="preserve"> a imágenes, </w:t>
      </w:r>
      <w:proofErr w:type="spellStart"/>
      <w:r w:rsidR="00BE75F6">
        <w:t>iframes</w:t>
      </w:r>
      <w:proofErr w:type="spellEnd"/>
      <w:r w:rsidR="00BE75F6">
        <w:t xml:space="preserve"> y logo principal.</w:t>
      </w:r>
    </w:p>
    <w:sectPr w:rsidR="001D1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25F40"/>
    <w:multiLevelType w:val="hybridMultilevel"/>
    <w:tmpl w:val="BAE8D468"/>
    <w:lvl w:ilvl="0" w:tplc="BCE65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14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FF"/>
    <w:rsid w:val="000B3979"/>
    <w:rsid w:val="001D19C1"/>
    <w:rsid w:val="003850A9"/>
    <w:rsid w:val="00536A37"/>
    <w:rsid w:val="007076A6"/>
    <w:rsid w:val="00844390"/>
    <w:rsid w:val="008A73DA"/>
    <w:rsid w:val="00BE75F6"/>
    <w:rsid w:val="00D35B7B"/>
    <w:rsid w:val="00D72BB2"/>
    <w:rsid w:val="00E1019E"/>
    <w:rsid w:val="00F52DFE"/>
    <w:rsid w:val="00F6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4DF7"/>
  <w15:chartTrackingRefBased/>
  <w15:docId w15:val="{8916C2D7-7544-4A83-9222-D107F6AB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Arcano</dc:creator>
  <cp:keywords/>
  <dc:description/>
  <cp:lastModifiedBy>Cristian Arcano</cp:lastModifiedBy>
  <cp:revision>8</cp:revision>
  <dcterms:created xsi:type="dcterms:W3CDTF">2022-08-17T21:44:00Z</dcterms:created>
  <dcterms:modified xsi:type="dcterms:W3CDTF">2022-08-19T15:12:00Z</dcterms:modified>
</cp:coreProperties>
</file>