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7C" w:rsidRDefault="00963AF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Kiểu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css</w:t>
      </w:r>
      <w:proofErr w:type="spellEnd"/>
      <w:r>
        <w:rPr>
          <w:sz w:val="28"/>
          <w:lang w:val="en-US"/>
        </w:rPr>
        <w:t>:</w:t>
      </w:r>
    </w:p>
    <w:p w:rsidR="00963AFD" w:rsidRDefault="00963AF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nested</w:t>
      </w:r>
    </w:p>
    <w:p w:rsidR="00963AFD" w:rsidRDefault="00963AFD" w:rsidP="00963AFD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Cách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</w:p>
    <w:p w:rsidR="00963AFD" w:rsidRDefault="007E05F1" w:rsidP="00963AFD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gọn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tối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ưu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css</w:t>
      </w:r>
      <w:proofErr w:type="spellEnd"/>
    </w:p>
    <w:p w:rsidR="003A4E3A" w:rsidRPr="00787C56" w:rsidRDefault="003A4E3A" w:rsidP="003A4E3A">
      <w:pPr>
        <w:rPr>
          <w:b/>
          <w:color w:val="FF0000"/>
          <w:sz w:val="32"/>
          <w:lang w:val="en-US"/>
        </w:rPr>
      </w:pPr>
      <w:proofErr w:type="spellStart"/>
      <w:r w:rsidRPr="00787C56">
        <w:rPr>
          <w:b/>
          <w:color w:val="FF0000"/>
          <w:sz w:val="32"/>
          <w:lang w:val="en-US"/>
        </w:rPr>
        <w:t>npm</w:t>
      </w:r>
      <w:proofErr w:type="spellEnd"/>
      <w:r w:rsidRPr="00787C56">
        <w:rPr>
          <w:b/>
          <w:color w:val="FF0000"/>
          <w:sz w:val="32"/>
          <w:lang w:val="en-US"/>
        </w:rPr>
        <w:t xml:space="preserve"> install body-parser@1.19.0 dotenv@8.2.0 ejs@3.1.5 </w:t>
      </w:r>
      <w:hyperlink r:id="rId5" w:history="1">
        <w:r w:rsidRPr="00787C56">
          <w:rPr>
            <w:rStyle w:val="Hyperlink"/>
            <w:b/>
            <w:color w:val="FF0000"/>
            <w:sz w:val="32"/>
            <w:lang w:val="en-US"/>
          </w:rPr>
          <w:t>express@4.17.1</w:t>
        </w:r>
      </w:hyperlink>
    </w:p>
    <w:p w:rsidR="003A4E3A" w:rsidRDefault="003A4E3A" w:rsidP="003A4E3A">
      <w:pPr>
        <w:rPr>
          <w:sz w:val="28"/>
          <w:lang w:val="en-US"/>
        </w:rPr>
      </w:pP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 xml:space="preserve">Body-parser: </w:t>
      </w:r>
      <w:proofErr w:type="spellStart"/>
      <w:r>
        <w:rPr>
          <w:sz w:val="28"/>
          <w:lang w:val="en-US"/>
        </w:rPr>
        <w:t>lấy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mà</w:t>
      </w:r>
      <w:proofErr w:type="spellEnd"/>
      <w:r>
        <w:rPr>
          <w:sz w:val="28"/>
          <w:lang w:val="en-US"/>
        </w:rPr>
        <w:t xml:space="preserve"> client </w:t>
      </w:r>
      <w:proofErr w:type="spellStart"/>
      <w:r>
        <w:rPr>
          <w:sz w:val="28"/>
          <w:lang w:val="en-US"/>
        </w:rPr>
        <w:t>gửi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lên</w:t>
      </w:r>
      <w:proofErr w:type="spellEnd"/>
      <w:r>
        <w:rPr>
          <w:sz w:val="28"/>
          <w:lang w:val="en-US"/>
        </w:rPr>
        <w:t xml:space="preserve"> server</w:t>
      </w:r>
    </w:p>
    <w:p w:rsidR="003A4E3A" w:rsidRDefault="003A4E3A" w:rsidP="003A4E3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Dotenv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dùng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câu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lệnh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process.env</w:t>
      </w:r>
      <w:proofErr w:type="spellEnd"/>
      <w:r>
        <w:rPr>
          <w:sz w:val="28"/>
          <w:lang w:val="en-US"/>
        </w:rPr>
        <w:t xml:space="preserve">. </w:t>
      </w:r>
      <w:proofErr w:type="gramStart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Lấy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báo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trong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trường</w:t>
      </w:r>
      <w:proofErr w:type="spellEnd"/>
    </w:p>
    <w:p w:rsidR="003A4E3A" w:rsidRDefault="003A4E3A" w:rsidP="003A4E3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Ejs</w:t>
      </w:r>
      <w:proofErr w:type="spellEnd"/>
      <w:r>
        <w:rPr>
          <w:sz w:val="28"/>
          <w:lang w:val="en-US"/>
        </w:rPr>
        <w:t xml:space="preserve">: view engine </w:t>
      </w: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 xml:space="preserve">Express: </w:t>
      </w:r>
      <w:proofErr w:type="spellStart"/>
      <w:r>
        <w:rPr>
          <w:sz w:val="28"/>
          <w:lang w:val="en-US"/>
        </w:rPr>
        <w:t>giúp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chạy</w:t>
      </w:r>
      <w:proofErr w:type="spellEnd"/>
      <w:r>
        <w:rPr>
          <w:sz w:val="28"/>
          <w:lang w:val="en-US"/>
        </w:rPr>
        <w:t xml:space="preserve"> project</w:t>
      </w:r>
    </w:p>
    <w:p w:rsidR="003A4E3A" w:rsidRDefault="003A4E3A" w:rsidP="003A4E3A">
      <w:pPr>
        <w:rPr>
          <w:sz w:val="28"/>
          <w:lang w:val="en-US"/>
        </w:rPr>
      </w:pPr>
    </w:p>
    <w:p w:rsidR="003A4E3A" w:rsidRDefault="003A4E3A" w:rsidP="00787C56">
      <w:pPr>
        <w:rPr>
          <w:b/>
          <w:color w:val="FF0000"/>
          <w:sz w:val="32"/>
        </w:rPr>
      </w:pPr>
      <w:proofErr w:type="spellStart"/>
      <w:r w:rsidRPr="00787C56">
        <w:rPr>
          <w:b/>
          <w:color w:val="FF0000"/>
          <w:sz w:val="32"/>
        </w:rPr>
        <w:t>npm</w:t>
      </w:r>
      <w:proofErr w:type="spellEnd"/>
      <w:r w:rsidRPr="00787C56">
        <w:rPr>
          <w:b/>
          <w:color w:val="FF0000"/>
          <w:sz w:val="32"/>
        </w:rPr>
        <w:t xml:space="preserve"> install --save-dev @babel/core@7.</w:t>
      </w:r>
      <w:r w:rsidR="00787C56" w:rsidRPr="00787C56">
        <w:rPr>
          <w:b/>
          <w:color w:val="FF0000"/>
          <w:sz w:val="32"/>
        </w:rPr>
        <w:t xml:space="preserve">12.10 @babel/preset-env@7.12.10 </w:t>
      </w:r>
      <w:r w:rsidRPr="00787C56">
        <w:rPr>
          <w:b/>
          <w:color w:val="FF0000"/>
          <w:sz w:val="32"/>
        </w:rPr>
        <w:t xml:space="preserve">@babel/node@7.12.10 </w:t>
      </w:r>
      <w:hyperlink r:id="rId6" w:history="1">
        <w:r w:rsidRPr="00787C56">
          <w:rPr>
            <w:rStyle w:val="Hyperlink"/>
            <w:b/>
            <w:color w:val="FF0000"/>
            <w:sz w:val="32"/>
          </w:rPr>
          <w:t>nodemon@2.0.7</w:t>
        </w:r>
      </w:hyperlink>
    </w:p>
    <w:p w:rsidR="00787C56" w:rsidRPr="00787C56" w:rsidRDefault="00787C56" w:rsidP="00787C56">
      <w:pPr>
        <w:rPr>
          <w:b/>
          <w:color w:val="FF0000"/>
          <w:sz w:val="32"/>
        </w:rPr>
      </w:pPr>
    </w:p>
    <w:p w:rsidR="003A4E3A" w:rsidRPr="00787C56" w:rsidRDefault="00787C56" w:rsidP="00787C56">
      <w:pPr>
        <w:rPr>
          <w:sz w:val="28"/>
        </w:rPr>
      </w:pPr>
      <w:r w:rsidRPr="00787C56">
        <w:rPr>
          <w:sz w:val="28"/>
        </w:rPr>
        <w:t xml:space="preserve">babel </w:t>
      </w:r>
      <w:proofErr w:type="spellStart"/>
      <w:r w:rsidRPr="00787C56">
        <w:rPr>
          <w:sz w:val="28"/>
        </w:rPr>
        <w:t>là</w:t>
      </w:r>
      <w:proofErr w:type="spellEnd"/>
      <w:r w:rsidRPr="00787C56">
        <w:rPr>
          <w:sz w:val="28"/>
        </w:rPr>
        <w:t xml:space="preserve"> compile </w:t>
      </w:r>
      <w:proofErr w:type="spellStart"/>
      <w:r w:rsidRPr="00787C56">
        <w:rPr>
          <w:sz w:val="28"/>
        </w:rPr>
        <w:t>để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dịch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bất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kể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phiên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bản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nào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của</w:t>
      </w:r>
      <w:proofErr w:type="spellEnd"/>
      <w:r w:rsidRPr="00787C56">
        <w:rPr>
          <w:sz w:val="28"/>
        </w:rPr>
        <w:t xml:space="preserve"> </w:t>
      </w:r>
      <w:proofErr w:type="spellStart"/>
      <w:proofErr w:type="gramStart"/>
      <w:r w:rsidRPr="00787C56">
        <w:rPr>
          <w:sz w:val="28"/>
        </w:rPr>
        <w:t>javascript</w:t>
      </w:r>
      <w:proofErr w:type="spellEnd"/>
      <w:r w:rsidRPr="00787C56">
        <w:rPr>
          <w:sz w:val="28"/>
        </w:rPr>
        <w:t>(</w:t>
      </w:r>
      <w:proofErr w:type="spellStart"/>
      <w:proofErr w:type="gramEnd"/>
      <w:r w:rsidRPr="00787C56">
        <w:rPr>
          <w:sz w:val="28"/>
        </w:rPr>
        <w:t>trong</w:t>
      </w:r>
      <w:proofErr w:type="spellEnd"/>
      <w:r w:rsidRPr="00787C56">
        <w:rPr>
          <w:sz w:val="28"/>
        </w:rPr>
        <w:t xml:space="preserve"> 1 </w:t>
      </w:r>
      <w:proofErr w:type="spellStart"/>
      <w:r w:rsidRPr="00787C56">
        <w:rPr>
          <w:sz w:val="28"/>
        </w:rPr>
        <w:t>dự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án</w:t>
      </w:r>
      <w:proofErr w:type="spellEnd"/>
      <w:r w:rsidRPr="00787C56">
        <w:rPr>
          <w:sz w:val="28"/>
        </w:rPr>
        <w:t>)</w:t>
      </w:r>
    </w:p>
    <w:p w:rsidR="00787C56" w:rsidRDefault="00787C56" w:rsidP="00787C56">
      <w:pPr>
        <w:rPr>
          <w:sz w:val="28"/>
        </w:rPr>
      </w:pPr>
      <w:proofErr w:type="spellStart"/>
      <w:r w:rsidRPr="00787C56">
        <w:rPr>
          <w:sz w:val="28"/>
        </w:rPr>
        <w:t>nodemon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để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có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sự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thay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đổi</w:t>
      </w:r>
      <w:proofErr w:type="spellEnd"/>
      <w:r w:rsidRPr="00787C56">
        <w:rPr>
          <w:sz w:val="28"/>
        </w:rPr>
        <w:t xml:space="preserve"> file </w:t>
      </w:r>
      <w:proofErr w:type="spellStart"/>
      <w:r w:rsidRPr="00787C56">
        <w:rPr>
          <w:sz w:val="28"/>
        </w:rPr>
        <w:t>thì</w:t>
      </w:r>
      <w:proofErr w:type="spellEnd"/>
      <w:r w:rsidRPr="00787C56">
        <w:rPr>
          <w:sz w:val="28"/>
        </w:rPr>
        <w:t xml:space="preserve"> server </w:t>
      </w:r>
      <w:proofErr w:type="spellStart"/>
      <w:r w:rsidRPr="00787C56">
        <w:rPr>
          <w:sz w:val="28"/>
        </w:rPr>
        <w:t>tự</w:t>
      </w:r>
      <w:proofErr w:type="spellEnd"/>
      <w:r w:rsidRPr="00787C56">
        <w:rPr>
          <w:sz w:val="28"/>
        </w:rPr>
        <w:t xml:space="preserve"> restart</w:t>
      </w:r>
    </w:p>
    <w:p w:rsidR="00927BE3" w:rsidRDefault="00927BE3" w:rsidP="00787C56">
      <w:pPr>
        <w:rPr>
          <w:sz w:val="28"/>
        </w:rPr>
      </w:pPr>
    </w:p>
    <w:p w:rsidR="00927BE3" w:rsidRDefault="00927BE3" w:rsidP="00927BE3">
      <w:pPr>
        <w:jc w:val="center"/>
        <w:rPr>
          <w:sz w:val="28"/>
        </w:rPr>
      </w:pPr>
      <w:proofErr w:type="spellStart"/>
      <w:r>
        <w:rPr>
          <w:sz w:val="28"/>
        </w:rPr>
        <w:t>Ejs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(java)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blade(PHP)</w:t>
      </w:r>
    </w:p>
    <w:p w:rsidR="008479D8" w:rsidRDefault="008479D8" w:rsidP="00927BE3">
      <w:pPr>
        <w:jc w:val="center"/>
        <w:rPr>
          <w:sz w:val="28"/>
        </w:rPr>
      </w:pPr>
    </w:p>
    <w:p w:rsidR="008479D8" w:rsidRDefault="008479D8" w:rsidP="008479D8">
      <w:pPr>
        <w:pStyle w:val="Heading1"/>
        <w:jc w:val="center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</w:t>
      </w:r>
    </w:p>
    <w:p w:rsidR="008479D8" w:rsidRDefault="008479D8" w:rsidP="008479D8">
      <w:r w:rsidRPr="008479D8">
        <w:rPr>
          <w:noProof/>
          <w:lang w:eastAsia="en-GB"/>
        </w:rPr>
        <w:drawing>
          <wp:inline distT="0" distB="0" distL="0" distR="0" wp14:anchorId="415E0A7E" wp14:editId="1AD8BE46">
            <wp:extent cx="2734057" cy="47155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D8" w:rsidRDefault="008479D8" w:rsidP="008479D8">
      <w:pPr>
        <w:pStyle w:val="Heading2"/>
        <w:jc w:val="center"/>
      </w:pPr>
      <w:r>
        <w:t>Controllers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vì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ở view engine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đã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cài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đặt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là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nằm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ở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src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/views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nên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cần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dẫn</w:t>
      </w:r>
      <w:proofErr w:type="spellEnd"/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render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view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homepage.ejs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'test/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about.ejs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479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proofErr w:type="gramEnd"/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pStyle w:val="Heading3"/>
        <w:numPr>
          <w:ilvl w:val="0"/>
          <w:numId w:val="0"/>
        </w:numPr>
        <w:ind w:left="720" w:hanging="720"/>
      </w:pPr>
    </w:p>
    <w:p w:rsidR="00787C56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Route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/controllers/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homeController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'/about'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exports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Views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Huy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dz</w:t>
      </w:r>
      <w:proofErr w:type="spellEnd"/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Default="008479D8" w:rsidP="008479D8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static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server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biết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chỉ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được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data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đâu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src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/public"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engine"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ejs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link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view engine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src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/views"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export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exports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Default="00B432A7" w:rsidP="00B432A7">
      <w:pPr>
        <w:pStyle w:val="Heading2"/>
        <w:jc w:val="center"/>
        <w:rPr>
          <w:lang w:val="en-US"/>
        </w:rPr>
      </w:pPr>
      <w:r>
        <w:rPr>
          <w:lang w:val="en-US"/>
        </w:rPr>
        <w:t>Server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"express"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tham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số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client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trả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về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server. VD/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user?id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=7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"body-parser"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initWebRoutes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route/web"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gọi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tới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của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thư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viện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dotenv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có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process.env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dotenv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tạo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 instance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của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express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app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env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B432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6969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"Backend 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Nodejs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running on port 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B432A7" w:rsidRDefault="00B432A7" w:rsidP="00B432A7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:rsidR="00B432A7" w:rsidRDefault="00B432A7" w:rsidP="00B432A7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CLI</w:t>
      </w:r>
    </w:p>
    <w:p w:rsidR="00EA15F4" w:rsidRDefault="00EA15F4" w:rsidP="00EA15F4">
      <w:pPr>
        <w:rPr>
          <w:lang w:val="en-US"/>
        </w:rPr>
      </w:pPr>
      <w:r>
        <w:rPr>
          <w:lang w:val="en-US"/>
        </w:rPr>
        <w:t>Command line interface</w:t>
      </w:r>
    </w:p>
    <w:p w:rsidR="00EA15F4" w:rsidRPr="00EA15F4" w:rsidRDefault="00EA15F4" w:rsidP="00EA15F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B432A7" w:rsidRDefault="00EA15F4" w:rsidP="00B432A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–save-dev </w:t>
      </w:r>
      <w:hyperlink r:id="rId8" w:history="1">
        <w:r w:rsidR="00316897" w:rsidRPr="000665C5">
          <w:rPr>
            <w:rStyle w:val="Hyperlink"/>
            <w:lang w:val="en-US"/>
          </w:rPr>
          <w:t>sequelize-cli@6.2.0</w:t>
        </w:r>
      </w:hyperlink>
    </w:p>
    <w:p w:rsidR="00316897" w:rsidRDefault="007F1115" w:rsidP="00B432A7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: </w:t>
      </w:r>
      <w:r w:rsidRPr="007F1115">
        <w:rPr>
          <w:lang w:val="en-US"/>
        </w:rPr>
        <w:t>https://dev.to/ceceliacreates/sequelize-basics-for-beginners-part-one-2lc6</w:t>
      </w:r>
    </w:p>
    <w:p w:rsidR="00316897" w:rsidRDefault="00316897" w:rsidP="00316897">
      <w:pPr>
        <w:jc w:val="center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khi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cài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sequelize</w:t>
      </w:r>
      <w:proofErr w:type="spellEnd"/>
    </w:p>
    <w:p w:rsidR="00316897" w:rsidRDefault="004F5543" w:rsidP="00316897">
      <w:pPr>
        <w:rPr>
          <w:lang w:val="en-US"/>
        </w:rPr>
      </w:pPr>
      <w:hyperlink r:id="rId9" w:history="1">
        <w:r w:rsidR="00732592" w:rsidRPr="000665C5">
          <w:rPr>
            <w:rStyle w:val="Hyperlink"/>
            <w:lang w:val="en-US"/>
          </w:rPr>
          <w:t>https://dev.to/tradecoder/how-to-fix-error-nodemon-ps1-cannot-be-loaded-because-running-scripts-is-disabled-on-this-system-34fe</w:t>
        </w:r>
      </w:hyperlink>
    </w:p>
    <w:p w:rsidR="00732592" w:rsidRDefault="00732592" w:rsidP="00316897">
      <w:pPr>
        <w:rPr>
          <w:lang w:val="en-US"/>
        </w:rPr>
      </w:pPr>
    </w:p>
    <w:p w:rsidR="00973EDC" w:rsidRDefault="00973EDC" w:rsidP="00316897">
      <w:pPr>
        <w:rPr>
          <w:lang w:val="en-US"/>
        </w:rPr>
      </w:pPr>
      <w:proofErr w:type="spellStart"/>
      <w:r w:rsidRPr="00973EDC">
        <w:rPr>
          <w:lang w:val="en-US"/>
        </w:rPr>
        <w:t>npx</w:t>
      </w:r>
      <w:proofErr w:type="spellEnd"/>
      <w:r w:rsidRPr="00973EDC">
        <w:rPr>
          <w:lang w:val="en-US"/>
        </w:rPr>
        <w:t xml:space="preserve"> </w:t>
      </w:r>
      <w:proofErr w:type="spellStart"/>
      <w:r w:rsidRPr="00973EDC">
        <w:rPr>
          <w:lang w:val="en-US"/>
        </w:rPr>
        <w:t>sequelize</w:t>
      </w:r>
      <w:proofErr w:type="spellEnd"/>
      <w:r w:rsidRPr="00973EDC">
        <w:rPr>
          <w:lang w:val="en-US"/>
        </w:rPr>
        <w:t xml:space="preserve">-cli </w:t>
      </w:r>
      <w:proofErr w:type="spellStart"/>
      <w:proofErr w:type="gramStart"/>
      <w:r w:rsidRPr="00973EDC">
        <w:rPr>
          <w:lang w:val="en-US"/>
        </w:rPr>
        <w:t>model:generate</w:t>
      </w:r>
      <w:proofErr w:type="spellEnd"/>
      <w:proofErr w:type="gramEnd"/>
      <w:r w:rsidRPr="00973EDC">
        <w:rPr>
          <w:lang w:val="en-US"/>
        </w:rPr>
        <w:t xml:space="preserve"> --name User --attributes </w:t>
      </w:r>
      <w:proofErr w:type="spellStart"/>
      <w:r w:rsidRPr="00973EDC">
        <w:rPr>
          <w:lang w:val="en-US"/>
        </w:rPr>
        <w:t>firstName:string,lastName:string,email:string</w:t>
      </w:r>
      <w:proofErr w:type="spellEnd"/>
    </w:p>
    <w:p w:rsidR="000F0FFC" w:rsidRDefault="000F0FFC" w:rsidP="00316897">
      <w:pPr>
        <w:rPr>
          <w:lang w:val="en-US"/>
        </w:rPr>
      </w:pPr>
    </w:p>
    <w:p w:rsidR="000F0FFC" w:rsidRDefault="000F0FFC" w:rsidP="000F0FFC">
      <w:pPr>
        <w:jc w:val="center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</w:p>
    <w:p w:rsidR="000F0FFC" w:rsidRDefault="000F0FFC" w:rsidP="000F0FFC">
      <w:pPr>
        <w:jc w:val="center"/>
        <w:rPr>
          <w:lang w:val="en-US"/>
        </w:rPr>
      </w:pPr>
      <w:r w:rsidRPr="000F0FFC">
        <w:rPr>
          <w:noProof/>
          <w:lang w:eastAsia="en-GB"/>
        </w:rPr>
        <w:lastRenderedPageBreak/>
        <w:drawing>
          <wp:inline distT="0" distB="0" distL="0" distR="0" wp14:anchorId="370BC1A2" wp14:editId="5E8327D3">
            <wp:extent cx="5925377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FC" w:rsidRDefault="000F0FFC" w:rsidP="000F0FFC">
      <w:pPr>
        <w:rPr>
          <w:lang w:val="en-US"/>
        </w:rPr>
      </w:pP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env</w:t>
      </w:r>
      <w:proofErr w:type="spellEnd"/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NODE_ENV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development</w:t>
      </w:r>
    </w:p>
    <w:p w:rsidR="000F0FFC" w:rsidRDefault="000F0FFC" w:rsidP="000F0FFC">
      <w:pPr>
        <w:jc w:val="center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:rsidR="000F0FFC" w:rsidRDefault="000F0FFC" w:rsidP="000F0FFC">
      <w:pPr>
        <w:jc w:val="center"/>
        <w:rPr>
          <w:lang w:val="en-US"/>
        </w:rPr>
      </w:pPr>
      <w:r w:rsidRPr="000F0FFC">
        <w:rPr>
          <w:noProof/>
          <w:lang w:eastAsia="en-GB"/>
        </w:rPr>
        <w:drawing>
          <wp:inline distT="0" distB="0" distL="0" distR="0" wp14:anchorId="20D533D4" wp14:editId="378736E8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4C" w:rsidRDefault="0017504C" w:rsidP="003D7544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Sequelize</w:t>
      </w:r>
      <w:proofErr w:type="spellEnd"/>
    </w:p>
    <w:p w:rsidR="0017504C" w:rsidRDefault="0017504C" w:rsidP="0017504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Sequelize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là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một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package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hỗ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trợ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sử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dụng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ORM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với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môi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trường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Node.JS .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Trong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video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này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chúng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ta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sẽ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cùng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nhau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tìm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hiểu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cách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kết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nối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tới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database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với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Sequelize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đồng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thời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học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cách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lấy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dữ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liệu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từ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database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để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render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view.</w:t>
      </w:r>
    </w:p>
    <w:p w:rsidR="00A44A6D" w:rsidRDefault="004F5543" w:rsidP="0017504C">
      <w:pPr>
        <w:rPr>
          <w:lang w:val="en-US"/>
        </w:rPr>
      </w:pPr>
      <w:hyperlink r:id="rId12" w:history="1">
        <w:r w:rsidR="0022510B" w:rsidRPr="00036CA8">
          <w:rPr>
            <w:rStyle w:val="Hyperlink"/>
            <w:lang w:val="en-US"/>
          </w:rPr>
          <w:t>https://sequelize.org/master/manual/getting-started.html</w:t>
        </w:r>
      </w:hyperlink>
    </w:p>
    <w:p w:rsidR="0022510B" w:rsidRDefault="0022510B" w:rsidP="0022510B">
      <w:pPr>
        <w:pStyle w:val="Heading2"/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lí database</w:t>
      </w:r>
    </w:p>
    <w:p w:rsidR="0022510B" w:rsidRDefault="0022510B" w:rsidP="0017504C">
      <w:p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file migrations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build database schema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versions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>.</w:t>
      </w:r>
    </w:p>
    <w:p w:rsidR="00962118" w:rsidRDefault="00962118" w:rsidP="00962118">
      <w:pPr>
        <w:jc w:val="center"/>
        <w:rPr>
          <w:lang w:val="en-US"/>
        </w:rPr>
      </w:pPr>
      <w:r w:rsidRPr="00962118">
        <w:rPr>
          <w:lang w:val="en-US"/>
        </w:rPr>
        <w:t>Running Migrations</w:t>
      </w:r>
    </w:p>
    <w:p w:rsidR="00962118" w:rsidRDefault="00962118" w:rsidP="00962118">
      <w:pPr>
        <w:jc w:val="center"/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</w:pPr>
      <w:proofErr w:type="spell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npx</w:t>
      </w:r>
      <w:proofErr w:type="spellEnd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sequelize</w:t>
      </w:r>
      <w:proofErr w:type="spellEnd"/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cli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db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: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migrate</w:t>
      </w:r>
      <w:proofErr w:type="spellEnd"/>
      <w:proofErr w:type="gramEnd"/>
    </w:p>
    <w:p w:rsidR="00962118" w:rsidRDefault="009867A5" w:rsidP="009867A5">
      <w:pPr>
        <w:jc w:val="center"/>
        <w:rPr>
          <w:lang w:val="en-US"/>
        </w:rPr>
      </w:pPr>
      <w:r w:rsidRPr="009867A5">
        <w:rPr>
          <w:noProof/>
          <w:lang w:eastAsia="en-GB"/>
        </w:rPr>
        <w:drawing>
          <wp:inline distT="0" distB="0" distL="0" distR="0" wp14:anchorId="6603F906" wp14:editId="4BCCEC77">
            <wp:extent cx="3329940" cy="94944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567" cy="9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A5" w:rsidRPr="009867A5" w:rsidRDefault="009867A5" w:rsidP="009867A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update migration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</w:p>
    <w:p w:rsidR="00406ECC" w:rsidRDefault="00406ECC" w:rsidP="003D7544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seeder</w:t>
      </w:r>
    </w:p>
    <w:p w:rsidR="00406ECC" w:rsidRDefault="00406ECC" w:rsidP="00406ECC">
      <w:pPr>
        <w:ind w:left="720" w:hanging="720"/>
        <w:jc w:val="center"/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</w:pPr>
      <w:proofErr w:type="spell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npx</w:t>
      </w:r>
      <w:proofErr w:type="spellEnd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sequelize</w:t>
      </w:r>
      <w:proofErr w:type="spellEnd"/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cli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seed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: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generate</w:t>
      </w:r>
      <w:proofErr w:type="spellEnd"/>
      <w:proofErr w:type="gramEnd"/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name demo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user</w:t>
      </w:r>
    </w:p>
    <w:p w:rsidR="00406ECC" w:rsidRPr="003D7544" w:rsidRDefault="00406ECC" w:rsidP="003D7544">
      <w:pPr>
        <w:pStyle w:val="Heading2"/>
      </w:pPr>
      <w:proofErr w:type="spellStart"/>
      <w:r w:rsidRPr="003D7544">
        <w:t>Chỉnh</w:t>
      </w:r>
      <w:proofErr w:type="spellEnd"/>
      <w:r w:rsidRPr="003D7544">
        <w:t xml:space="preserve"> </w:t>
      </w:r>
      <w:proofErr w:type="spellStart"/>
      <w:r w:rsidRPr="003D7544">
        <w:t>sửa</w:t>
      </w:r>
      <w:proofErr w:type="spellEnd"/>
      <w:r w:rsidRPr="003D7544">
        <w:t xml:space="preserve"> </w:t>
      </w:r>
      <w:proofErr w:type="spellStart"/>
      <w:r w:rsidRPr="003D7544">
        <w:t>seeder</w:t>
      </w:r>
      <w:proofErr w:type="spellEnd"/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return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queryInterface.bulkInsert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(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'Users'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 [{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firstName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'John'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lastName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'Doe'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email: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'example@example.com'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createdAt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: </w:t>
      </w: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new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</w:t>
      </w:r>
      <w:proofErr w:type="gramStart"/>
      <w:r w:rsidRPr="00406ECC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  <w:lang w:eastAsia="en-GB"/>
        </w:rPr>
        <w:t>Date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(</w:t>
      </w:r>
      <w:proofErr w:type="gram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),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</w:t>
      </w:r>
      <w:proofErr w:type="spellStart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updatedAt</w:t>
      </w:r>
      <w:proofErr w:type="spell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: </w:t>
      </w: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new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</w:t>
      </w:r>
      <w:proofErr w:type="gramStart"/>
      <w:r w:rsidRPr="00406ECC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  <w:lang w:eastAsia="en-GB"/>
        </w:rPr>
        <w:t>Date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(</w:t>
      </w:r>
      <w:proofErr w:type="gramEnd"/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)</w:t>
      </w:r>
    </w:p>
    <w:p w:rsidR="00406ECC" w:rsidRDefault="00406ECC" w:rsidP="00406ECC">
      <w:pPr>
        <w:ind w:left="720" w:hanging="72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}]);</w:t>
      </w:r>
    </w:p>
    <w:p w:rsidR="00406ECC" w:rsidRDefault="00406ECC" w:rsidP="003D7544">
      <w:pPr>
        <w:pStyle w:val="Heading2"/>
        <w:rPr>
          <w:rFonts w:eastAsia="Times New Roman"/>
          <w:shd w:val="clear" w:color="auto" w:fill="F5F5F5"/>
          <w:lang w:eastAsia="en-GB"/>
        </w:rPr>
      </w:pPr>
      <w:r>
        <w:rPr>
          <w:rFonts w:eastAsia="Times New Roman"/>
          <w:shd w:val="clear" w:color="auto" w:fill="F5F5F5"/>
          <w:lang w:eastAsia="en-GB"/>
        </w:rPr>
        <w:t xml:space="preserve">Running </w:t>
      </w:r>
      <w:proofErr w:type="spellStart"/>
      <w:r>
        <w:rPr>
          <w:rFonts w:eastAsia="Times New Roman"/>
          <w:shd w:val="clear" w:color="auto" w:fill="F5F5F5"/>
          <w:lang w:eastAsia="en-GB"/>
        </w:rPr>
        <w:t>seeder</w:t>
      </w:r>
      <w:proofErr w:type="spellEnd"/>
    </w:p>
    <w:p w:rsidR="00406ECC" w:rsidRDefault="00406ECC" w:rsidP="00406ECC">
      <w:pPr>
        <w:ind w:left="720" w:hanging="720"/>
        <w:jc w:val="center"/>
        <w:rPr>
          <w:lang w:val="en-US"/>
        </w:rPr>
      </w:pPr>
      <w:proofErr w:type="spellStart"/>
      <w:r w:rsidRPr="00406ECC">
        <w:rPr>
          <w:lang w:val="en-US"/>
        </w:rPr>
        <w:t>npx</w:t>
      </w:r>
      <w:proofErr w:type="spellEnd"/>
      <w:r w:rsidRPr="00406ECC">
        <w:rPr>
          <w:lang w:val="en-US"/>
        </w:rPr>
        <w:t xml:space="preserve"> </w:t>
      </w:r>
      <w:proofErr w:type="spellStart"/>
      <w:r w:rsidRPr="00406ECC">
        <w:rPr>
          <w:lang w:val="en-US"/>
        </w:rPr>
        <w:t>sequelize</w:t>
      </w:r>
      <w:proofErr w:type="spellEnd"/>
      <w:r w:rsidRPr="00406ECC">
        <w:rPr>
          <w:lang w:val="en-US"/>
        </w:rPr>
        <w:t xml:space="preserve">-cli </w:t>
      </w:r>
      <w:proofErr w:type="spellStart"/>
      <w:proofErr w:type="gramStart"/>
      <w:r w:rsidRPr="00406ECC">
        <w:rPr>
          <w:lang w:val="en-US"/>
        </w:rPr>
        <w:t>db:seed</w:t>
      </w:r>
      <w:proofErr w:type="gramEnd"/>
      <w:r w:rsidRPr="00406ECC">
        <w:rPr>
          <w:lang w:val="en-US"/>
        </w:rPr>
        <w:t>:all</w:t>
      </w:r>
      <w:proofErr w:type="spellEnd"/>
    </w:p>
    <w:p w:rsidR="0017504C" w:rsidRDefault="00B54B69" w:rsidP="003D7544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file connectDB.js ở folder </w:t>
      </w:r>
      <w:proofErr w:type="spellStart"/>
      <w:r>
        <w:rPr>
          <w:lang w:val="en-US"/>
        </w:rPr>
        <w:t>config</w:t>
      </w:r>
      <w:proofErr w:type="spellEnd"/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  <w:proofErr w:type="spellStart"/>
      <w:r w:rsidRPr="00B54B6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Sequelize</w:t>
      </w:r>
      <w:proofErr w:type="spellEnd"/>
      <w:proofErr w:type="gram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 = 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sequelize</w:t>
      </w:r>
      <w:proofErr w:type="spell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Option 3: Passing parameters separately (other dialects)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54B6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sequelize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54B6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Sequelize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booking_healthcare</w:t>
      </w:r>
      <w:proofErr w:type="spell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host: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dialect: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mysql</w:t>
      </w:r>
      <w:proofErr w:type="spellEnd"/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connectDB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54B6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sequelize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authenticate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'Connection has been established successfully.'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'Unable to connect to the database:'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exports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connectDB</w:t>
      </w:r>
      <w:proofErr w:type="spellEnd"/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4B69" w:rsidRPr="003D7544" w:rsidRDefault="003D7544" w:rsidP="00B54B69">
      <w:pPr>
        <w:pStyle w:val="ListParagraph"/>
        <w:numPr>
          <w:ilvl w:val="0"/>
          <w:numId w:val="6"/>
        </w:numPr>
        <w:jc w:val="center"/>
        <w:rPr>
          <w:b/>
          <w:color w:val="FF0000"/>
          <w:sz w:val="32"/>
          <w:lang w:val="en-US"/>
        </w:rPr>
      </w:pPr>
      <w:proofErr w:type="spellStart"/>
      <w:r w:rsidRPr="003D7544">
        <w:rPr>
          <w:b/>
          <w:color w:val="FF0000"/>
          <w:sz w:val="32"/>
          <w:lang w:val="en-US"/>
        </w:rPr>
        <w:t>Biến</w:t>
      </w:r>
      <w:proofErr w:type="spellEnd"/>
      <w:r w:rsidRPr="003D7544">
        <w:rPr>
          <w:b/>
          <w:color w:val="FF0000"/>
          <w:sz w:val="32"/>
          <w:lang w:val="en-US"/>
        </w:rPr>
        <w:t xml:space="preserve"> </w:t>
      </w:r>
      <w:proofErr w:type="spellStart"/>
      <w:r w:rsidRPr="003D7544">
        <w:rPr>
          <w:b/>
          <w:color w:val="FF0000"/>
          <w:sz w:val="32"/>
          <w:lang w:val="en-US"/>
        </w:rPr>
        <w:t>sequelize</w:t>
      </w:r>
      <w:proofErr w:type="spellEnd"/>
      <w:r w:rsidRPr="003D7544">
        <w:rPr>
          <w:b/>
          <w:color w:val="FF0000"/>
          <w:sz w:val="32"/>
          <w:lang w:val="en-US"/>
        </w:rPr>
        <w:t xml:space="preserve"> </w:t>
      </w:r>
      <w:proofErr w:type="spellStart"/>
      <w:r w:rsidRPr="003D7544">
        <w:rPr>
          <w:b/>
          <w:color w:val="FF0000"/>
          <w:sz w:val="32"/>
          <w:lang w:val="en-US"/>
        </w:rPr>
        <w:t>để</w:t>
      </w:r>
      <w:proofErr w:type="spellEnd"/>
      <w:r w:rsidRPr="003D7544">
        <w:rPr>
          <w:b/>
          <w:color w:val="FF0000"/>
          <w:sz w:val="32"/>
          <w:lang w:val="en-US"/>
        </w:rPr>
        <w:t xml:space="preserve"> connect vs database</w:t>
      </w:r>
    </w:p>
    <w:p w:rsidR="003D7544" w:rsidRDefault="003D7544" w:rsidP="00B54B69">
      <w:pPr>
        <w:pStyle w:val="ListParagraph"/>
        <w:numPr>
          <w:ilvl w:val="0"/>
          <w:numId w:val="6"/>
        </w:numPr>
        <w:jc w:val="center"/>
        <w:rPr>
          <w:b/>
          <w:color w:val="FF0000"/>
          <w:sz w:val="32"/>
          <w:lang w:val="en-US"/>
        </w:rPr>
      </w:pPr>
      <w:proofErr w:type="spellStart"/>
      <w:r w:rsidRPr="003D7544">
        <w:rPr>
          <w:b/>
          <w:color w:val="FF0000"/>
          <w:sz w:val="32"/>
          <w:lang w:val="en-US"/>
        </w:rPr>
        <w:t>Biến</w:t>
      </w:r>
      <w:proofErr w:type="spellEnd"/>
      <w:r w:rsidRPr="003D7544">
        <w:rPr>
          <w:b/>
          <w:color w:val="FF0000"/>
          <w:sz w:val="32"/>
          <w:lang w:val="en-US"/>
        </w:rPr>
        <w:t xml:space="preserve"> connect DB </w:t>
      </w:r>
      <w:proofErr w:type="spellStart"/>
      <w:r w:rsidRPr="003D7544">
        <w:rPr>
          <w:b/>
          <w:color w:val="FF0000"/>
          <w:sz w:val="32"/>
          <w:lang w:val="en-US"/>
        </w:rPr>
        <w:t>để</w:t>
      </w:r>
      <w:proofErr w:type="spellEnd"/>
      <w:r w:rsidRPr="003D7544">
        <w:rPr>
          <w:b/>
          <w:color w:val="FF0000"/>
          <w:sz w:val="32"/>
          <w:lang w:val="en-US"/>
        </w:rPr>
        <w:t xml:space="preserve"> check connect</w:t>
      </w:r>
    </w:p>
    <w:p w:rsidR="003D7544" w:rsidRDefault="003D7544" w:rsidP="003D7544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r w:rsidRPr="003D7544">
        <w:rPr>
          <w:b/>
          <w:color w:val="FF0000"/>
          <w:sz w:val="32"/>
          <w:lang w:val="en-US"/>
        </w:rPr>
        <w:t>connect DB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server.js</w:t>
      </w:r>
    </w:p>
    <w:p w:rsidR="003D7544" w:rsidRPr="003D7544" w:rsidRDefault="003D7544" w:rsidP="003D7544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  <w:r w:rsidRPr="003D7544">
        <w:rPr>
          <w:noProof/>
          <w:lang w:eastAsia="en-GB"/>
        </w:rPr>
        <w:drawing>
          <wp:inline distT="0" distB="0" distL="0" distR="0" wp14:anchorId="6CFCB7F7" wp14:editId="76E2791C">
            <wp:extent cx="3284220" cy="2767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829" cy="27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A5" w:rsidRDefault="009867A5" w:rsidP="00406ECC">
      <w:pPr>
        <w:ind w:left="720" w:hanging="720"/>
        <w:jc w:val="center"/>
        <w:rPr>
          <w:lang w:val="en-US"/>
        </w:rPr>
      </w:pPr>
    </w:p>
    <w:p w:rsidR="00395E09" w:rsidRDefault="00894D62" w:rsidP="00422A6E">
      <w:pPr>
        <w:pStyle w:val="Heading2"/>
        <w:jc w:val="center"/>
        <w:rPr>
          <w:lang w:val="en-US"/>
        </w:rPr>
      </w:pPr>
      <w:r>
        <w:rPr>
          <w:lang w:val="en-US"/>
        </w:rPr>
        <w:t>API</w:t>
      </w:r>
    </w:p>
    <w:p w:rsidR="00422A6E" w:rsidRPr="00422A6E" w:rsidRDefault="00422A6E" w:rsidP="00422A6E">
      <w:pPr>
        <w:rPr>
          <w:lang w:val="en-US"/>
        </w:rPr>
      </w:pPr>
      <w:r>
        <w:rPr>
          <w:lang w:val="en-US"/>
        </w:rPr>
        <w:t>Application Programming Interface</w:t>
      </w:r>
    </w:p>
    <w:p w:rsidR="00422A6E" w:rsidRDefault="00422A6E" w:rsidP="00422A6E">
      <w:pPr>
        <w:rPr>
          <w:lang w:val="en-US"/>
        </w:rPr>
      </w:pPr>
    </w:p>
    <w:p w:rsidR="00380134" w:rsidRDefault="00380134" w:rsidP="00380134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Node.JS song </w:t>
      </w:r>
      <w:proofErr w:type="spellStart"/>
      <w:r>
        <w:rPr>
          <w:lang w:val="en-US"/>
        </w:rPr>
        <w:t>song</w:t>
      </w:r>
      <w:proofErr w:type="spellEnd"/>
    </w:p>
    <w:p w:rsidR="00380134" w:rsidRDefault="00380134" w:rsidP="0038013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80134">
        <w:rPr>
          <w:lang w:val="en-US"/>
        </w:rPr>
        <w:t>Unistall</w:t>
      </w:r>
      <w:proofErr w:type="spellEnd"/>
      <w:r w:rsidRPr="00380134">
        <w:rPr>
          <w:lang w:val="en-US"/>
        </w:rPr>
        <w:t xml:space="preserve"> node.js</w:t>
      </w:r>
    </w:p>
    <w:p w:rsidR="00380134" w:rsidRDefault="00380134" w:rsidP="003801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nvm</w:t>
      </w:r>
      <w:proofErr w:type="spellEnd"/>
      <w:r w:rsidR="007754A1">
        <w:rPr>
          <w:lang w:val="en-US"/>
        </w:rPr>
        <w:t xml:space="preserve"> (1.1.7)</w:t>
      </w:r>
    </w:p>
    <w:p w:rsidR="00C67096" w:rsidRDefault="004F5543" w:rsidP="007754A1">
      <w:pPr>
        <w:rPr>
          <w:lang w:val="en-US"/>
        </w:rPr>
      </w:pPr>
      <w:hyperlink r:id="rId15" w:history="1">
        <w:r w:rsidR="007754A1" w:rsidRPr="006D443E">
          <w:rPr>
            <w:rStyle w:val="Hyperlink"/>
            <w:lang w:val="en-US"/>
          </w:rPr>
          <w:t>https://github.com/coreybutler/nvm-windows/releases</w:t>
        </w:r>
      </w:hyperlink>
    </w:p>
    <w:p w:rsidR="007754A1" w:rsidRDefault="003100C8" w:rsidP="003100C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readme</w:t>
      </w:r>
    </w:p>
    <w:p w:rsidR="003100C8" w:rsidRDefault="003100C8" w:rsidP="003100C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Nvm</w:t>
      </w:r>
      <w:proofErr w:type="spellEnd"/>
      <w:r>
        <w:rPr>
          <w:lang w:val="en-US"/>
        </w:rPr>
        <w:t xml:space="preserve"> list</w:t>
      </w:r>
      <w:r w:rsidR="007219F0">
        <w:rPr>
          <w:lang w:val="en-US"/>
        </w:rPr>
        <w:t xml:space="preserve"> (</w:t>
      </w:r>
      <w:proofErr w:type="spellStart"/>
      <w:r w:rsidR="007219F0">
        <w:rPr>
          <w:lang w:val="en-US"/>
        </w:rPr>
        <w:t>kiểm</w:t>
      </w:r>
      <w:proofErr w:type="spellEnd"/>
      <w:r w:rsidR="007219F0">
        <w:rPr>
          <w:lang w:val="en-US"/>
        </w:rPr>
        <w:t xml:space="preserve"> </w:t>
      </w:r>
      <w:proofErr w:type="spellStart"/>
      <w:r w:rsidR="007219F0">
        <w:rPr>
          <w:lang w:val="en-US"/>
        </w:rPr>
        <w:t>tra</w:t>
      </w:r>
      <w:proofErr w:type="spellEnd"/>
      <w:r w:rsidR="007219F0">
        <w:rPr>
          <w:lang w:val="en-US"/>
        </w:rPr>
        <w:t xml:space="preserve"> </w:t>
      </w:r>
      <w:proofErr w:type="spellStart"/>
      <w:r w:rsidR="007219F0">
        <w:rPr>
          <w:lang w:val="en-US"/>
        </w:rPr>
        <w:t>các</w:t>
      </w:r>
      <w:proofErr w:type="spellEnd"/>
      <w:r w:rsidR="007219F0">
        <w:rPr>
          <w:lang w:val="en-US"/>
        </w:rPr>
        <w:t xml:space="preserve"> </w:t>
      </w:r>
      <w:proofErr w:type="spellStart"/>
      <w:r w:rsidR="007219F0">
        <w:rPr>
          <w:lang w:val="en-US"/>
        </w:rPr>
        <w:t>nodejs</w:t>
      </w:r>
      <w:proofErr w:type="spellEnd"/>
      <w:r w:rsidR="007219F0">
        <w:rPr>
          <w:lang w:val="en-US"/>
        </w:rPr>
        <w:t>)</w:t>
      </w:r>
    </w:p>
    <w:p w:rsidR="003100C8" w:rsidRDefault="003100C8" w:rsidP="003100C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node.js(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versions của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)</w:t>
      </w:r>
      <w:r w:rsidR="00D50ACD">
        <w:rPr>
          <w:lang w:val="en-US"/>
        </w:rPr>
        <w:t xml:space="preserve"> </w:t>
      </w:r>
      <w:proofErr w:type="spellStart"/>
      <w:r w:rsidR="00D50ACD">
        <w:rPr>
          <w:lang w:val="en-US"/>
        </w:rPr>
        <w:t>bằng</w:t>
      </w:r>
      <w:proofErr w:type="spellEnd"/>
      <w:r w:rsidR="00D50ACD">
        <w:rPr>
          <w:lang w:val="en-US"/>
        </w:rPr>
        <w:t xml:space="preserve"> </w:t>
      </w:r>
      <w:proofErr w:type="spellStart"/>
      <w:r w:rsidR="00D50ACD">
        <w:rPr>
          <w:lang w:val="en-US"/>
        </w:rPr>
        <w:t>nvm</w:t>
      </w:r>
      <w:proofErr w:type="spellEnd"/>
      <w:r w:rsidR="00D50ACD">
        <w:rPr>
          <w:lang w:val="en-US"/>
        </w:rPr>
        <w:t xml:space="preserve"> install 11.15.7</w:t>
      </w:r>
    </w:p>
    <w:p w:rsidR="007219F0" w:rsidRDefault="007219F0" w:rsidP="003100C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Nvm</w:t>
      </w:r>
      <w:proofErr w:type="spellEnd"/>
      <w:r>
        <w:rPr>
          <w:lang w:val="en-US"/>
        </w:rPr>
        <w:t xml:space="preserve"> use 11.15.0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version</w:t>
      </w:r>
    </w:p>
    <w:p w:rsidR="007219F0" w:rsidRDefault="007219F0" w:rsidP="007219F0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project REACT.JS</w:t>
      </w:r>
    </w:p>
    <w:p w:rsidR="007219F0" w:rsidRPr="00E106FD" w:rsidRDefault="00A804A3" w:rsidP="00E106FD">
      <w:pPr>
        <w:pStyle w:val="ListParagraph"/>
        <w:numPr>
          <w:ilvl w:val="0"/>
          <w:numId w:val="11"/>
        </w:numPr>
        <w:rPr>
          <w:lang w:val="en-US"/>
        </w:rPr>
      </w:pPr>
      <w:r w:rsidRPr="00E106FD">
        <w:rPr>
          <w:lang w:val="en-US"/>
        </w:rPr>
        <w:t>ở file .</w:t>
      </w:r>
      <w:proofErr w:type="spellStart"/>
      <w:r w:rsidRPr="00E106FD">
        <w:rPr>
          <w:lang w:val="en-US"/>
        </w:rPr>
        <w:t>gitignore</w:t>
      </w:r>
      <w:proofErr w:type="spellEnd"/>
      <w:r w:rsidRPr="00E106FD">
        <w:rPr>
          <w:lang w:val="en-US"/>
        </w:rPr>
        <w:tab/>
      </w:r>
    </w:p>
    <w:p w:rsidR="00A804A3" w:rsidRDefault="00A804A3" w:rsidP="00A804A3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leak password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#</w:t>
      </w:r>
      <w:proofErr w:type="spellStart"/>
      <w:r>
        <w:rPr>
          <w:lang w:val="en-US"/>
        </w:rPr>
        <w:t>misc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upload file .</w:t>
      </w:r>
      <w:proofErr w:type="spellStart"/>
      <w:r>
        <w:rPr>
          <w:lang w:val="en-US"/>
        </w:rPr>
        <w:t>env</w:t>
      </w:r>
      <w:proofErr w:type="spellEnd"/>
    </w:p>
    <w:p w:rsidR="00E106FD" w:rsidRDefault="00E106FD" w:rsidP="00E106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terminal/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E106FD" w:rsidRDefault="00E106FD" w:rsidP="00E106FD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react-app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 w:rsidR="0064207C">
        <w:rPr>
          <w:lang w:val="en-US"/>
        </w:rPr>
        <w:t>để</w:t>
      </w:r>
      <w:proofErr w:type="spellEnd"/>
      <w:r w:rsidR="0064207C">
        <w:rPr>
          <w:lang w:val="en-US"/>
        </w:rPr>
        <w:t xml:space="preserve"> </w:t>
      </w:r>
      <w:proofErr w:type="spellStart"/>
      <w:r w:rsidR="0064207C">
        <w:rPr>
          <w:lang w:val="en-US"/>
        </w:rPr>
        <w:t>tên</w:t>
      </w:r>
      <w:proofErr w:type="spellEnd"/>
      <w:r w:rsidR="0064207C">
        <w:rPr>
          <w:lang w:val="en-US"/>
        </w:rPr>
        <w:t xml:space="preserve"> </w:t>
      </w:r>
      <w:proofErr w:type="spellStart"/>
      <w:r w:rsidR="0064207C">
        <w:rPr>
          <w:lang w:val="en-US"/>
        </w:rPr>
        <w:t>là</w:t>
      </w:r>
      <w:proofErr w:type="spellEnd"/>
      <w:r w:rsidR="0064207C">
        <w:rPr>
          <w:lang w:val="en-US"/>
        </w:rPr>
        <w:t xml:space="preserve"> </w:t>
      </w:r>
      <w:r w:rsidR="0064207C" w:rsidRPr="0064207C">
        <w:rPr>
          <w:noProof/>
          <w:lang w:eastAsia="en-GB"/>
        </w:rPr>
        <w:drawing>
          <wp:inline distT="0" distB="0" distL="0" distR="0" wp14:anchorId="36635C76" wp14:editId="1E8063D7">
            <wp:extent cx="4182059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7C" w:rsidRDefault="0064207C" w:rsidP="0064207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xuyên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project(</w:t>
      </w:r>
      <w:proofErr w:type="spellStart"/>
      <w:r>
        <w:rPr>
          <w:lang w:val="en-US"/>
        </w:rPr>
        <w:t>isLoggedin</w:t>
      </w:r>
      <w:r w:rsidR="00964368">
        <w:rPr>
          <w:lang w:val="en-US"/>
        </w:rPr>
        <w:t>:false</w:t>
      </w:r>
      <w:proofErr w:type="spellEnd"/>
      <w:r w:rsidR="00964368">
        <w:rPr>
          <w:lang w:val="en-US"/>
        </w:rPr>
        <w:t>)</w:t>
      </w:r>
    </w:p>
    <w:p w:rsidR="00926982" w:rsidRDefault="004764C6" w:rsidP="004764C6">
      <w:pPr>
        <w:rPr>
          <w:lang w:val="en-US"/>
        </w:rPr>
      </w:pPr>
      <w:proofErr w:type="spellStart"/>
      <w:r>
        <w:rPr>
          <w:lang w:val="en-US"/>
        </w:rPr>
        <w:lastRenderedPageBreak/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position=absolute: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400px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4764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Pr="004764C6" w:rsidRDefault="004764C6" w:rsidP="0047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64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64C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450px</w:t>
      </w:r>
      <w:r w:rsidRPr="004764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64C6" w:rsidRDefault="004764C6" w:rsidP="004764C6">
      <w:pPr>
        <w:rPr>
          <w:lang w:val="en-US"/>
        </w:rPr>
      </w:pPr>
    </w:p>
    <w:p w:rsidR="004764C6" w:rsidRDefault="00A8763B" w:rsidP="004764C6">
      <w:pPr>
        <w:rPr>
          <w:lang w:val="en-US"/>
        </w:rPr>
      </w:pPr>
      <w:r>
        <w:rPr>
          <w:lang w:val="en-US"/>
        </w:rPr>
        <w:t xml:space="preserve">props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đồi</w:t>
      </w:r>
      <w:proofErr w:type="spellEnd"/>
      <w:r>
        <w:rPr>
          <w:lang w:val="en-US"/>
        </w:rPr>
        <w:t>)</w:t>
      </w:r>
    </w:p>
    <w:p w:rsidR="00990E78" w:rsidRDefault="00990E78" w:rsidP="004764C6">
      <w:pPr>
        <w:rPr>
          <w:lang w:val="en-US"/>
        </w:rPr>
      </w:pP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{</w:t>
      </w:r>
      <w:r w:rsidR="00362F3D">
        <w:rPr>
          <w:lang w:val="en-US"/>
        </w:rPr>
        <w:t>()</w:t>
      </w:r>
      <w:r>
        <w:rPr>
          <w:lang w:val="en-US"/>
        </w:rPr>
        <w:t>}</w:t>
      </w:r>
      <w:r w:rsidR="00362F3D">
        <w:rPr>
          <w:lang w:val="en-US"/>
        </w:rPr>
        <w:t xml:space="preserve">. </w:t>
      </w:r>
    </w:p>
    <w:p w:rsidR="00362F3D" w:rsidRPr="00362F3D" w:rsidRDefault="00362F3D" w:rsidP="0036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62F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362F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2F3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362F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362F3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362F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proofErr w:type="spellStart"/>
      <w:r w:rsidRPr="00362F3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362F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62F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handleLogin</w:t>
      </w:r>
      <w:proofErr w:type="spellEnd"/>
      <w:r w:rsidRPr="00362F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()}</w:t>
      </w:r>
      <w:r w:rsidRPr="00362F3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362F3D" w:rsidRDefault="00362F3D" w:rsidP="004764C6">
      <w:pPr>
        <w:rPr>
          <w:lang w:val="en-US"/>
        </w:rPr>
      </w:pPr>
    </w:p>
    <w:p w:rsidR="00797AD2" w:rsidRDefault="00797AD2" w:rsidP="004764C6">
      <w:pPr>
        <w:rPr>
          <w:lang w:val="en-US"/>
        </w:rPr>
      </w:pPr>
      <w:r>
        <w:rPr>
          <w:lang w:val="en-US"/>
        </w:rPr>
        <w:t xml:space="preserve">Absolute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elements </w:t>
      </w:r>
      <w:proofErr w:type="spellStart"/>
      <w:r>
        <w:rPr>
          <w:lang w:val="en-US"/>
        </w:rPr>
        <w:t>khác</w:t>
      </w:r>
      <w:proofErr w:type="spellEnd"/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A153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.login-input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4A15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A15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7px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A15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4A153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.custom-input-password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A15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A15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A153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</w:t>
      </w:r>
      <w:proofErr w:type="spellEnd"/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A15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A15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A15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A15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A15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A15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:rsidR="004A1538" w:rsidRPr="004A1538" w:rsidRDefault="004A1538" w:rsidP="004A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15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:rsidR="004A1538" w:rsidRDefault="004A1538" w:rsidP="004764C6">
      <w:pPr>
        <w:rPr>
          <w:lang w:val="en-US"/>
        </w:rPr>
      </w:pPr>
    </w:p>
    <w:p w:rsidR="00AD7AD4" w:rsidRPr="004764C6" w:rsidRDefault="00AD7AD4" w:rsidP="00AD7AD4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findAll</w:t>
      </w:r>
      <w:proofErr w:type="spellEnd"/>
      <w:r>
        <w:rPr>
          <w:lang w:val="en-US"/>
        </w:rPr>
        <w:t xml:space="preserve"> exclude field</w:t>
      </w:r>
      <w:bookmarkStart w:id="0" w:name="_GoBack"/>
      <w:bookmarkEnd w:id="0"/>
    </w:p>
    <w:sectPr w:rsidR="00AD7AD4" w:rsidRPr="00476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D88"/>
    <w:multiLevelType w:val="hybridMultilevel"/>
    <w:tmpl w:val="4286A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C5626"/>
    <w:multiLevelType w:val="hybridMultilevel"/>
    <w:tmpl w:val="8DA8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F1D77"/>
    <w:multiLevelType w:val="hybridMultilevel"/>
    <w:tmpl w:val="DC486216"/>
    <w:lvl w:ilvl="0" w:tplc="8C8E86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0035B"/>
    <w:multiLevelType w:val="hybridMultilevel"/>
    <w:tmpl w:val="635E8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53CD8"/>
    <w:multiLevelType w:val="hybridMultilevel"/>
    <w:tmpl w:val="F2AC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448E"/>
    <w:multiLevelType w:val="hybridMultilevel"/>
    <w:tmpl w:val="AF889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C5325"/>
    <w:multiLevelType w:val="hybridMultilevel"/>
    <w:tmpl w:val="111803DC"/>
    <w:lvl w:ilvl="0" w:tplc="3034C3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A08E2"/>
    <w:multiLevelType w:val="hybridMultilevel"/>
    <w:tmpl w:val="3D60E22A"/>
    <w:lvl w:ilvl="0" w:tplc="ECB8F5F0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8B2"/>
    <w:multiLevelType w:val="multilevel"/>
    <w:tmpl w:val="F18E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DAB056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1307DA3"/>
    <w:multiLevelType w:val="hybridMultilevel"/>
    <w:tmpl w:val="1A8CBB32"/>
    <w:lvl w:ilvl="0" w:tplc="03DA00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FD"/>
    <w:rsid w:val="000F0FFC"/>
    <w:rsid w:val="001033D8"/>
    <w:rsid w:val="0017504C"/>
    <w:rsid w:val="00182038"/>
    <w:rsid w:val="0022510B"/>
    <w:rsid w:val="00290FE6"/>
    <w:rsid w:val="002E687C"/>
    <w:rsid w:val="003100C8"/>
    <w:rsid w:val="00316897"/>
    <w:rsid w:val="00362F3D"/>
    <w:rsid w:val="00380134"/>
    <w:rsid w:val="00395E09"/>
    <w:rsid w:val="003A4E3A"/>
    <w:rsid w:val="003D7544"/>
    <w:rsid w:val="00406ECC"/>
    <w:rsid w:val="00422A6E"/>
    <w:rsid w:val="004764C6"/>
    <w:rsid w:val="004A1538"/>
    <w:rsid w:val="004C5167"/>
    <w:rsid w:val="004F5543"/>
    <w:rsid w:val="005140C2"/>
    <w:rsid w:val="0064207C"/>
    <w:rsid w:val="00657B32"/>
    <w:rsid w:val="007219F0"/>
    <w:rsid w:val="00732592"/>
    <w:rsid w:val="007754A1"/>
    <w:rsid w:val="00787C56"/>
    <w:rsid w:val="00797AD2"/>
    <w:rsid w:val="007E05F1"/>
    <w:rsid w:val="007F1115"/>
    <w:rsid w:val="008479D8"/>
    <w:rsid w:val="00894D62"/>
    <w:rsid w:val="008F1A23"/>
    <w:rsid w:val="00926982"/>
    <w:rsid w:val="00927BE3"/>
    <w:rsid w:val="00962118"/>
    <w:rsid w:val="00963AFD"/>
    <w:rsid w:val="00964368"/>
    <w:rsid w:val="00973EDC"/>
    <w:rsid w:val="009867A5"/>
    <w:rsid w:val="00990E78"/>
    <w:rsid w:val="00A44A6D"/>
    <w:rsid w:val="00A804A3"/>
    <w:rsid w:val="00A8763B"/>
    <w:rsid w:val="00AD7AD4"/>
    <w:rsid w:val="00B432A7"/>
    <w:rsid w:val="00B54B69"/>
    <w:rsid w:val="00C67096"/>
    <w:rsid w:val="00D50ACD"/>
    <w:rsid w:val="00E106FD"/>
    <w:rsid w:val="00E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B73A"/>
  <w15:chartTrackingRefBased/>
  <w15:docId w15:val="{31AEB801-4432-440A-8C10-A9F51DD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8479D8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FE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D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D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D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D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D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D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9D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9D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0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9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n">
    <w:name w:val="pln"/>
    <w:basedOn w:val="DefaultParagraphFont"/>
    <w:rsid w:val="00406ECC"/>
  </w:style>
  <w:style w:type="character" w:customStyle="1" w:styleId="pun">
    <w:name w:val="pun"/>
    <w:basedOn w:val="DefaultParagraphFont"/>
    <w:rsid w:val="00406ECC"/>
  </w:style>
  <w:style w:type="character" w:customStyle="1" w:styleId="kwd">
    <w:name w:val="kwd"/>
    <w:basedOn w:val="DefaultParagraphFont"/>
    <w:rsid w:val="00406ECC"/>
  </w:style>
  <w:style w:type="character" w:customStyle="1" w:styleId="str">
    <w:name w:val="str"/>
    <w:basedOn w:val="DefaultParagraphFont"/>
    <w:rsid w:val="00406ECC"/>
  </w:style>
  <w:style w:type="character" w:customStyle="1" w:styleId="typ">
    <w:name w:val="typ"/>
    <w:basedOn w:val="DefaultParagraphFont"/>
    <w:rsid w:val="0040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quelize-cli@6.2.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quelize.org/master/manual/getting-starte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nodemon@2.0.7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xpress@4.17.1" TargetMode="External"/><Relationship Id="rId15" Type="http://schemas.openxmlformats.org/officeDocument/2006/relationships/hyperlink" Target="https://github.com/coreybutler/nvm-windows/releas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.to/tradecoder/how-to-fix-error-nodemon-ps1-cannot-be-loaded-because-running-scripts-is-disabled-on-this-system-34f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Dang</dc:creator>
  <cp:keywords/>
  <dc:description/>
  <cp:lastModifiedBy>Hu Dang</cp:lastModifiedBy>
  <cp:revision>20</cp:revision>
  <dcterms:created xsi:type="dcterms:W3CDTF">2022-01-05T14:48:00Z</dcterms:created>
  <dcterms:modified xsi:type="dcterms:W3CDTF">2022-02-16T17:09:00Z</dcterms:modified>
</cp:coreProperties>
</file>