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9498F" w14:textId="77777777" w:rsidR="003356B6" w:rsidRPr="003356B6" w:rsidRDefault="003356B6" w:rsidP="003356B6">
      <w:pPr>
        <w:rPr>
          <w:sz w:val="40"/>
          <w:szCs w:val="40"/>
        </w:rPr>
      </w:pPr>
      <w:r w:rsidRPr="003356B6">
        <w:rPr>
          <w:b/>
          <w:bCs/>
          <w:sz w:val="40"/>
          <w:szCs w:val="40"/>
        </w:rPr>
        <w:t>Municipal Solid Waste Route Optimizer</w:t>
      </w:r>
    </w:p>
    <w:p w14:paraId="50A31B05" w14:textId="77777777" w:rsidR="00EA1E0E" w:rsidRDefault="00EA1E0E"/>
    <w:p w14:paraId="26A88CB0" w14:textId="77777777" w:rsidR="003356B6" w:rsidRDefault="003356B6"/>
    <w:p w14:paraId="29799198" w14:textId="77777777" w:rsidR="003356B6" w:rsidRPr="003356B6" w:rsidRDefault="003356B6" w:rsidP="003356B6">
      <w:pPr>
        <w:rPr>
          <w:sz w:val="32"/>
          <w:szCs w:val="32"/>
        </w:rPr>
      </w:pPr>
      <w:r w:rsidRPr="003356B6">
        <w:rPr>
          <w:b/>
          <w:bCs/>
          <w:sz w:val="32"/>
          <w:szCs w:val="32"/>
        </w:rPr>
        <w:t>Requirements Specification</w:t>
      </w:r>
    </w:p>
    <w:p w14:paraId="03A17DDF" w14:textId="77777777" w:rsidR="003356B6" w:rsidRDefault="003356B6"/>
    <w:p w14:paraId="153FE35B" w14:textId="6444A072" w:rsidR="003356B6" w:rsidRPr="003356B6" w:rsidRDefault="003356B6" w:rsidP="003356B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356B6">
        <w:rPr>
          <w:sz w:val="32"/>
          <w:szCs w:val="32"/>
        </w:rPr>
        <w:t>Problem Context &amp; Overview</w:t>
      </w:r>
    </w:p>
    <w:p w14:paraId="255F2434" w14:textId="0E264CB3" w:rsidR="003356B6" w:rsidRPr="003356B6" w:rsidRDefault="003356B6" w:rsidP="003356B6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3356B6">
        <w:rPr>
          <w:sz w:val="32"/>
          <w:szCs w:val="32"/>
        </w:rPr>
        <w:t>A city sanitation management portal that collects ultrasonic fill-level data from smart trash bins, identifies bins requiring collection, plans optimized collection routes for garbage trucks, tracks collection status, and manages missed-pickup citizen complaints.</w:t>
      </w:r>
    </w:p>
    <w:p w14:paraId="4DD7A0E7" w14:textId="4DFC95AA" w:rsidR="003356B6" w:rsidRDefault="003356B6" w:rsidP="003356B6">
      <w:pPr>
        <w:rPr>
          <w:sz w:val="32"/>
          <w:szCs w:val="32"/>
        </w:rPr>
      </w:pPr>
    </w:p>
    <w:p w14:paraId="26E6249F" w14:textId="77777777" w:rsidR="003356B6" w:rsidRPr="003356B6" w:rsidRDefault="003356B6" w:rsidP="003356B6">
      <w:pPr>
        <w:rPr>
          <w:sz w:val="32"/>
          <w:szCs w:val="32"/>
        </w:rPr>
      </w:pPr>
      <w:r w:rsidRPr="003356B6">
        <w:rPr>
          <w:b/>
          <w:bCs/>
          <w:sz w:val="32"/>
          <w:szCs w:val="32"/>
        </w:rPr>
        <w:t>Stakeholders / Actors:</w:t>
      </w:r>
    </w:p>
    <w:p w14:paraId="6617B1F0" w14:textId="77777777" w:rsidR="003356B6" w:rsidRPr="003356B6" w:rsidRDefault="003356B6" w:rsidP="003356B6">
      <w:pPr>
        <w:numPr>
          <w:ilvl w:val="0"/>
          <w:numId w:val="2"/>
        </w:numPr>
        <w:rPr>
          <w:sz w:val="32"/>
          <w:szCs w:val="32"/>
        </w:rPr>
      </w:pPr>
      <w:r w:rsidRPr="003356B6">
        <w:rPr>
          <w:sz w:val="32"/>
          <w:szCs w:val="32"/>
        </w:rPr>
        <w:t xml:space="preserve">Sanitation Supervisor </w:t>
      </w:r>
    </w:p>
    <w:p w14:paraId="36123DA6" w14:textId="77777777" w:rsidR="003356B6" w:rsidRPr="003356B6" w:rsidRDefault="003356B6" w:rsidP="003356B6">
      <w:pPr>
        <w:numPr>
          <w:ilvl w:val="0"/>
          <w:numId w:val="2"/>
        </w:numPr>
        <w:rPr>
          <w:sz w:val="32"/>
          <w:szCs w:val="32"/>
        </w:rPr>
      </w:pPr>
      <w:r w:rsidRPr="003356B6">
        <w:rPr>
          <w:sz w:val="32"/>
          <w:szCs w:val="32"/>
        </w:rPr>
        <w:t xml:space="preserve">Truck Driver </w:t>
      </w:r>
    </w:p>
    <w:p w14:paraId="74D3CDA3" w14:textId="77777777" w:rsidR="003356B6" w:rsidRPr="003356B6" w:rsidRDefault="003356B6" w:rsidP="003356B6">
      <w:pPr>
        <w:numPr>
          <w:ilvl w:val="0"/>
          <w:numId w:val="2"/>
        </w:numPr>
        <w:rPr>
          <w:sz w:val="32"/>
          <w:szCs w:val="32"/>
        </w:rPr>
      </w:pPr>
      <w:r w:rsidRPr="003356B6">
        <w:rPr>
          <w:sz w:val="32"/>
          <w:szCs w:val="32"/>
        </w:rPr>
        <w:t xml:space="preserve">Citizen </w:t>
      </w:r>
    </w:p>
    <w:p w14:paraId="7C84D93A" w14:textId="77777777" w:rsidR="003356B6" w:rsidRPr="003356B6" w:rsidRDefault="003356B6" w:rsidP="003356B6">
      <w:pPr>
        <w:numPr>
          <w:ilvl w:val="0"/>
          <w:numId w:val="2"/>
        </w:numPr>
        <w:rPr>
          <w:sz w:val="32"/>
          <w:szCs w:val="32"/>
        </w:rPr>
      </w:pPr>
      <w:r w:rsidRPr="003356B6">
        <w:rPr>
          <w:sz w:val="32"/>
          <w:szCs w:val="32"/>
        </w:rPr>
        <w:t xml:space="preserve">Smart Bin </w:t>
      </w:r>
    </w:p>
    <w:p w14:paraId="6F22A2CA" w14:textId="3A9202C3" w:rsidR="003356B6" w:rsidRDefault="003356B6" w:rsidP="003356B6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B08A59C" w14:textId="77777777" w:rsidR="003356B6" w:rsidRDefault="003356B6" w:rsidP="003356B6">
      <w:pPr>
        <w:rPr>
          <w:sz w:val="32"/>
          <w:szCs w:val="32"/>
        </w:rPr>
      </w:pPr>
    </w:p>
    <w:p w14:paraId="37F678B8" w14:textId="77777777" w:rsidR="003356B6" w:rsidRDefault="003356B6" w:rsidP="003356B6">
      <w:pPr>
        <w:rPr>
          <w:b/>
          <w:bCs/>
          <w:sz w:val="32"/>
          <w:szCs w:val="32"/>
        </w:rPr>
      </w:pPr>
    </w:p>
    <w:p w14:paraId="65068142" w14:textId="77777777" w:rsidR="003356B6" w:rsidRDefault="003356B6" w:rsidP="003356B6">
      <w:pPr>
        <w:rPr>
          <w:b/>
          <w:bCs/>
          <w:sz w:val="32"/>
          <w:szCs w:val="32"/>
        </w:rPr>
      </w:pPr>
    </w:p>
    <w:p w14:paraId="3236A5B1" w14:textId="77777777" w:rsidR="003356B6" w:rsidRDefault="003356B6" w:rsidP="003356B6">
      <w:pPr>
        <w:rPr>
          <w:b/>
          <w:bCs/>
          <w:sz w:val="32"/>
          <w:szCs w:val="32"/>
        </w:rPr>
      </w:pPr>
    </w:p>
    <w:p w14:paraId="2F0E12A0" w14:textId="77777777" w:rsidR="003356B6" w:rsidRDefault="003356B6" w:rsidP="003356B6">
      <w:pPr>
        <w:rPr>
          <w:b/>
          <w:bCs/>
          <w:sz w:val="32"/>
          <w:szCs w:val="32"/>
        </w:rPr>
      </w:pPr>
    </w:p>
    <w:p w14:paraId="2E74C9DB" w14:textId="77777777" w:rsidR="003356B6" w:rsidRDefault="003356B6" w:rsidP="003356B6">
      <w:pPr>
        <w:rPr>
          <w:b/>
          <w:bCs/>
          <w:sz w:val="32"/>
          <w:szCs w:val="32"/>
        </w:rPr>
      </w:pPr>
    </w:p>
    <w:p w14:paraId="7E257F12" w14:textId="2B31BA5F" w:rsidR="003356B6" w:rsidRPr="003356B6" w:rsidRDefault="003356B6" w:rsidP="003356B6">
      <w:pPr>
        <w:rPr>
          <w:sz w:val="32"/>
          <w:szCs w:val="32"/>
        </w:rPr>
      </w:pPr>
      <w:r w:rsidRPr="003356B6">
        <w:rPr>
          <w:b/>
          <w:bCs/>
          <w:sz w:val="32"/>
          <w:szCs w:val="32"/>
        </w:rPr>
        <w:t>2.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1376"/>
        <w:gridCol w:w="1700"/>
        <w:gridCol w:w="1237"/>
        <w:gridCol w:w="1725"/>
        <w:gridCol w:w="2347"/>
      </w:tblGrid>
      <w:tr w:rsidR="003356B6" w14:paraId="4FA99A87" w14:textId="77777777" w:rsidTr="009F10C6">
        <w:tc>
          <w:tcPr>
            <w:tcW w:w="634" w:type="dxa"/>
          </w:tcPr>
          <w:p w14:paraId="51B12C71" w14:textId="4D5CC422" w:rsidR="003356B6" w:rsidRDefault="003356B6" w:rsidP="003356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 xml:space="preserve">     ID </w:t>
            </w:r>
          </w:p>
        </w:tc>
        <w:tc>
          <w:tcPr>
            <w:tcW w:w="1386" w:type="dxa"/>
          </w:tcPr>
          <w:p w14:paraId="1502C7BD" w14:textId="38FD0F6B" w:rsidR="003356B6" w:rsidRDefault="003356B6" w:rsidP="003356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TYPE </w:t>
            </w:r>
          </w:p>
        </w:tc>
        <w:tc>
          <w:tcPr>
            <w:tcW w:w="1712" w:type="dxa"/>
          </w:tcPr>
          <w:p w14:paraId="26B56B96" w14:textId="3A6CBB2B" w:rsidR="003356B6" w:rsidRDefault="003356B6" w:rsidP="003356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DESCRIPTION</w:t>
            </w:r>
          </w:p>
        </w:tc>
        <w:tc>
          <w:tcPr>
            <w:tcW w:w="1246" w:type="dxa"/>
          </w:tcPr>
          <w:p w14:paraId="18ED2FBD" w14:textId="0E955A61" w:rsidR="003356B6" w:rsidRDefault="003356B6" w:rsidP="003356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PRIORITY</w:t>
            </w:r>
          </w:p>
        </w:tc>
        <w:tc>
          <w:tcPr>
            <w:tcW w:w="1672" w:type="dxa"/>
          </w:tcPr>
          <w:p w14:paraId="66C6943F" w14:textId="77777777" w:rsidR="003356B6" w:rsidRDefault="003356B6" w:rsidP="003356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ACCEPTANCE </w:t>
            </w:r>
          </w:p>
          <w:p w14:paraId="5E4D1BC2" w14:textId="2942CE81" w:rsidR="003356B6" w:rsidRDefault="003356B6" w:rsidP="003356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CRITERIA</w:t>
            </w:r>
          </w:p>
        </w:tc>
        <w:tc>
          <w:tcPr>
            <w:tcW w:w="2366" w:type="dxa"/>
          </w:tcPr>
          <w:p w14:paraId="4F2EC0DC" w14:textId="37B874FC" w:rsidR="003356B6" w:rsidRDefault="003356B6" w:rsidP="003356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RATIONALE</w:t>
            </w:r>
          </w:p>
        </w:tc>
      </w:tr>
      <w:tr w:rsidR="003356B6" w14:paraId="217E5768" w14:textId="77777777" w:rsidTr="009F10C6">
        <w:tc>
          <w:tcPr>
            <w:tcW w:w="634" w:type="dxa"/>
          </w:tcPr>
          <w:p w14:paraId="2C700A7A" w14:textId="77777777" w:rsidR="003356B6" w:rsidRPr="003356B6" w:rsidRDefault="003356B6" w:rsidP="003356B6">
            <w:pPr>
              <w:rPr>
                <w:sz w:val="32"/>
                <w:szCs w:val="32"/>
              </w:rPr>
            </w:pPr>
            <w:r w:rsidRPr="003356B6">
              <w:rPr>
                <w:b/>
                <w:bCs/>
                <w:sz w:val="32"/>
                <w:szCs w:val="32"/>
              </w:rPr>
              <w:t>FR-001</w:t>
            </w:r>
          </w:p>
          <w:p w14:paraId="614EA8CF" w14:textId="77777777" w:rsidR="003356B6" w:rsidRPr="003356B6" w:rsidRDefault="003356B6" w:rsidP="003356B6">
            <w:pPr>
              <w:rPr>
                <w:sz w:val="32"/>
                <w:szCs w:val="32"/>
              </w:rPr>
            </w:pPr>
          </w:p>
          <w:p w14:paraId="389A0862" w14:textId="77777777" w:rsidR="003356B6" w:rsidRDefault="003356B6" w:rsidP="003356B6">
            <w:pPr>
              <w:rPr>
                <w:sz w:val="32"/>
                <w:szCs w:val="32"/>
              </w:rPr>
            </w:pPr>
          </w:p>
        </w:tc>
        <w:tc>
          <w:tcPr>
            <w:tcW w:w="1386" w:type="dxa"/>
          </w:tcPr>
          <w:p w14:paraId="08405B31" w14:textId="3D3311B2" w:rsidR="003356B6" w:rsidRDefault="003356B6" w:rsidP="003356B6">
            <w:pPr>
              <w:rPr>
                <w:sz w:val="32"/>
                <w:szCs w:val="32"/>
              </w:rPr>
            </w:pPr>
            <w:r w:rsidRPr="003356B6">
              <w:rPr>
                <w:sz w:val="32"/>
                <w:szCs w:val="32"/>
              </w:rPr>
              <w:t>Functional</w:t>
            </w:r>
          </w:p>
        </w:tc>
        <w:tc>
          <w:tcPr>
            <w:tcW w:w="1712" w:type="dxa"/>
          </w:tcPr>
          <w:p w14:paraId="18945A1F" w14:textId="50D8F8E5" w:rsidR="003356B6" w:rsidRPr="003356B6" w:rsidRDefault="003356B6" w:rsidP="003356B6">
            <w:pPr>
              <w:rPr>
                <w:sz w:val="32"/>
                <w:szCs w:val="32"/>
              </w:rPr>
            </w:pPr>
            <w:r w:rsidRPr="003356B6">
              <w:rPr>
                <w:sz w:val="32"/>
                <w:szCs w:val="32"/>
              </w:rPr>
              <w:t xml:space="preserve">The system shall collect and display ultrasonic fill-level </w:t>
            </w:r>
            <w:proofErr w:type="gramStart"/>
            <w:r w:rsidRPr="003356B6">
              <w:rPr>
                <w:sz w:val="32"/>
                <w:szCs w:val="32"/>
              </w:rPr>
              <w:t>data</w:t>
            </w:r>
            <w:r>
              <w:rPr>
                <w:sz w:val="32"/>
                <w:szCs w:val="32"/>
              </w:rPr>
              <w:t xml:space="preserve"> </w:t>
            </w:r>
            <w:r w:rsidRPr="003356B6">
              <w:rPr>
                <w:sz w:val="32"/>
                <w:szCs w:val="32"/>
              </w:rPr>
              <w:t xml:space="preserve"> from</w:t>
            </w:r>
            <w:proofErr w:type="gramEnd"/>
            <w:r w:rsidRPr="003356B6">
              <w:rPr>
                <w:sz w:val="32"/>
                <w:szCs w:val="32"/>
              </w:rPr>
              <w:t xml:space="preserve"> registered smart bins. </w:t>
            </w:r>
          </w:p>
          <w:p w14:paraId="27F71422" w14:textId="4EE7529A" w:rsidR="003356B6" w:rsidRDefault="003356B6" w:rsidP="003356B6">
            <w:pPr>
              <w:rPr>
                <w:sz w:val="32"/>
                <w:szCs w:val="32"/>
              </w:rPr>
            </w:pPr>
          </w:p>
        </w:tc>
        <w:tc>
          <w:tcPr>
            <w:tcW w:w="1246" w:type="dxa"/>
          </w:tcPr>
          <w:p w14:paraId="4CCC3212" w14:textId="0ECA6C89" w:rsidR="003356B6" w:rsidRDefault="003356B6" w:rsidP="003356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High</w:t>
            </w:r>
          </w:p>
        </w:tc>
        <w:tc>
          <w:tcPr>
            <w:tcW w:w="1672" w:type="dxa"/>
          </w:tcPr>
          <w:p w14:paraId="50A9AE96" w14:textId="40489149" w:rsidR="003356B6" w:rsidRDefault="003356B6" w:rsidP="003356B6">
            <w:pPr>
              <w:rPr>
                <w:sz w:val="32"/>
                <w:szCs w:val="32"/>
              </w:rPr>
            </w:pPr>
            <w:r w:rsidRPr="003356B6">
              <w:rPr>
                <w:sz w:val="32"/>
                <w:szCs w:val="32"/>
              </w:rPr>
              <w:t>Pass: Latest fill-level data is received and displayed with bin ID, location, fill percentage, and timestamp. Fail: Invalid or unavailable bin data is flagged.</w:t>
            </w:r>
          </w:p>
        </w:tc>
        <w:tc>
          <w:tcPr>
            <w:tcW w:w="2366" w:type="dxa"/>
          </w:tcPr>
          <w:p w14:paraId="5C2B3324" w14:textId="77777777" w:rsidR="003356B6" w:rsidRPr="003356B6" w:rsidRDefault="003356B6" w:rsidP="003356B6">
            <w:pPr>
              <w:numPr>
                <w:ilvl w:val="0"/>
                <w:numId w:val="4"/>
              </w:numPr>
              <w:rPr>
                <w:sz w:val="32"/>
                <w:szCs w:val="32"/>
              </w:rPr>
            </w:pPr>
            <w:r w:rsidRPr="003356B6">
              <w:rPr>
                <w:sz w:val="32"/>
                <w:szCs w:val="32"/>
              </w:rPr>
              <w:t xml:space="preserve">Accurate bin-level information is required to determine which bins need collection. </w:t>
            </w:r>
          </w:p>
          <w:p w14:paraId="189B865D" w14:textId="77777777" w:rsidR="003356B6" w:rsidRDefault="003356B6" w:rsidP="003356B6">
            <w:pPr>
              <w:rPr>
                <w:sz w:val="32"/>
                <w:szCs w:val="32"/>
              </w:rPr>
            </w:pPr>
          </w:p>
        </w:tc>
      </w:tr>
      <w:tr w:rsidR="003356B6" w14:paraId="7BE5E898" w14:textId="77777777" w:rsidTr="009F10C6">
        <w:tc>
          <w:tcPr>
            <w:tcW w:w="634" w:type="dxa"/>
          </w:tcPr>
          <w:p w14:paraId="30B39551" w14:textId="0CB3456F" w:rsidR="003356B6" w:rsidRPr="003356B6" w:rsidRDefault="003356B6" w:rsidP="003356B6">
            <w:pPr>
              <w:rPr>
                <w:sz w:val="32"/>
                <w:szCs w:val="32"/>
              </w:rPr>
            </w:pPr>
            <w:r w:rsidRPr="003356B6">
              <w:rPr>
                <w:sz w:val="32"/>
                <w:szCs w:val="32"/>
              </w:rPr>
              <w:t xml:space="preserve">FR-002 </w:t>
            </w:r>
          </w:p>
          <w:p w14:paraId="06EBFE69" w14:textId="774C6171" w:rsidR="003356B6" w:rsidRDefault="003356B6" w:rsidP="003356B6">
            <w:pPr>
              <w:rPr>
                <w:sz w:val="32"/>
                <w:szCs w:val="32"/>
              </w:rPr>
            </w:pPr>
          </w:p>
        </w:tc>
        <w:tc>
          <w:tcPr>
            <w:tcW w:w="1386" w:type="dxa"/>
          </w:tcPr>
          <w:p w14:paraId="11CF0C7F" w14:textId="2976C1A5" w:rsidR="009F10C6" w:rsidRPr="009F10C6" w:rsidRDefault="009F10C6" w:rsidP="009F10C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 xml:space="preserve">  Functional </w:t>
            </w:r>
          </w:p>
          <w:p w14:paraId="268BBC84" w14:textId="361D9F58" w:rsidR="003356B6" w:rsidRDefault="003356B6" w:rsidP="009F10C6">
            <w:pPr>
              <w:rPr>
                <w:sz w:val="32"/>
                <w:szCs w:val="32"/>
              </w:rPr>
            </w:pPr>
          </w:p>
        </w:tc>
        <w:tc>
          <w:tcPr>
            <w:tcW w:w="1712" w:type="dxa"/>
          </w:tcPr>
          <w:p w14:paraId="0F5B6A85" w14:textId="16F51ACA" w:rsidR="003356B6" w:rsidRPr="003356B6" w:rsidRDefault="003356B6" w:rsidP="003356B6">
            <w:pPr>
              <w:rPr>
                <w:sz w:val="32"/>
                <w:szCs w:val="32"/>
              </w:rPr>
            </w:pPr>
            <w:r w:rsidRPr="003356B6">
              <w:rPr>
                <w:sz w:val="32"/>
                <w:szCs w:val="32"/>
              </w:rPr>
              <w:t xml:space="preserve">The system shall identify bins whose fill level exceeds the configured collection threshold. </w:t>
            </w:r>
          </w:p>
          <w:p w14:paraId="59CBDA89" w14:textId="66FBF492" w:rsidR="003356B6" w:rsidRDefault="003356B6" w:rsidP="003356B6">
            <w:pPr>
              <w:rPr>
                <w:sz w:val="32"/>
                <w:szCs w:val="32"/>
              </w:rPr>
            </w:pPr>
          </w:p>
        </w:tc>
        <w:tc>
          <w:tcPr>
            <w:tcW w:w="1246" w:type="dxa"/>
          </w:tcPr>
          <w:p w14:paraId="7C8B97A7" w14:textId="2CBD7BA8" w:rsidR="003356B6" w:rsidRDefault="009F10C6" w:rsidP="003356B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>High</w:t>
            </w:r>
          </w:p>
        </w:tc>
        <w:tc>
          <w:tcPr>
            <w:tcW w:w="1672" w:type="dxa"/>
          </w:tcPr>
          <w:p w14:paraId="1245D25D" w14:textId="1E68DE35" w:rsidR="003356B6" w:rsidRDefault="003356B6" w:rsidP="003356B6">
            <w:pPr>
              <w:rPr>
                <w:sz w:val="32"/>
                <w:szCs w:val="32"/>
              </w:rPr>
            </w:pPr>
            <w:r w:rsidRPr="003356B6">
              <w:rPr>
                <w:sz w:val="32"/>
                <w:szCs w:val="32"/>
              </w:rPr>
              <w:t>Pass: Bins at or above the threshold are marked for collection. Fail: Bins below the threshold are excluded unless manually selected.</w:t>
            </w:r>
          </w:p>
        </w:tc>
        <w:tc>
          <w:tcPr>
            <w:tcW w:w="2366" w:type="dxa"/>
          </w:tcPr>
          <w:p w14:paraId="3B6573F2" w14:textId="77777777" w:rsidR="009F10C6" w:rsidRPr="009F10C6" w:rsidRDefault="009F10C6" w:rsidP="009F10C6">
            <w:pPr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 xml:space="preserve">Prioritizing sufficiently full bins prevents unnecessary truck trips. </w:t>
            </w:r>
          </w:p>
          <w:p w14:paraId="1BA3F475" w14:textId="77777777" w:rsidR="003356B6" w:rsidRDefault="003356B6" w:rsidP="003356B6">
            <w:pPr>
              <w:rPr>
                <w:sz w:val="32"/>
                <w:szCs w:val="32"/>
              </w:rPr>
            </w:pPr>
          </w:p>
        </w:tc>
      </w:tr>
      <w:tr w:rsidR="003356B6" w14:paraId="24DAF310" w14:textId="77777777" w:rsidTr="009F10C6">
        <w:tc>
          <w:tcPr>
            <w:tcW w:w="634" w:type="dxa"/>
          </w:tcPr>
          <w:p w14:paraId="3E1902FC" w14:textId="573B3389" w:rsidR="003356B6" w:rsidRDefault="009F10C6" w:rsidP="009F10C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lastRenderedPageBreak/>
              <w:t xml:space="preserve">FR-003 </w:t>
            </w:r>
          </w:p>
        </w:tc>
        <w:tc>
          <w:tcPr>
            <w:tcW w:w="1386" w:type="dxa"/>
          </w:tcPr>
          <w:p w14:paraId="60944973" w14:textId="60E3A725" w:rsidR="003356B6" w:rsidRDefault="009F10C6" w:rsidP="003356B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>Functional</w:t>
            </w:r>
          </w:p>
        </w:tc>
        <w:tc>
          <w:tcPr>
            <w:tcW w:w="1712" w:type="dxa"/>
          </w:tcPr>
          <w:p w14:paraId="4C1FAB59" w14:textId="2CCED7B0" w:rsidR="009F10C6" w:rsidRPr="009F10C6" w:rsidRDefault="009F10C6" w:rsidP="009F10C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 xml:space="preserve"> The system shall generate optimized collection routes for garbage trucks based on selected bins, truck availability, and bin locations. </w:t>
            </w:r>
          </w:p>
          <w:p w14:paraId="33D29AB1" w14:textId="2BFE70F3" w:rsidR="003356B6" w:rsidRDefault="003356B6" w:rsidP="009F10C6">
            <w:pPr>
              <w:rPr>
                <w:sz w:val="32"/>
                <w:szCs w:val="32"/>
              </w:rPr>
            </w:pPr>
          </w:p>
        </w:tc>
        <w:tc>
          <w:tcPr>
            <w:tcW w:w="1246" w:type="dxa"/>
          </w:tcPr>
          <w:p w14:paraId="318550F1" w14:textId="35774524" w:rsidR="003356B6" w:rsidRDefault="009F10C6" w:rsidP="003356B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>High</w:t>
            </w:r>
          </w:p>
        </w:tc>
        <w:tc>
          <w:tcPr>
            <w:tcW w:w="1672" w:type="dxa"/>
          </w:tcPr>
          <w:p w14:paraId="627F02D1" w14:textId="4571A8AA" w:rsidR="003356B6" w:rsidRDefault="009F10C6" w:rsidP="003356B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>Pass: A valid route is generated containing all selected bins and assigned to available trucks. Fail: The system reports an error if route generation cannot be completed.</w:t>
            </w:r>
          </w:p>
        </w:tc>
        <w:tc>
          <w:tcPr>
            <w:tcW w:w="2366" w:type="dxa"/>
          </w:tcPr>
          <w:p w14:paraId="49CC134F" w14:textId="77777777" w:rsidR="009F10C6" w:rsidRPr="009F10C6" w:rsidRDefault="009F10C6" w:rsidP="009F10C6">
            <w:pPr>
              <w:numPr>
                <w:ilvl w:val="0"/>
                <w:numId w:val="6"/>
              </w:num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 xml:space="preserve">Route optimization reduces travel time, fuel consumption, and operational cost. </w:t>
            </w:r>
          </w:p>
          <w:p w14:paraId="3D9C00E4" w14:textId="77777777" w:rsidR="003356B6" w:rsidRDefault="003356B6" w:rsidP="003356B6">
            <w:pPr>
              <w:rPr>
                <w:sz w:val="32"/>
                <w:szCs w:val="32"/>
              </w:rPr>
            </w:pPr>
          </w:p>
        </w:tc>
      </w:tr>
      <w:tr w:rsidR="009F10C6" w14:paraId="31431A06" w14:textId="77777777" w:rsidTr="009F10C6">
        <w:tc>
          <w:tcPr>
            <w:tcW w:w="634" w:type="dxa"/>
          </w:tcPr>
          <w:p w14:paraId="7EAB642E" w14:textId="250CFEB0" w:rsidR="009F10C6" w:rsidRDefault="009F10C6" w:rsidP="009F10C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>FR-004</w:t>
            </w:r>
          </w:p>
        </w:tc>
        <w:tc>
          <w:tcPr>
            <w:tcW w:w="1386" w:type="dxa"/>
          </w:tcPr>
          <w:p w14:paraId="102F41D5" w14:textId="6D9E36FC" w:rsidR="009F10C6" w:rsidRPr="009F10C6" w:rsidRDefault="009F10C6" w:rsidP="009F10C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>Functional</w:t>
            </w:r>
          </w:p>
        </w:tc>
        <w:tc>
          <w:tcPr>
            <w:tcW w:w="1712" w:type="dxa"/>
          </w:tcPr>
          <w:p w14:paraId="7FFD4B70" w14:textId="7D4D4020" w:rsidR="009F10C6" w:rsidRDefault="009F10C6" w:rsidP="009F10C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>The system shall allow the Sanitation Supervisor to assign optimized routes to truck drivers and track collection status.</w:t>
            </w:r>
          </w:p>
        </w:tc>
        <w:tc>
          <w:tcPr>
            <w:tcW w:w="1246" w:type="dxa"/>
          </w:tcPr>
          <w:p w14:paraId="3343F755" w14:textId="281B36D0" w:rsidR="009F10C6" w:rsidRDefault="009F10C6" w:rsidP="009F10C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>High</w:t>
            </w:r>
          </w:p>
        </w:tc>
        <w:tc>
          <w:tcPr>
            <w:tcW w:w="1672" w:type="dxa"/>
          </w:tcPr>
          <w:p w14:paraId="5174443B" w14:textId="7254E2F7" w:rsidR="009F10C6" w:rsidRDefault="009F10C6" w:rsidP="009F10C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>Pass: Drivers can view their assigned routes and update pickup status. Fail: Unauthorized users cannot modify route assignments.</w:t>
            </w:r>
          </w:p>
        </w:tc>
        <w:tc>
          <w:tcPr>
            <w:tcW w:w="2366" w:type="dxa"/>
          </w:tcPr>
          <w:p w14:paraId="2E6DC619" w14:textId="7E5D9539" w:rsidR="009F10C6" w:rsidRPr="009F10C6" w:rsidRDefault="009F10C6" w:rsidP="009F10C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 xml:space="preserve"> Route assignment and tracking ensure that planned collections are actually carried out. </w:t>
            </w:r>
          </w:p>
          <w:p w14:paraId="746A68CB" w14:textId="77777777" w:rsidR="009F10C6" w:rsidRPr="009F10C6" w:rsidRDefault="009F10C6" w:rsidP="009F10C6">
            <w:pPr>
              <w:rPr>
                <w:sz w:val="32"/>
                <w:szCs w:val="32"/>
              </w:rPr>
            </w:pPr>
          </w:p>
        </w:tc>
      </w:tr>
      <w:tr w:rsidR="003356B6" w14:paraId="6A6D49E1" w14:textId="77777777" w:rsidTr="009F10C6">
        <w:tc>
          <w:tcPr>
            <w:tcW w:w="634" w:type="dxa"/>
          </w:tcPr>
          <w:p w14:paraId="0CE3BE1E" w14:textId="7046AF12" w:rsidR="009F10C6" w:rsidRPr="009F10C6" w:rsidRDefault="009F10C6" w:rsidP="009F10C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>FR-</w:t>
            </w:r>
            <w:r w:rsidRPr="009F10C6">
              <w:rPr>
                <w:sz w:val="32"/>
                <w:szCs w:val="32"/>
              </w:rPr>
              <w:lastRenderedPageBreak/>
              <w:t xml:space="preserve">005 </w:t>
            </w:r>
          </w:p>
          <w:p w14:paraId="764A2FC5" w14:textId="5FCA1E62" w:rsidR="003356B6" w:rsidRDefault="003356B6" w:rsidP="009F10C6">
            <w:pPr>
              <w:rPr>
                <w:sz w:val="32"/>
                <w:szCs w:val="32"/>
              </w:rPr>
            </w:pPr>
          </w:p>
        </w:tc>
        <w:tc>
          <w:tcPr>
            <w:tcW w:w="1386" w:type="dxa"/>
          </w:tcPr>
          <w:p w14:paraId="17177F5F" w14:textId="61F0C5BB" w:rsidR="003356B6" w:rsidRDefault="009F10C6" w:rsidP="003356B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lastRenderedPageBreak/>
              <w:t>Functional</w:t>
            </w:r>
          </w:p>
        </w:tc>
        <w:tc>
          <w:tcPr>
            <w:tcW w:w="1712" w:type="dxa"/>
          </w:tcPr>
          <w:p w14:paraId="7B7E1B14" w14:textId="100E7045" w:rsidR="003356B6" w:rsidRDefault="009F10C6" w:rsidP="003356B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 xml:space="preserve">The system shall allow citizens to </w:t>
            </w:r>
            <w:r w:rsidRPr="009F10C6">
              <w:rPr>
                <w:sz w:val="32"/>
                <w:szCs w:val="32"/>
              </w:rPr>
              <w:lastRenderedPageBreak/>
              <w:t>submit missed-pickup complaints and allow the Sanitation Supervisor to review and manage them.</w:t>
            </w:r>
          </w:p>
        </w:tc>
        <w:tc>
          <w:tcPr>
            <w:tcW w:w="1246" w:type="dxa"/>
          </w:tcPr>
          <w:p w14:paraId="2FE1B79E" w14:textId="036877A0" w:rsidR="003356B6" w:rsidRDefault="009F10C6" w:rsidP="003356B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lastRenderedPageBreak/>
              <w:t>Medium</w:t>
            </w:r>
          </w:p>
        </w:tc>
        <w:tc>
          <w:tcPr>
            <w:tcW w:w="1672" w:type="dxa"/>
          </w:tcPr>
          <w:p w14:paraId="014DEADD" w14:textId="0BE6F84F" w:rsidR="003356B6" w:rsidRDefault="009F10C6" w:rsidP="003356B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 xml:space="preserve">Pass: A complaint is recorded </w:t>
            </w:r>
            <w:r w:rsidRPr="009F10C6">
              <w:rPr>
                <w:sz w:val="32"/>
                <w:szCs w:val="32"/>
              </w:rPr>
              <w:lastRenderedPageBreak/>
              <w:t>with relevant details and becomes visible to the supervisor. Fail: Incomplete complaint information is rejected.</w:t>
            </w:r>
          </w:p>
        </w:tc>
        <w:tc>
          <w:tcPr>
            <w:tcW w:w="2366" w:type="dxa"/>
          </w:tcPr>
          <w:p w14:paraId="2537D82F" w14:textId="5CD1DFB6" w:rsidR="003356B6" w:rsidRDefault="009F10C6" w:rsidP="003356B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lastRenderedPageBreak/>
              <w:t xml:space="preserve">Complaint tracking helps the municipality </w:t>
            </w:r>
            <w:r w:rsidRPr="009F10C6">
              <w:rPr>
                <w:sz w:val="32"/>
                <w:szCs w:val="32"/>
              </w:rPr>
              <w:lastRenderedPageBreak/>
              <w:t>identify and resolve missed collections.</w:t>
            </w:r>
          </w:p>
        </w:tc>
      </w:tr>
    </w:tbl>
    <w:p w14:paraId="715A317C" w14:textId="77777777" w:rsidR="003356B6" w:rsidRDefault="003356B6" w:rsidP="003356B6">
      <w:pPr>
        <w:rPr>
          <w:sz w:val="32"/>
          <w:szCs w:val="32"/>
        </w:rPr>
      </w:pPr>
    </w:p>
    <w:p w14:paraId="2A4F0F1E" w14:textId="77777777" w:rsidR="009F10C6" w:rsidRDefault="009F10C6" w:rsidP="003356B6">
      <w:pPr>
        <w:rPr>
          <w:sz w:val="32"/>
          <w:szCs w:val="32"/>
        </w:rPr>
      </w:pPr>
    </w:p>
    <w:p w14:paraId="1A203773" w14:textId="6FACEC2C" w:rsidR="009F10C6" w:rsidRPr="009F10C6" w:rsidRDefault="009F10C6" w:rsidP="009F10C6">
      <w:pPr>
        <w:pStyle w:val="ListParagraph"/>
        <w:rPr>
          <w:sz w:val="32"/>
          <w:szCs w:val="32"/>
        </w:rPr>
      </w:pPr>
    </w:p>
    <w:p w14:paraId="2732D6FC" w14:textId="77777777" w:rsidR="009F10C6" w:rsidRDefault="009F10C6" w:rsidP="009F10C6">
      <w:pPr>
        <w:rPr>
          <w:sz w:val="32"/>
          <w:szCs w:val="32"/>
        </w:rPr>
      </w:pPr>
    </w:p>
    <w:p w14:paraId="2513A5F6" w14:textId="77777777" w:rsidR="009F10C6" w:rsidRDefault="009F10C6" w:rsidP="009F10C6">
      <w:pPr>
        <w:rPr>
          <w:sz w:val="32"/>
          <w:szCs w:val="32"/>
        </w:rPr>
      </w:pPr>
    </w:p>
    <w:p w14:paraId="146F37BB" w14:textId="77777777" w:rsidR="009F10C6" w:rsidRDefault="009F10C6" w:rsidP="009F10C6">
      <w:pPr>
        <w:rPr>
          <w:sz w:val="32"/>
          <w:szCs w:val="32"/>
        </w:rPr>
      </w:pPr>
    </w:p>
    <w:p w14:paraId="37E2C86F" w14:textId="77777777" w:rsidR="009F10C6" w:rsidRDefault="009F10C6" w:rsidP="009F10C6">
      <w:pPr>
        <w:rPr>
          <w:sz w:val="32"/>
          <w:szCs w:val="32"/>
        </w:rPr>
      </w:pPr>
    </w:p>
    <w:p w14:paraId="59AF0A89" w14:textId="77777777" w:rsidR="009F10C6" w:rsidRDefault="009F10C6" w:rsidP="009F10C6">
      <w:pPr>
        <w:rPr>
          <w:sz w:val="32"/>
          <w:szCs w:val="32"/>
        </w:rPr>
      </w:pPr>
    </w:p>
    <w:p w14:paraId="06F6B847" w14:textId="77777777" w:rsidR="009F10C6" w:rsidRDefault="009F10C6" w:rsidP="009F10C6">
      <w:pPr>
        <w:rPr>
          <w:sz w:val="32"/>
          <w:szCs w:val="32"/>
        </w:rPr>
      </w:pPr>
    </w:p>
    <w:p w14:paraId="4DF08869" w14:textId="77777777" w:rsidR="009F10C6" w:rsidRDefault="009F10C6" w:rsidP="009F10C6">
      <w:pPr>
        <w:rPr>
          <w:sz w:val="32"/>
          <w:szCs w:val="32"/>
        </w:rPr>
      </w:pPr>
    </w:p>
    <w:p w14:paraId="73EC5C13" w14:textId="77777777" w:rsidR="009F10C6" w:rsidRDefault="009F10C6" w:rsidP="009F10C6">
      <w:pPr>
        <w:rPr>
          <w:sz w:val="32"/>
          <w:szCs w:val="32"/>
        </w:rPr>
      </w:pPr>
    </w:p>
    <w:p w14:paraId="7066C720" w14:textId="77777777" w:rsidR="009F10C6" w:rsidRDefault="009F10C6" w:rsidP="009F10C6">
      <w:pPr>
        <w:rPr>
          <w:sz w:val="32"/>
          <w:szCs w:val="32"/>
        </w:rPr>
      </w:pPr>
    </w:p>
    <w:p w14:paraId="2CF8907E" w14:textId="77777777" w:rsidR="009F10C6" w:rsidRDefault="009F10C6" w:rsidP="009F10C6">
      <w:pPr>
        <w:rPr>
          <w:sz w:val="32"/>
          <w:szCs w:val="32"/>
        </w:rPr>
      </w:pPr>
    </w:p>
    <w:p w14:paraId="6D61F225" w14:textId="77777777" w:rsidR="009F10C6" w:rsidRDefault="009F10C6" w:rsidP="009F10C6">
      <w:pPr>
        <w:rPr>
          <w:sz w:val="32"/>
          <w:szCs w:val="32"/>
        </w:rPr>
      </w:pPr>
    </w:p>
    <w:p w14:paraId="6D749662" w14:textId="77777777" w:rsidR="009F10C6" w:rsidRDefault="009F10C6" w:rsidP="009F10C6">
      <w:pPr>
        <w:rPr>
          <w:sz w:val="32"/>
          <w:szCs w:val="32"/>
        </w:rPr>
      </w:pPr>
    </w:p>
    <w:p w14:paraId="7BAD3E7A" w14:textId="6F9623ED" w:rsidR="009F10C6" w:rsidRPr="009F10C6" w:rsidRDefault="009F10C6" w:rsidP="009F10C6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9F10C6">
        <w:rPr>
          <w:sz w:val="32"/>
          <w:szCs w:val="32"/>
        </w:rPr>
        <w:lastRenderedPageBreak/>
        <w:t>Non-Functional Requirements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842"/>
        <w:gridCol w:w="1341"/>
        <w:gridCol w:w="548"/>
        <w:gridCol w:w="28"/>
        <w:gridCol w:w="1598"/>
        <w:gridCol w:w="28"/>
        <w:gridCol w:w="127"/>
        <w:gridCol w:w="1287"/>
        <w:gridCol w:w="95"/>
        <w:gridCol w:w="1847"/>
        <w:gridCol w:w="137"/>
        <w:gridCol w:w="136"/>
        <w:gridCol w:w="1916"/>
      </w:tblGrid>
      <w:tr w:rsidR="0001517A" w14:paraId="5A68CDD6" w14:textId="77777777" w:rsidTr="0001517A">
        <w:tc>
          <w:tcPr>
            <w:tcW w:w="759" w:type="dxa"/>
          </w:tcPr>
          <w:p w14:paraId="34B0AD79" w14:textId="2272F239" w:rsidR="0001517A" w:rsidRDefault="0001517A" w:rsidP="003356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ID</w:t>
            </w:r>
          </w:p>
        </w:tc>
        <w:tc>
          <w:tcPr>
            <w:tcW w:w="1173" w:type="dxa"/>
          </w:tcPr>
          <w:p w14:paraId="78FBD146" w14:textId="23A07335" w:rsidR="0001517A" w:rsidRDefault="0001517A" w:rsidP="003356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TYPE</w:t>
            </w:r>
          </w:p>
        </w:tc>
        <w:tc>
          <w:tcPr>
            <w:tcW w:w="2048" w:type="dxa"/>
            <w:gridSpan w:val="4"/>
          </w:tcPr>
          <w:p w14:paraId="6F9864DC" w14:textId="3D762F7C" w:rsidR="0001517A" w:rsidRDefault="0001517A" w:rsidP="003356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DESCRIPTION</w:t>
            </w:r>
          </w:p>
        </w:tc>
        <w:tc>
          <w:tcPr>
            <w:tcW w:w="1285" w:type="dxa"/>
            <w:gridSpan w:val="2"/>
          </w:tcPr>
          <w:p w14:paraId="446244A2" w14:textId="25482132" w:rsidR="0001517A" w:rsidRDefault="0001517A" w:rsidP="003356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PRIORITY</w:t>
            </w:r>
          </w:p>
        </w:tc>
        <w:tc>
          <w:tcPr>
            <w:tcW w:w="2075" w:type="dxa"/>
            <w:gridSpan w:val="4"/>
          </w:tcPr>
          <w:p w14:paraId="3986B338" w14:textId="77777777" w:rsidR="0001517A" w:rsidRDefault="0001517A" w:rsidP="003356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ACCEPTANCE </w:t>
            </w:r>
          </w:p>
          <w:p w14:paraId="08EFC64F" w14:textId="4D343A19" w:rsidR="0001517A" w:rsidRDefault="0001517A" w:rsidP="003356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CRITERIA</w:t>
            </w:r>
          </w:p>
        </w:tc>
        <w:tc>
          <w:tcPr>
            <w:tcW w:w="1676" w:type="dxa"/>
          </w:tcPr>
          <w:p w14:paraId="719774CD" w14:textId="62B9380B" w:rsidR="0001517A" w:rsidRDefault="0001517A" w:rsidP="003356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RATIONALE</w:t>
            </w:r>
          </w:p>
        </w:tc>
      </w:tr>
      <w:tr w:rsidR="0001517A" w14:paraId="0D9CDA3B" w14:textId="77777777" w:rsidTr="0001517A">
        <w:tc>
          <w:tcPr>
            <w:tcW w:w="759" w:type="dxa"/>
          </w:tcPr>
          <w:p w14:paraId="01AD8434" w14:textId="5422F60A" w:rsidR="0001517A" w:rsidRDefault="0001517A" w:rsidP="003356B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>NFR-001</w:t>
            </w:r>
          </w:p>
        </w:tc>
        <w:tc>
          <w:tcPr>
            <w:tcW w:w="1696" w:type="dxa"/>
            <w:gridSpan w:val="2"/>
          </w:tcPr>
          <w:p w14:paraId="78B58339" w14:textId="405CCE84" w:rsidR="0001517A" w:rsidRDefault="0001517A" w:rsidP="003356B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>Performance &amp; Security</w:t>
            </w:r>
          </w:p>
        </w:tc>
        <w:tc>
          <w:tcPr>
            <w:tcW w:w="1708" w:type="dxa"/>
            <w:gridSpan w:val="4"/>
          </w:tcPr>
          <w:p w14:paraId="6E808AB5" w14:textId="77777777" w:rsidR="0001517A" w:rsidRPr="009F10C6" w:rsidRDefault="0001517A" w:rsidP="009F10C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>The system shall recalculate collection routes for a fleet of 50 trucks serving up to 10,000 bins in under 45 seconds.</w:t>
            </w:r>
          </w:p>
          <w:p w14:paraId="667814B9" w14:textId="77777777" w:rsidR="0001517A" w:rsidRDefault="0001517A" w:rsidP="003356B6">
            <w:pPr>
              <w:rPr>
                <w:sz w:val="32"/>
                <w:szCs w:val="32"/>
              </w:rPr>
            </w:pPr>
          </w:p>
        </w:tc>
        <w:tc>
          <w:tcPr>
            <w:tcW w:w="1102" w:type="dxa"/>
          </w:tcPr>
          <w:p w14:paraId="27BFE715" w14:textId="585DD275" w:rsidR="0001517A" w:rsidRDefault="0001517A" w:rsidP="003356B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>High</w:t>
            </w:r>
          </w:p>
        </w:tc>
        <w:tc>
          <w:tcPr>
            <w:tcW w:w="1902" w:type="dxa"/>
            <w:gridSpan w:val="3"/>
          </w:tcPr>
          <w:p w14:paraId="1CBF72BE" w14:textId="77777777" w:rsidR="0001517A" w:rsidRPr="009F10C6" w:rsidRDefault="0001517A" w:rsidP="009F10C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>Pass: Benchmarking confirms route recalculation completes within 45 seconds under the specified load. Fail: Route recalculation exceeds 45 seconds.</w:t>
            </w:r>
          </w:p>
          <w:p w14:paraId="0810DD5C" w14:textId="77777777" w:rsidR="0001517A" w:rsidRDefault="0001517A" w:rsidP="003356B6">
            <w:pPr>
              <w:rPr>
                <w:sz w:val="32"/>
                <w:szCs w:val="32"/>
              </w:rPr>
            </w:pPr>
          </w:p>
        </w:tc>
        <w:tc>
          <w:tcPr>
            <w:tcW w:w="1849" w:type="dxa"/>
            <w:gridSpan w:val="2"/>
          </w:tcPr>
          <w:p w14:paraId="0A08C5E7" w14:textId="4EAAC4BA" w:rsidR="0001517A" w:rsidRDefault="0001517A" w:rsidP="003356B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>Fast route recalculation allows supervisors to respond quickly to changing bin conditions and operational requirements.</w:t>
            </w:r>
          </w:p>
        </w:tc>
      </w:tr>
      <w:tr w:rsidR="0001517A" w14:paraId="4B7F5589" w14:textId="77777777" w:rsidTr="0001517A">
        <w:tc>
          <w:tcPr>
            <w:tcW w:w="759" w:type="dxa"/>
          </w:tcPr>
          <w:p w14:paraId="556CBC75" w14:textId="0DC0F8A8" w:rsidR="0001517A" w:rsidRDefault="0001517A" w:rsidP="003356B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>NFR-002</w:t>
            </w:r>
          </w:p>
        </w:tc>
        <w:tc>
          <w:tcPr>
            <w:tcW w:w="1751" w:type="dxa"/>
            <w:gridSpan w:val="3"/>
          </w:tcPr>
          <w:p w14:paraId="4786C918" w14:textId="0B138D1D" w:rsidR="0001517A" w:rsidRDefault="0001517A" w:rsidP="003356B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>Availability</w:t>
            </w:r>
          </w:p>
        </w:tc>
        <w:tc>
          <w:tcPr>
            <w:tcW w:w="1416" w:type="dxa"/>
          </w:tcPr>
          <w:p w14:paraId="18DD6979" w14:textId="2E68F360" w:rsidR="0001517A" w:rsidRDefault="0001517A" w:rsidP="003356B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>The system shall maintain at least 99.5% availability during scheduled municipal operating hours.</w:t>
            </w:r>
          </w:p>
        </w:tc>
        <w:tc>
          <w:tcPr>
            <w:tcW w:w="1436" w:type="dxa"/>
            <w:gridSpan w:val="4"/>
          </w:tcPr>
          <w:p w14:paraId="012412F0" w14:textId="2737625B" w:rsidR="0001517A" w:rsidRDefault="0001517A" w:rsidP="003356B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>High</w:t>
            </w:r>
          </w:p>
        </w:tc>
        <w:tc>
          <w:tcPr>
            <w:tcW w:w="1645" w:type="dxa"/>
          </w:tcPr>
          <w:p w14:paraId="254708A5" w14:textId="77777777" w:rsidR="0001517A" w:rsidRPr="009F10C6" w:rsidRDefault="0001517A" w:rsidP="009F10C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>Pass: Monitoring confirms at least 99.5% availability during the defined operating period. Fail: Availability falls below 99.5%.</w:t>
            </w:r>
          </w:p>
          <w:p w14:paraId="5FF73BB4" w14:textId="77777777" w:rsidR="0001517A" w:rsidRDefault="0001517A" w:rsidP="003356B6">
            <w:pPr>
              <w:rPr>
                <w:sz w:val="32"/>
                <w:szCs w:val="32"/>
              </w:rPr>
            </w:pPr>
          </w:p>
        </w:tc>
        <w:tc>
          <w:tcPr>
            <w:tcW w:w="2060" w:type="dxa"/>
            <w:gridSpan w:val="3"/>
          </w:tcPr>
          <w:p w14:paraId="7FC57347" w14:textId="77777777" w:rsidR="0001517A" w:rsidRPr="009F10C6" w:rsidRDefault="0001517A" w:rsidP="009F10C6">
            <w:pPr>
              <w:rPr>
                <w:sz w:val="32"/>
                <w:szCs w:val="32"/>
              </w:rPr>
            </w:pPr>
            <w:r w:rsidRPr="009F10C6">
              <w:rPr>
                <w:sz w:val="32"/>
                <w:szCs w:val="32"/>
              </w:rPr>
              <w:t>High availability ensures supervisors and drivers can access routes and collection information when required.</w:t>
            </w:r>
          </w:p>
          <w:p w14:paraId="2ABA6347" w14:textId="77777777" w:rsidR="0001517A" w:rsidRDefault="0001517A" w:rsidP="003356B6">
            <w:pPr>
              <w:rPr>
                <w:sz w:val="32"/>
                <w:szCs w:val="32"/>
              </w:rPr>
            </w:pPr>
          </w:p>
        </w:tc>
      </w:tr>
    </w:tbl>
    <w:p w14:paraId="46FA2DE1" w14:textId="70A236E1" w:rsidR="009F10C6" w:rsidRDefault="009F10C6" w:rsidP="003356B6">
      <w:pPr>
        <w:rPr>
          <w:sz w:val="32"/>
          <w:szCs w:val="32"/>
        </w:rPr>
      </w:pPr>
    </w:p>
    <w:p w14:paraId="2B6CAD66" w14:textId="77777777" w:rsidR="0096303C" w:rsidRPr="003356B6" w:rsidRDefault="0096303C" w:rsidP="003356B6">
      <w:pPr>
        <w:rPr>
          <w:sz w:val="32"/>
          <w:szCs w:val="32"/>
        </w:rPr>
      </w:pPr>
    </w:p>
    <w:sectPr w:rsidR="0096303C" w:rsidRPr="00335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05B81"/>
    <w:multiLevelType w:val="multilevel"/>
    <w:tmpl w:val="4130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E4599"/>
    <w:multiLevelType w:val="multilevel"/>
    <w:tmpl w:val="A93C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F534E"/>
    <w:multiLevelType w:val="multilevel"/>
    <w:tmpl w:val="1E34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07D69"/>
    <w:multiLevelType w:val="hybridMultilevel"/>
    <w:tmpl w:val="C666ACE6"/>
    <w:lvl w:ilvl="0" w:tplc="1E56435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7CB2F5F"/>
    <w:multiLevelType w:val="hybridMultilevel"/>
    <w:tmpl w:val="68FE4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0C553D"/>
    <w:multiLevelType w:val="multilevel"/>
    <w:tmpl w:val="7A52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53121"/>
    <w:multiLevelType w:val="multilevel"/>
    <w:tmpl w:val="FC16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37ECC"/>
    <w:multiLevelType w:val="multilevel"/>
    <w:tmpl w:val="53F6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820099">
    <w:abstractNumId w:val="4"/>
  </w:num>
  <w:num w:numId="2" w16cid:durableId="579023831">
    <w:abstractNumId w:val="5"/>
  </w:num>
  <w:num w:numId="3" w16cid:durableId="1236206345">
    <w:abstractNumId w:val="0"/>
  </w:num>
  <w:num w:numId="4" w16cid:durableId="1846675678">
    <w:abstractNumId w:val="7"/>
  </w:num>
  <w:num w:numId="5" w16cid:durableId="1060054414">
    <w:abstractNumId w:val="6"/>
  </w:num>
  <w:num w:numId="6" w16cid:durableId="195434153">
    <w:abstractNumId w:val="1"/>
  </w:num>
  <w:num w:numId="7" w16cid:durableId="965891066">
    <w:abstractNumId w:val="2"/>
  </w:num>
  <w:num w:numId="8" w16cid:durableId="1573537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A7"/>
    <w:rsid w:val="0001517A"/>
    <w:rsid w:val="001555A4"/>
    <w:rsid w:val="00220556"/>
    <w:rsid w:val="003356B6"/>
    <w:rsid w:val="0046402E"/>
    <w:rsid w:val="005D75A7"/>
    <w:rsid w:val="00787EA8"/>
    <w:rsid w:val="008B52CB"/>
    <w:rsid w:val="0096303C"/>
    <w:rsid w:val="00965C8A"/>
    <w:rsid w:val="009F10C6"/>
    <w:rsid w:val="00EA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8392C"/>
  <w15:chartTrackingRefBased/>
  <w15:docId w15:val="{4FEFE110-7367-4904-902D-8E962F855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5A7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335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356B6"/>
    <w:rPr>
      <w:b/>
      <w:bCs/>
    </w:rPr>
  </w:style>
  <w:style w:type="table" w:styleId="TableGrid">
    <w:name w:val="Table Grid"/>
    <w:basedOn w:val="TableNormal"/>
    <w:uiPriority w:val="39"/>
    <w:rsid w:val="00335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Kharatmol</dc:creator>
  <cp:keywords/>
  <dc:description/>
  <cp:lastModifiedBy>Vaishnavi Kharatmol</cp:lastModifiedBy>
  <cp:revision>4</cp:revision>
  <dcterms:created xsi:type="dcterms:W3CDTF">2026-08-21T06:29:00Z</dcterms:created>
  <dcterms:modified xsi:type="dcterms:W3CDTF">2026-08-24T09:50:00Z</dcterms:modified>
</cp:coreProperties>
</file>