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B62" w:rsidRPr="00276B62" w:rsidRDefault="00276B62" w:rsidP="00D42D19">
      <w:pPr>
        <w:jc w:val="both"/>
        <w:rPr>
          <w:rFonts w:ascii="Arial" w:hAnsi="Arial" w:cs="Arial"/>
          <w:sz w:val="20"/>
          <w:szCs w:val="20"/>
        </w:rPr>
      </w:pPr>
    </w:p>
    <w:p w:rsidR="00276B62" w:rsidRDefault="00276B62" w:rsidP="00261DE9">
      <w:pPr>
        <w:tabs>
          <w:tab w:val="left" w:pos="1063"/>
        </w:tabs>
        <w:jc w:val="center"/>
        <w:rPr>
          <w:rFonts w:ascii="Arial" w:hAnsi="Arial" w:cs="Arial"/>
          <w:b/>
          <w:sz w:val="22"/>
          <w:szCs w:val="22"/>
        </w:rPr>
      </w:pPr>
      <w:r w:rsidRPr="00276B62">
        <w:rPr>
          <w:rFonts w:ascii="Arial" w:hAnsi="Arial" w:cs="Arial"/>
          <w:b/>
          <w:sz w:val="22"/>
          <w:szCs w:val="22"/>
        </w:rPr>
        <w:t xml:space="preserve">Request </w:t>
      </w:r>
      <w:r>
        <w:rPr>
          <w:rFonts w:ascii="Arial" w:hAnsi="Arial" w:cs="Arial"/>
          <w:b/>
          <w:sz w:val="22"/>
          <w:szCs w:val="22"/>
        </w:rPr>
        <w:t xml:space="preserve">to Durham Constabulary </w:t>
      </w:r>
      <w:r w:rsidRPr="00276B62">
        <w:rPr>
          <w:rFonts w:ascii="Arial" w:hAnsi="Arial" w:cs="Arial"/>
          <w:b/>
          <w:sz w:val="22"/>
          <w:szCs w:val="22"/>
        </w:rPr>
        <w:t>under the Freedom of Information Act</w:t>
      </w:r>
    </w:p>
    <w:p w:rsidR="006C2F2C" w:rsidRDefault="00BA3E6A" w:rsidP="00261DE9">
      <w:pPr>
        <w:tabs>
          <w:tab w:val="left" w:pos="1063"/>
        </w:tabs>
        <w:jc w:val="center"/>
        <w:rPr>
          <w:rFonts w:ascii="Arial" w:hAnsi="Arial" w:cs="Arial"/>
          <w:b/>
          <w:sz w:val="22"/>
          <w:szCs w:val="22"/>
        </w:rPr>
      </w:pPr>
      <w:r>
        <w:rPr>
          <w:rFonts w:ascii="Arial" w:hAnsi="Arial" w:cs="Arial"/>
          <w:b/>
          <w:sz w:val="22"/>
          <w:szCs w:val="22"/>
        </w:rPr>
        <w:t>Received on</w:t>
      </w:r>
      <w:r w:rsidR="00D42D19">
        <w:rPr>
          <w:rFonts w:ascii="Arial" w:hAnsi="Arial" w:cs="Arial"/>
          <w:b/>
          <w:sz w:val="22"/>
          <w:szCs w:val="22"/>
        </w:rPr>
        <w:t xml:space="preserve"> 04/09/2017 </w:t>
      </w:r>
      <w:r w:rsidR="00276B62" w:rsidRPr="00276B62">
        <w:rPr>
          <w:rFonts w:ascii="Arial" w:hAnsi="Arial" w:cs="Arial"/>
          <w:b/>
          <w:sz w:val="22"/>
          <w:szCs w:val="22"/>
        </w:rPr>
        <w:t>Our Ref:</w:t>
      </w:r>
      <w:r>
        <w:rPr>
          <w:rFonts w:ascii="Arial" w:hAnsi="Arial" w:cs="Arial"/>
          <w:b/>
          <w:sz w:val="22"/>
          <w:szCs w:val="22"/>
        </w:rPr>
        <w:t xml:space="preserve"> </w:t>
      </w:r>
      <w:r w:rsidR="00D42D19">
        <w:rPr>
          <w:rFonts w:ascii="Arial" w:hAnsi="Arial" w:cs="Arial"/>
          <w:b/>
          <w:sz w:val="22"/>
          <w:szCs w:val="22"/>
        </w:rPr>
        <w:t>DC/FOI 801/17</w:t>
      </w:r>
    </w:p>
    <w:p w:rsidR="00276B62" w:rsidRDefault="00276B62" w:rsidP="00261DE9">
      <w:pPr>
        <w:tabs>
          <w:tab w:val="left" w:pos="1063"/>
        </w:tabs>
        <w:jc w:val="center"/>
        <w:rPr>
          <w:rFonts w:ascii="Arial" w:hAnsi="Arial" w:cs="Arial"/>
          <w:b/>
          <w:sz w:val="22"/>
          <w:szCs w:val="22"/>
        </w:rPr>
      </w:pPr>
    </w:p>
    <w:p w:rsidR="00276B62" w:rsidRDefault="00276B62" w:rsidP="00261DE9">
      <w:pPr>
        <w:tabs>
          <w:tab w:val="left" w:pos="1063"/>
        </w:tabs>
        <w:jc w:val="center"/>
        <w:rPr>
          <w:rFonts w:ascii="Arial" w:hAnsi="Arial" w:cs="Arial"/>
          <w:b/>
          <w:sz w:val="22"/>
          <w:szCs w:val="22"/>
        </w:rPr>
      </w:pPr>
    </w:p>
    <w:p w:rsidR="00276B62" w:rsidRDefault="0001162A" w:rsidP="00D42D19">
      <w:pPr>
        <w:tabs>
          <w:tab w:val="left" w:pos="1063"/>
        </w:tabs>
        <w:jc w:val="both"/>
        <w:rPr>
          <w:rFonts w:ascii="Arial" w:hAnsi="Arial" w:cs="Arial"/>
          <w:b/>
          <w:sz w:val="22"/>
          <w:szCs w:val="22"/>
        </w:rPr>
      </w:pPr>
      <w:r>
        <w:rPr>
          <w:rFonts w:ascii="Arial" w:hAnsi="Arial" w:cs="Arial"/>
          <w:b/>
          <w:sz w:val="22"/>
          <w:szCs w:val="22"/>
        </w:rPr>
        <w:t>Date:</w:t>
      </w:r>
      <w:r w:rsidR="0062249E">
        <w:rPr>
          <w:rFonts w:ascii="Arial" w:hAnsi="Arial" w:cs="Arial"/>
          <w:b/>
          <w:sz w:val="22"/>
          <w:szCs w:val="22"/>
        </w:rPr>
        <w:t xml:space="preserve">  </w:t>
      </w:r>
      <w:r w:rsidR="00387FA8">
        <w:rPr>
          <w:rFonts w:ascii="Arial" w:hAnsi="Arial" w:cs="Arial"/>
          <w:b/>
          <w:sz w:val="22"/>
          <w:szCs w:val="22"/>
        </w:rPr>
        <w:t>03/10/2017</w:t>
      </w:r>
    </w:p>
    <w:p w:rsidR="00276B62" w:rsidRDefault="00276B62" w:rsidP="00D42D19">
      <w:pPr>
        <w:tabs>
          <w:tab w:val="left" w:pos="1063"/>
        </w:tabs>
        <w:jc w:val="both"/>
        <w:rPr>
          <w:rFonts w:ascii="Arial" w:hAnsi="Arial" w:cs="Arial"/>
          <w:b/>
          <w:sz w:val="22"/>
          <w:szCs w:val="22"/>
        </w:rPr>
      </w:pPr>
    </w:p>
    <w:p w:rsidR="00F277FB" w:rsidRDefault="0001162A" w:rsidP="00D42D19">
      <w:pPr>
        <w:tabs>
          <w:tab w:val="left" w:pos="1063"/>
        </w:tabs>
        <w:jc w:val="both"/>
        <w:rPr>
          <w:rFonts w:ascii="Arial" w:hAnsi="Arial" w:cs="Arial"/>
          <w:b/>
          <w:sz w:val="22"/>
          <w:szCs w:val="22"/>
        </w:rPr>
      </w:pPr>
      <w:r w:rsidRPr="0001162A">
        <w:rPr>
          <w:rFonts w:ascii="Arial" w:hAnsi="Arial" w:cs="Arial"/>
          <w:sz w:val="22"/>
          <w:szCs w:val="22"/>
        </w:rPr>
        <w:t>Your request:</w:t>
      </w:r>
    </w:p>
    <w:p w:rsidR="006A42B6" w:rsidRDefault="006A42B6" w:rsidP="00D42D19">
      <w:pPr>
        <w:tabs>
          <w:tab w:val="left" w:pos="1063"/>
        </w:tabs>
        <w:jc w:val="both"/>
        <w:rPr>
          <w:rFonts w:ascii="Arial" w:hAnsi="Arial" w:cs="Arial"/>
          <w:b/>
          <w:sz w:val="22"/>
          <w:szCs w:val="22"/>
        </w:rPr>
      </w:pPr>
    </w:p>
    <w:tbl>
      <w:tblPr>
        <w:tblpPr w:leftFromText="180" w:rightFromText="180" w:vertAnchor="text" w:horzAnchor="margin" w:tblpY="-79"/>
        <w:tblOverlap w:val="never"/>
        <w:tblW w:w="8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04"/>
      </w:tblGrid>
      <w:tr w:rsidR="00276B62" w:rsidRPr="00276B62" w:rsidTr="006A42B6">
        <w:trPr>
          <w:trHeight w:val="1261"/>
        </w:trPr>
        <w:tc>
          <w:tcPr>
            <w:tcW w:w="8404" w:type="dxa"/>
            <w:shd w:val="clear" w:color="auto" w:fill="auto"/>
          </w:tcPr>
          <w:p w:rsidR="00D42D19" w:rsidRPr="00D42D19" w:rsidRDefault="00D42D19" w:rsidP="00D42D19">
            <w:pPr>
              <w:jc w:val="both"/>
              <w:rPr>
                <w:rFonts w:ascii="Arial" w:hAnsi="Arial" w:cs="Arial"/>
                <w:sz w:val="22"/>
                <w:szCs w:val="22"/>
              </w:rPr>
            </w:pPr>
            <w:r w:rsidRPr="00D42D19">
              <w:rPr>
                <w:rFonts w:ascii="Arial" w:hAnsi="Arial" w:cs="Arial"/>
                <w:sz w:val="22"/>
                <w:szCs w:val="22"/>
              </w:rPr>
              <w:t>We write to request information and records under the Freedom of Information Act 2000, in relation to your force's use of the artificial intelligence Harm Assessment Risk Tool (HART).</w:t>
            </w:r>
          </w:p>
          <w:p w:rsidR="00D42D19" w:rsidRPr="00D42D19" w:rsidRDefault="00D42D19" w:rsidP="00D42D19">
            <w:pPr>
              <w:jc w:val="both"/>
              <w:rPr>
                <w:rFonts w:ascii="Arial" w:hAnsi="Arial" w:cs="Arial"/>
                <w:sz w:val="22"/>
                <w:szCs w:val="22"/>
              </w:rPr>
            </w:pPr>
            <w:r w:rsidRPr="00D42D19">
              <w:rPr>
                <w:rFonts w:ascii="Arial" w:hAnsi="Arial" w:cs="Arial"/>
                <w:sz w:val="22"/>
                <w:szCs w:val="22"/>
              </w:rPr>
              <w:t>1)</w:t>
            </w:r>
            <w:r w:rsidRPr="00D42D19">
              <w:rPr>
                <w:rFonts w:ascii="Arial" w:hAnsi="Arial" w:cs="Arial"/>
                <w:sz w:val="22"/>
                <w:szCs w:val="22"/>
              </w:rPr>
              <w:tab/>
              <w:t xml:space="preserve">Is HART open source software? If so, please disclose details of the algorithms used. </w:t>
            </w:r>
          </w:p>
          <w:p w:rsidR="00D42D19" w:rsidRPr="00D42D19" w:rsidRDefault="00D42D19" w:rsidP="00D42D19">
            <w:pPr>
              <w:jc w:val="both"/>
              <w:rPr>
                <w:rFonts w:ascii="Arial" w:hAnsi="Arial" w:cs="Arial"/>
                <w:sz w:val="22"/>
                <w:szCs w:val="22"/>
              </w:rPr>
            </w:pPr>
            <w:r w:rsidRPr="00D42D19">
              <w:rPr>
                <w:rFonts w:ascii="Arial" w:hAnsi="Arial" w:cs="Arial"/>
                <w:sz w:val="22"/>
                <w:szCs w:val="22"/>
              </w:rPr>
              <w:t>2)</w:t>
            </w:r>
            <w:r w:rsidRPr="00D42D19">
              <w:rPr>
                <w:rFonts w:ascii="Arial" w:hAnsi="Arial" w:cs="Arial"/>
                <w:sz w:val="22"/>
                <w:szCs w:val="22"/>
              </w:rPr>
              <w:tab/>
              <w:t>Who developed, and/or supplies, the Harm Assessment Risk Tool (HART) that you are using to support custody decisions?</w:t>
            </w:r>
          </w:p>
          <w:p w:rsidR="00D42D19" w:rsidRPr="00D42D19" w:rsidRDefault="00D42D19" w:rsidP="00D42D19">
            <w:pPr>
              <w:jc w:val="both"/>
              <w:rPr>
                <w:rFonts w:ascii="Arial" w:hAnsi="Arial" w:cs="Arial"/>
                <w:sz w:val="22"/>
                <w:szCs w:val="22"/>
              </w:rPr>
            </w:pPr>
            <w:r w:rsidRPr="00D42D19">
              <w:rPr>
                <w:rFonts w:ascii="Arial" w:hAnsi="Arial" w:cs="Arial"/>
                <w:sz w:val="22"/>
                <w:szCs w:val="22"/>
              </w:rPr>
              <w:t>3)</w:t>
            </w:r>
            <w:r w:rsidRPr="00D42D19">
              <w:rPr>
                <w:rFonts w:ascii="Arial" w:hAnsi="Arial" w:cs="Arial"/>
                <w:sz w:val="22"/>
                <w:szCs w:val="22"/>
              </w:rPr>
              <w:tab/>
              <w:t>What are the costs involved in procuring and managing this software?</w:t>
            </w:r>
          </w:p>
          <w:p w:rsidR="00D42D19" w:rsidRPr="00D42D19" w:rsidRDefault="00D42D19" w:rsidP="00D42D19">
            <w:pPr>
              <w:jc w:val="both"/>
              <w:rPr>
                <w:rFonts w:ascii="Arial" w:hAnsi="Arial" w:cs="Arial"/>
                <w:sz w:val="22"/>
                <w:szCs w:val="22"/>
              </w:rPr>
            </w:pPr>
            <w:r w:rsidRPr="00D42D19">
              <w:rPr>
                <w:rFonts w:ascii="Arial" w:hAnsi="Arial" w:cs="Arial"/>
                <w:sz w:val="22"/>
                <w:szCs w:val="22"/>
              </w:rPr>
              <w:t>4)</w:t>
            </w:r>
            <w:r w:rsidRPr="00D42D19">
              <w:rPr>
                <w:rFonts w:ascii="Arial" w:hAnsi="Arial" w:cs="Arial"/>
                <w:sz w:val="22"/>
                <w:szCs w:val="22"/>
              </w:rPr>
              <w:tab/>
              <w:t>Please provide an exhaustive list of the fields of data that is fed into this software for the decision-support function.</w:t>
            </w:r>
          </w:p>
          <w:p w:rsidR="00D42D19" w:rsidRPr="00D42D19" w:rsidRDefault="00D42D19" w:rsidP="00D42D19">
            <w:pPr>
              <w:jc w:val="both"/>
              <w:rPr>
                <w:rFonts w:ascii="Arial" w:hAnsi="Arial" w:cs="Arial"/>
                <w:sz w:val="22"/>
                <w:szCs w:val="22"/>
              </w:rPr>
            </w:pPr>
            <w:r w:rsidRPr="00D42D19">
              <w:rPr>
                <w:rFonts w:ascii="Arial" w:hAnsi="Arial" w:cs="Arial"/>
                <w:sz w:val="22"/>
                <w:szCs w:val="22"/>
              </w:rPr>
              <w:t>5)</w:t>
            </w:r>
            <w:r w:rsidRPr="00D42D19">
              <w:rPr>
                <w:rFonts w:ascii="Arial" w:hAnsi="Arial" w:cs="Arial"/>
                <w:sz w:val="22"/>
                <w:szCs w:val="22"/>
              </w:rPr>
              <w:tab/>
              <w:t>Is there an audit system for the review of HART decision-making?</w:t>
            </w:r>
          </w:p>
          <w:p w:rsidR="00D42D19" w:rsidRPr="00D42D19" w:rsidRDefault="00D42D19" w:rsidP="00D42D19">
            <w:pPr>
              <w:jc w:val="both"/>
              <w:rPr>
                <w:rFonts w:ascii="Arial" w:hAnsi="Arial" w:cs="Arial"/>
                <w:sz w:val="22"/>
                <w:szCs w:val="22"/>
              </w:rPr>
            </w:pPr>
            <w:r w:rsidRPr="00D42D19">
              <w:rPr>
                <w:rFonts w:ascii="Arial" w:hAnsi="Arial" w:cs="Arial"/>
                <w:sz w:val="22"/>
                <w:szCs w:val="22"/>
              </w:rPr>
              <w:t>6)</w:t>
            </w:r>
            <w:r w:rsidRPr="00D42D19">
              <w:rPr>
                <w:rFonts w:ascii="Arial" w:hAnsi="Arial" w:cs="Arial"/>
                <w:sz w:val="22"/>
                <w:szCs w:val="22"/>
              </w:rPr>
              <w:tab/>
              <w:t>Does HART have machine-learning capabilities?</w:t>
            </w:r>
          </w:p>
          <w:p w:rsidR="00F277FB" w:rsidRPr="00BA3E6A" w:rsidRDefault="00D42D19" w:rsidP="00D42D19">
            <w:pPr>
              <w:jc w:val="both"/>
              <w:rPr>
                <w:rFonts w:ascii="Arial" w:hAnsi="Arial" w:cs="Arial"/>
              </w:rPr>
            </w:pPr>
            <w:r w:rsidRPr="00D42D19">
              <w:rPr>
                <w:rFonts w:ascii="Arial" w:hAnsi="Arial" w:cs="Arial"/>
                <w:sz w:val="22"/>
                <w:szCs w:val="22"/>
              </w:rPr>
              <w:t>7)</w:t>
            </w:r>
            <w:r w:rsidRPr="00D42D19">
              <w:rPr>
                <w:rFonts w:ascii="Arial" w:hAnsi="Arial" w:cs="Arial"/>
                <w:sz w:val="22"/>
                <w:szCs w:val="22"/>
              </w:rPr>
              <w:tab/>
              <w:t>Has HART been tested for demographic accuracy biases? If so, please provide details and results.</w:t>
            </w:r>
          </w:p>
        </w:tc>
      </w:tr>
    </w:tbl>
    <w:p w:rsidR="00276B62" w:rsidRDefault="006A42B6" w:rsidP="00D42D19">
      <w:pPr>
        <w:tabs>
          <w:tab w:val="left" w:pos="1063"/>
        </w:tabs>
        <w:jc w:val="both"/>
        <w:rPr>
          <w:rFonts w:ascii="Arial" w:hAnsi="Arial" w:cs="Arial"/>
          <w:sz w:val="22"/>
          <w:szCs w:val="22"/>
        </w:rPr>
      </w:pPr>
      <w:r w:rsidRPr="006A42B6">
        <w:rPr>
          <w:rFonts w:ascii="Arial" w:hAnsi="Arial" w:cs="Arial"/>
          <w:sz w:val="22"/>
          <w:szCs w:val="22"/>
        </w:rPr>
        <w:t>I can confirm the information requested is held by Durham Constabulary.</w:t>
      </w:r>
    </w:p>
    <w:p w:rsidR="00D42D19" w:rsidRDefault="00D42D19" w:rsidP="00D42D19">
      <w:pPr>
        <w:tabs>
          <w:tab w:val="left" w:pos="1063"/>
        </w:tabs>
        <w:jc w:val="both"/>
        <w:rPr>
          <w:rFonts w:ascii="Arial" w:hAnsi="Arial" w:cs="Arial"/>
          <w:sz w:val="22"/>
          <w:szCs w:val="22"/>
        </w:rPr>
      </w:pPr>
    </w:p>
    <w:p w:rsidR="00D42D19" w:rsidRPr="00D42D19" w:rsidRDefault="00D42D19" w:rsidP="00D42D19">
      <w:pPr>
        <w:tabs>
          <w:tab w:val="left" w:pos="1063"/>
        </w:tabs>
        <w:jc w:val="both"/>
        <w:rPr>
          <w:rFonts w:ascii="Arial" w:hAnsi="Arial" w:cs="Arial"/>
          <w:sz w:val="22"/>
          <w:szCs w:val="22"/>
        </w:rPr>
      </w:pPr>
      <w:r w:rsidRPr="00D42D19">
        <w:rPr>
          <w:rFonts w:ascii="Arial" w:hAnsi="Arial" w:cs="Arial"/>
          <w:sz w:val="22"/>
          <w:szCs w:val="22"/>
        </w:rPr>
        <w:t xml:space="preserve">The model Harm Assessment Risk Tool (HART) was created by a collaboration between Dr G Barnes at the Department of Criminology at Cambridge University and Durham Constabulary and is an ongoing experimental research programme. </w:t>
      </w:r>
    </w:p>
    <w:p w:rsidR="00D42D19" w:rsidRPr="00D42D19" w:rsidRDefault="00D42D19"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sidRPr="00D42D19">
        <w:rPr>
          <w:rFonts w:ascii="Arial" w:hAnsi="Arial" w:cs="Arial"/>
          <w:sz w:val="22"/>
          <w:szCs w:val="22"/>
        </w:rPr>
        <w:t>The HART model is based on cod</w:t>
      </w:r>
      <w:r w:rsidR="00A70CF6">
        <w:rPr>
          <w:rFonts w:ascii="Arial" w:hAnsi="Arial" w:cs="Arial"/>
          <w:sz w:val="22"/>
          <w:szCs w:val="22"/>
        </w:rPr>
        <w:t>e</w:t>
      </w:r>
      <w:r w:rsidRPr="00D42D19">
        <w:rPr>
          <w:rFonts w:ascii="Arial" w:hAnsi="Arial" w:cs="Arial"/>
          <w:sz w:val="22"/>
          <w:szCs w:val="22"/>
        </w:rPr>
        <w:t xml:space="preserve"> ‘R’ software available via open source search – </w:t>
      </w:r>
      <w:hyperlink r:id="rId7" w:history="1">
        <w:r w:rsidRPr="000029BB">
          <w:rPr>
            <w:rStyle w:val="Hyperlink"/>
            <w:rFonts w:ascii="Arial" w:hAnsi="Arial" w:cs="Arial"/>
            <w:sz w:val="22"/>
            <w:szCs w:val="22"/>
          </w:rPr>
          <w:t>www.r-project.org</w:t>
        </w:r>
      </w:hyperlink>
    </w:p>
    <w:p w:rsidR="00D42D19" w:rsidRPr="00D42D19" w:rsidRDefault="00D42D19" w:rsidP="00D42D19">
      <w:pPr>
        <w:tabs>
          <w:tab w:val="left" w:pos="1063"/>
        </w:tabs>
        <w:jc w:val="both"/>
        <w:rPr>
          <w:rFonts w:ascii="Arial" w:hAnsi="Arial" w:cs="Arial"/>
          <w:sz w:val="22"/>
          <w:szCs w:val="22"/>
        </w:rPr>
      </w:pPr>
    </w:p>
    <w:p w:rsidR="00D42D19" w:rsidRPr="00D42D19" w:rsidRDefault="00D42D19" w:rsidP="00D42D19">
      <w:pPr>
        <w:tabs>
          <w:tab w:val="left" w:pos="1063"/>
        </w:tabs>
        <w:jc w:val="both"/>
        <w:rPr>
          <w:rFonts w:ascii="Arial" w:hAnsi="Arial" w:cs="Arial"/>
          <w:sz w:val="22"/>
          <w:szCs w:val="22"/>
        </w:rPr>
      </w:pPr>
      <w:r w:rsidRPr="00D42D19">
        <w:rPr>
          <w:rFonts w:ascii="Arial" w:hAnsi="Arial" w:cs="Arial"/>
          <w:sz w:val="22"/>
          <w:szCs w:val="22"/>
        </w:rPr>
        <w:t>The ‘R’ statistical programming language and the Random Forest library within the language were used to produce the HART model. All algorithmic responses use the past as a model of what will take place in the future. In this instance the original model used historical data from 104,000 custody events that occurred in Durham Constabulary over the period 2008-2012.</w:t>
      </w:r>
      <w:r w:rsidR="00A70CF6">
        <w:rPr>
          <w:rFonts w:ascii="Arial" w:hAnsi="Arial" w:cs="Arial"/>
          <w:sz w:val="22"/>
          <w:szCs w:val="22"/>
        </w:rPr>
        <w:t xml:space="preserve"> The model uses 34 Predictors: 2</w:t>
      </w:r>
      <w:r w:rsidRPr="00D42D19">
        <w:rPr>
          <w:rFonts w:ascii="Arial" w:hAnsi="Arial" w:cs="Arial"/>
          <w:sz w:val="22"/>
          <w:szCs w:val="22"/>
        </w:rPr>
        <w:t>9 are taken from the detained person’s offending behaviour plus age, gender, two forms of post code</w:t>
      </w:r>
      <w:r w:rsidR="00A70CF6">
        <w:rPr>
          <w:rFonts w:ascii="Arial" w:hAnsi="Arial" w:cs="Arial"/>
          <w:sz w:val="22"/>
          <w:szCs w:val="22"/>
        </w:rPr>
        <w:t xml:space="preserve"> (outward code only)</w:t>
      </w:r>
      <w:r w:rsidRPr="00D42D19">
        <w:rPr>
          <w:rFonts w:ascii="Arial" w:hAnsi="Arial" w:cs="Arial"/>
          <w:sz w:val="22"/>
          <w:szCs w:val="22"/>
        </w:rPr>
        <w:t xml:space="preserve"> and a count of intelligence reports related to the detained person. The historic data is set against the predictors to create a random forest of 509 separate classification and regression decision trees (CART). Each decision tree is a model in and of itself and produces a forecast which is then used as on</w:t>
      </w:r>
      <w:r w:rsidR="001A465C">
        <w:rPr>
          <w:rFonts w:ascii="Arial" w:hAnsi="Arial" w:cs="Arial"/>
          <w:sz w:val="22"/>
          <w:szCs w:val="22"/>
        </w:rPr>
        <w:t>e</w:t>
      </w:r>
      <w:r w:rsidR="00387FA8">
        <w:rPr>
          <w:rFonts w:ascii="Arial" w:hAnsi="Arial" w:cs="Arial"/>
          <w:sz w:val="22"/>
          <w:szCs w:val="22"/>
        </w:rPr>
        <w:t xml:space="preserve"> component</w:t>
      </w:r>
      <w:r w:rsidRPr="00D42D19">
        <w:rPr>
          <w:rFonts w:ascii="Arial" w:hAnsi="Arial" w:cs="Arial"/>
          <w:sz w:val="22"/>
          <w:szCs w:val="22"/>
        </w:rPr>
        <w:t xml:space="preserve"> </w:t>
      </w:r>
      <w:r w:rsidR="00387FA8">
        <w:rPr>
          <w:rFonts w:ascii="Arial" w:hAnsi="Arial" w:cs="Arial"/>
          <w:sz w:val="22"/>
          <w:szCs w:val="22"/>
        </w:rPr>
        <w:t>(</w:t>
      </w:r>
      <w:r w:rsidRPr="00D42D19">
        <w:rPr>
          <w:rFonts w:ascii="Arial" w:hAnsi="Arial" w:cs="Arial"/>
          <w:sz w:val="22"/>
          <w:szCs w:val="22"/>
        </w:rPr>
        <w:t>vote</w:t>
      </w:r>
      <w:r w:rsidR="00387FA8">
        <w:rPr>
          <w:rFonts w:ascii="Arial" w:hAnsi="Arial" w:cs="Arial"/>
          <w:sz w:val="22"/>
          <w:szCs w:val="22"/>
        </w:rPr>
        <w:t>)</w:t>
      </w:r>
      <w:r w:rsidRPr="00D42D19">
        <w:rPr>
          <w:rFonts w:ascii="Arial" w:hAnsi="Arial" w:cs="Arial"/>
          <w:sz w:val="22"/>
          <w:szCs w:val="22"/>
        </w:rPr>
        <w:t xml:space="preserve"> </w:t>
      </w:r>
      <w:bookmarkStart w:id="0" w:name="_GoBack"/>
      <w:bookmarkEnd w:id="0"/>
      <w:r w:rsidRPr="00D42D19">
        <w:rPr>
          <w:rFonts w:ascii="Arial" w:hAnsi="Arial" w:cs="Arial"/>
          <w:sz w:val="22"/>
          <w:szCs w:val="22"/>
        </w:rPr>
        <w:t xml:space="preserve">of 509 </w:t>
      </w:r>
      <w:r w:rsidR="00387FA8">
        <w:rPr>
          <w:rFonts w:ascii="Arial" w:hAnsi="Arial" w:cs="Arial"/>
          <w:sz w:val="22"/>
          <w:szCs w:val="22"/>
        </w:rPr>
        <w:t>components (</w:t>
      </w:r>
      <w:r w:rsidRPr="00D42D19">
        <w:rPr>
          <w:rFonts w:ascii="Arial" w:hAnsi="Arial" w:cs="Arial"/>
          <w:sz w:val="22"/>
          <w:szCs w:val="22"/>
        </w:rPr>
        <w:t>votes</w:t>
      </w:r>
      <w:r w:rsidR="00387FA8">
        <w:rPr>
          <w:rFonts w:ascii="Arial" w:hAnsi="Arial" w:cs="Arial"/>
          <w:sz w:val="22"/>
          <w:szCs w:val="22"/>
        </w:rPr>
        <w:t>)</w:t>
      </w:r>
      <w:r w:rsidRPr="00D42D19">
        <w:rPr>
          <w:rFonts w:ascii="Arial" w:hAnsi="Arial" w:cs="Arial"/>
          <w:sz w:val="22"/>
          <w:szCs w:val="22"/>
        </w:rPr>
        <w:t xml:space="preserve">. The overall forecast becomes the outcome with the most votes. The random forest model does not require any traditional weighting of predictors. All predictors are provided to the algorithm in a raw unaltered form. The original model is being refreshed with more up to date historical data as part of the ongoing research programme. </w:t>
      </w:r>
    </w:p>
    <w:p w:rsidR="00D42D19" w:rsidRDefault="00D42D19" w:rsidP="00D42D19">
      <w:pPr>
        <w:tabs>
          <w:tab w:val="left" w:pos="1063"/>
        </w:tabs>
        <w:jc w:val="both"/>
        <w:rPr>
          <w:rFonts w:ascii="Arial" w:hAnsi="Arial" w:cs="Arial"/>
          <w:sz w:val="22"/>
          <w:szCs w:val="22"/>
        </w:rPr>
      </w:pPr>
    </w:p>
    <w:p w:rsidR="00E76C53" w:rsidRDefault="00E76C53" w:rsidP="00D42D19">
      <w:pPr>
        <w:tabs>
          <w:tab w:val="left" w:pos="1063"/>
        </w:tabs>
        <w:jc w:val="both"/>
        <w:rPr>
          <w:rFonts w:ascii="Arial" w:hAnsi="Arial" w:cs="Arial"/>
          <w:sz w:val="22"/>
          <w:szCs w:val="22"/>
        </w:rPr>
      </w:pPr>
    </w:p>
    <w:p w:rsidR="00E76C53" w:rsidRDefault="00E76C53"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 xml:space="preserve">In relation to Question 1: Is HART open source software and disclose details of the algorithm. </w:t>
      </w:r>
    </w:p>
    <w:p w:rsidR="00A70CF6" w:rsidRDefault="00A70CF6"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 xml:space="preserve">Please see the explanation above. </w:t>
      </w:r>
    </w:p>
    <w:p w:rsidR="00D42D19" w:rsidRDefault="00D42D19"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In relation to Question 2: Who developed and or supplied the HART used to support custody decisions.</w:t>
      </w:r>
    </w:p>
    <w:p w:rsidR="00A70CF6" w:rsidRDefault="00A70CF6"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Please see the explanation above. In addition t</w:t>
      </w:r>
      <w:r w:rsidRPr="00D42D19">
        <w:rPr>
          <w:rFonts w:ascii="Arial" w:hAnsi="Arial" w:cs="Arial"/>
          <w:sz w:val="22"/>
          <w:szCs w:val="22"/>
        </w:rPr>
        <w:t xml:space="preserve">he use of HART within </w:t>
      </w:r>
      <w:r w:rsidR="00A70CF6">
        <w:rPr>
          <w:rFonts w:ascii="Arial" w:hAnsi="Arial" w:cs="Arial"/>
          <w:sz w:val="22"/>
          <w:szCs w:val="22"/>
        </w:rPr>
        <w:t xml:space="preserve">the </w:t>
      </w:r>
      <w:r w:rsidRPr="00D42D19">
        <w:rPr>
          <w:rFonts w:ascii="Arial" w:hAnsi="Arial" w:cs="Arial"/>
          <w:sz w:val="22"/>
          <w:szCs w:val="22"/>
        </w:rPr>
        <w:t>active policing environment</w:t>
      </w:r>
      <w:r>
        <w:rPr>
          <w:rFonts w:ascii="Arial" w:hAnsi="Arial" w:cs="Arial"/>
          <w:sz w:val="22"/>
          <w:szCs w:val="22"/>
        </w:rPr>
        <w:t xml:space="preserve"> </w:t>
      </w:r>
      <w:r w:rsidR="00A70CF6">
        <w:rPr>
          <w:rFonts w:ascii="Arial" w:hAnsi="Arial" w:cs="Arial"/>
          <w:sz w:val="22"/>
          <w:szCs w:val="22"/>
        </w:rPr>
        <w:t xml:space="preserve">by Durham Constabulary </w:t>
      </w:r>
      <w:r w:rsidRPr="00D42D19">
        <w:rPr>
          <w:rFonts w:ascii="Arial" w:hAnsi="Arial" w:cs="Arial"/>
          <w:sz w:val="22"/>
          <w:szCs w:val="22"/>
        </w:rPr>
        <w:t xml:space="preserve">is limited to triage tool to assist custody officers to identify offenders for consideration of being offered diversion into the Checkpoint Programme. </w:t>
      </w:r>
      <w:r w:rsidR="00A70CF6">
        <w:rPr>
          <w:rFonts w:ascii="Arial" w:hAnsi="Arial" w:cs="Arial"/>
          <w:sz w:val="22"/>
          <w:szCs w:val="22"/>
        </w:rPr>
        <w:t xml:space="preserve">The HART model is part of an ongoing experimental research programme in relation to the diversionary scheme, the Checkpoint Programme. </w:t>
      </w:r>
      <w:r w:rsidRPr="00D42D19">
        <w:rPr>
          <w:rFonts w:ascii="Arial" w:hAnsi="Arial" w:cs="Arial"/>
          <w:sz w:val="22"/>
          <w:szCs w:val="22"/>
        </w:rPr>
        <w:t>The use of HART does not replace the decision making of the custody officer. Details on the Checkpoint Programme can be found on the following link:</w:t>
      </w:r>
    </w:p>
    <w:p w:rsidR="00485D31" w:rsidRPr="00D42D19" w:rsidRDefault="00485D31" w:rsidP="00D42D19">
      <w:pPr>
        <w:tabs>
          <w:tab w:val="left" w:pos="1063"/>
        </w:tabs>
        <w:jc w:val="both"/>
        <w:rPr>
          <w:rFonts w:ascii="Arial" w:hAnsi="Arial" w:cs="Arial"/>
          <w:sz w:val="22"/>
          <w:szCs w:val="22"/>
        </w:rPr>
      </w:pPr>
    </w:p>
    <w:p w:rsidR="00D42D19" w:rsidRDefault="00387FA8" w:rsidP="00D42D19">
      <w:pPr>
        <w:tabs>
          <w:tab w:val="left" w:pos="1063"/>
        </w:tabs>
        <w:jc w:val="both"/>
        <w:rPr>
          <w:rFonts w:ascii="Arial" w:hAnsi="Arial" w:cs="Arial"/>
          <w:sz w:val="22"/>
          <w:szCs w:val="22"/>
        </w:rPr>
      </w:pPr>
      <w:hyperlink r:id="rId8" w:history="1">
        <w:r w:rsidR="00D42D19" w:rsidRPr="000029BB">
          <w:rPr>
            <w:rStyle w:val="Hyperlink"/>
            <w:rFonts w:ascii="Arial" w:hAnsi="Arial" w:cs="Arial"/>
            <w:sz w:val="22"/>
            <w:szCs w:val="22"/>
          </w:rPr>
          <w:t>https://www.durham.police.uk/Information-and-advice/Pages/Checkpoint.aspx</w:t>
        </w:r>
      </w:hyperlink>
    </w:p>
    <w:p w:rsidR="00D42D19" w:rsidRDefault="00D42D19"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In relation to Question 3: The costs of procuring and managing the software.</w:t>
      </w:r>
    </w:p>
    <w:p w:rsidR="00A70CF6" w:rsidRDefault="00A70CF6"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 xml:space="preserve">Please see the explanation above. There is no information held in respect of the costs in relation to the officers and staff engaged in the experimental research on HART and Checkpoint Programme. </w:t>
      </w:r>
    </w:p>
    <w:p w:rsidR="00D42D19" w:rsidRDefault="00D42D19"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In relation to Question 4: An exhaustive list of fields of data that is fed into the software for the decision making function.</w:t>
      </w:r>
    </w:p>
    <w:p w:rsidR="00A70CF6" w:rsidRDefault="00A70CF6" w:rsidP="00D42D19">
      <w:pPr>
        <w:tabs>
          <w:tab w:val="left" w:pos="1063"/>
        </w:tabs>
        <w:jc w:val="both"/>
        <w:rPr>
          <w:rFonts w:ascii="Arial" w:hAnsi="Arial" w:cs="Arial"/>
          <w:sz w:val="22"/>
          <w:szCs w:val="22"/>
        </w:rPr>
      </w:pPr>
    </w:p>
    <w:p w:rsidR="00D42D19" w:rsidRDefault="00D42D19" w:rsidP="00D42D19">
      <w:pPr>
        <w:tabs>
          <w:tab w:val="left" w:pos="1063"/>
        </w:tabs>
        <w:jc w:val="both"/>
        <w:rPr>
          <w:rFonts w:ascii="Arial" w:hAnsi="Arial" w:cs="Arial"/>
          <w:sz w:val="22"/>
          <w:szCs w:val="22"/>
        </w:rPr>
      </w:pPr>
      <w:r>
        <w:rPr>
          <w:rFonts w:ascii="Arial" w:hAnsi="Arial" w:cs="Arial"/>
          <w:sz w:val="22"/>
          <w:szCs w:val="22"/>
        </w:rPr>
        <w:t xml:space="preserve">Please see the explanation above. </w:t>
      </w:r>
    </w:p>
    <w:p w:rsidR="00B97C05" w:rsidRDefault="00B97C05" w:rsidP="00D42D19">
      <w:pPr>
        <w:tabs>
          <w:tab w:val="left" w:pos="1063"/>
        </w:tabs>
        <w:jc w:val="both"/>
        <w:rPr>
          <w:rFonts w:ascii="Arial" w:hAnsi="Arial" w:cs="Arial"/>
          <w:sz w:val="22"/>
          <w:szCs w:val="22"/>
        </w:rPr>
      </w:pPr>
    </w:p>
    <w:p w:rsidR="00B97C05" w:rsidRDefault="00B97C05" w:rsidP="00D42D19">
      <w:pPr>
        <w:tabs>
          <w:tab w:val="left" w:pos="1063"/>
        </w:tabs>
        <w:jc w:val="both"/>
        <w:rPr>
          <w:rFonts w:ascii="Arial" w:hAnsi="Arial" w:cs="Arial"/>
          <w:sz w:val="22"/>
          <w:szCs w:val="22"/>
        </w:rPr>
      </w:pPr>
      <w:r>
        <w:rPr>
          <w:rFonts w:ascii="Arial" w:hAnsi="Arial" w:cs="Arial"/>
          <w:sz w:val="22"/>
          <w:szCs w:val="22"/>
        </w:rPr>
        <w:t>In relation to Question 5: The audit system for the review of HART decision making.</w:t>
      </w:r>
    </w:p>
    <w:p w:rsidR="00A70CF6" w:rsidRDefault="00A70CF6" w:rsidP="00D42D19">
      <w:pPr>
        <w:tabs>
          <w:tab w:val="left" w:pos="1063"/>
        </w:tabs>
        <w:jc w:val="both"/>
        <w:rPr>
          <w:rFonts w:ascii="Arial" w:hAnsi="Arial" w:cs="Arial"/>
          <w:sz w:val="22"/>
          <w:szCs w:val="22"/>
        </w:rPr>
      </w:pPr>
    </w:p>
    <w:p w:rsidR="00B97C05" w:rsidRDefault="00B97C05" w:rsidP="00D42D19">
      <w:pPr>
        <w:tabs>
          <w:tab w:val="left" w:pos="1063"/>
        </w:tabs>
        <w:jc w:val="both"/>
        <w:rPr>
          <w:rFonts w:ascii="Arial" w:hAnsi="Arial" w:cs="Arial"/>
          <w:sz w:val="22"/>
          <w:szCs w:val="22"/>
        </w:rPr>
      </w:pPr>
      <w:r>
        <w:rPr>
          <w:rFonts w:ascii="Arial" w:hAnsi="Arial" w:cs="Arial"/>
          <w:sz w:val="22"/>
          <w:szCs w:val="22"/>
        </w:rPr>
        <w:t>The HART model as originally devised was validated using a full year of data which was not used in the construction of the model. The results verified the accuracy of the model, especially in relation to predicting ‘low risk’ outcomes; that is the absence of any reoffending within 2 years of the present</w:t>
      </w:r>
      <w:r w:rsidR="00485D31">
        <w:rPr>
          <w:rFonts w:ascii="Arial" w:hAnsi="Arial" w:cs="Arial"/>
          <w:sz w:val="22"/>
          <w:szCs w:val="22"/>
        </w:rPr>
        <w:t>ing custody event. The results of</w:t>
      </w:r>
      <w:r>
        <w:rPr>
          <w:rFonts w:ascii="Arial" w:hAnsi="Arial" w:cs="Arial"/>
          <w:sz w:val="22"/>
          <w:szCs w:val="22"/>
        </w:rPr>
        <w:t xml:space="preserve"> the validation are published, please see the link below</w:t>
      </w:r>
    </w:p>
    <w:p w:rsidR="00485D31" w:rsidRDefault="00485D31" w:rsidP="00D42D19">
      <w:pPr>
        <w:tabs>
          <w:tab w:val="left" w:pos="1063"/>
        </w:tabs>
        <w:jc w:val="both"/>
        <w:rPr>
          <w:rFonts w:ascii="Arial" w:hAnsi="Arial" w:cs="Arial"/>
          <w:sz w:val="22"/>
          <w:szCs w:val="22"/>
        </w:rPr>
      </w:pPr>
    </w:p>
    <w:p w:rsidR="00B97C05" w:rsidRDefault="00387FA8" w:rsidP="00B97C05">
      <w:pPr>
        <w:tabs>
          <w:tab w:val="left" w:pos="1063"/>
        </w:tabs>
        <w:rPr>
          <w:rFonts w:ascii="Arial" w:hAnsi="Arial" w:cs="Arial"/>
          <w:sz w:val="22"/>
          <w:szCs w:val="22"/>
        </w:rPr>
      </w:pPr>
      <w:hyperlink r:id="rId9" w:history="1">
        <w:r w:rsidR="00B97C05" w:rsidRPr="001559CC">
          <w:rPr>
            <w:rStyle w:val="Hyperlink"/>
            <w:rFonts w:ascii="Arial" w:hAnsi="Arial" w:cs="Arial"/>
            <w:sz w:val="22"/>
            <w:szCs w:val="22"/>
          </w:rPr>
          <w:t>http://www.crim.cam.ac.uk/alumni/theses/Sheena%20Urwin%20Thesis%2012-12-2016.pdf</w:t>
        </w:r>
      </w:hyperlink>
    </w:p>
    <w:p w:rsidR="00B97C05" w:rsidRDefault="00B97C05" w:rsidP="00B97C05">
      <w:pPr>
        <w:tabs>
          <w:tab w:val="left" w:pos="1063"/>
        </w:tabs>
        <w:rPr>
          <w:rFonts w:ascii="Arial" w:hAnsi="Arial" w:cs="Arial"/>
          <w:sz w:val="22"/>
          <w:szCs w:val="22"/>
        </w:rPr>
      </w:pPr>
    </w:p>
    <w:p w:rsidR="00B97C05" w:rsidRDefault="00B97C05" w:rsidP="00D42D19">
      <w:pPr>
        <w:tabs>
          <w:tab w:val="left" w:pos="1063"/>
        </w:tabs>
        <w:jc w:val="both"/>
        <w:rPr>
          <w:rFonts w:ascii="Arial" w:hAnsi="Arial" w:cs="Arial"/>
          <w:sz w:val="22"/>
          <w:szCs w:val="22"/>
        </w:rPr>
      </w:pPr>
      <w:r>
        <w:rPr>
          <w:rFonts w:ascii="Arial" w:hAnsi="Arial" w:cs="Arial"/>
          <w:sz w:val="22"/>
          <w:szCs w:val="22"/>
        </w:rPr>
        <w:t xml:space="preserve">In relation to Question 6: Does HART have machine-learning capabilities. </w:t>
      </w:r>
    </w:p>
    <w:p w:rsidR="00A70CF6" w:rsidRDefault="00A70CF6" w:rsidP="00D42D19">
      <w:pPr>
        <w:tabs>
          <w:tab w:val="left" w:pos="1063"/>
        </w:tabs>
        <w:jc w:val="both"/>
        <w:rPr>
          <w:rFonts w:ascii="Arial" w:hAnsi="Arial" w:cs="Arial"/>
          <w:sz w:val="22"/>
          <w:szCs w:val="22"/>
        </w:rPr>
      </w:pPr>
    </w:p>
    <w:p w:rsidR="00B97C05" w:rsidRDefault="00B97C05" w:rsidP="00D42D19">
      <w:pPr>
        <w:tabs>
          <w:tab w:val="left" w:pos="1063"/>
        </w:tabs>
        <w:jc w:val="both"/>
        <w:rPr>
          <w:rFonts w:ascii="Arial" w:hAnsi="Arial" w:cs="Arial"/>
          <w:sz w:val="22"/>
          <w:szCs w:val="22"/>
        </w:rPr>
      </w:pPr>
      <w:r>
        <w:rPr>
          <w:rFonts w:ascii="Arial" w:hAnsi="Arial" w:cs="Arial"/>
          <w:sz w:val="22"/>
          <w:szCs w:val="22"/>
        </w:rPr>
        <w:t>HART is based on the random forests method, which is a form of machine learning. However, HART does not actively alter its own structure as it operates. Instead the model must be intentionally re-built on a periodic basis which allows the use of more recent custody event outcomes</w:t>
      </w:r>
    </w:p>
    <w:p w:rsidR="00D42D19" w:rsidRDefault="00D42D19" w:rsidP="00D42D19">
      <w:pPr>
        <w:tabs>
          <w:tab w:val="left" w:pos="1063"/>
        </w:tabs>
        <w:jc w:val="both"/>
        <w:rPr>
          <w:rFonts w:ascii="Arial" w:hAnsi="Arial" w:cs="Arial"/>
          <w:sz w:val="22"/>
          <w:szCs w:val="22"/>
        </w:rPr>
      </w:pPr>
    </w:p>
    <w:p w:rsidR="00B97C05" w:rsidRDefault="00485D31" w:rsidP="00D42D19">
      <w:pPr>
        <w:tabs>
          <w:tab w:val="left" w:pos="1063"/>
        </w:tabs>
        <w:jc w:val="both"/>
        <w:rPr>
          <w:rFonts w:ascii="Arial" w:hAnsi="Arial" w:cs="Arial"/>
          <w:sz w:val="22"/>
          <w:szCs w:val="22"/>
        </w:rPr>
      </w:pPr>
      <w:r>
        <w:rPr>
          <w:rFonts w:ascii="Arial" w:hAnsi="Arial" w:cs="Arial"/>
          <w:sz w:val="22"/>
          <w:szCs w:val="22"/>
        </w:rPr>
        <w:t xml:space="preserve">In relation to Question 7: Has HART been tested for demographic accuracy bias? </w:t>
      </w:r>
    </w:p>
    <w:p w:rsidR="00485D31" w:rsidRDefault="00485D31" w:rsidP="00D42D19">
      <w:pPr>
        <w:tabs>
          <w:tab w:val="left" w:pos="1063"/>
        </w:tabs>
        <w:jc w:val="both"/>
        <w:rPr>
          <w:rFonts w:ascii="Arial" w:hAnsi="Arial" w:cs="Arial"/>
          <w:sz w:val="22"/>
          <w:szCs w:val="22"/>
        </w:rPr>
      </w:pPr>
      <w:r>
        <w:rPr>
          <w:rFonts w:ascii="Arial" w:hAnsi="Arial" w:cs="Arial"/>
          <w:sz w:val="22"/>
          <w:szCs w:val="22"/>
        </w:rPr>
        <w:t xml:space="preserve">No accuracy comparisons have </w:t>
      </w:r>
      <w:r w:rsidR="001A465C">
        <w:rPr>
          <w:rFonts w:ascii="Arial" w:hAnsi="Arial" w:cs="Arial"/>
          <w:sz w:val="22"/>
          <w:szCs w:val="22"/>
        </w:rPr>
        <w:t>yet been made between different</w:t>
      </w:r>
      <w:r>
        <w:rPr>
          <w:rFonts w:ascii="Arial" w:hAnsi="Arial" w:cs="Arial"/>
          <w:sz w:val="22"/>
          <w:szCs w:val="22"/>
        </w:rPr>
        <w:t xml:space="preserve"> demographic groups. However, in the Durham Constabulary area over 90% of the custody population describe themselves as ‘White British’. </w:t>
      </w:r>
    </w:p>
    <w:p w:rsidR="00485D31" w:rsidRDefault="00485D31" w:rsidP="00D42D19">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I am not required by statute to release any further information by virtue of the following exemptions under the Freedom of Information Act 2000:</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21 – Information reasonably accessible by other means</w:t>
      </w: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22A – Information intended for future publication</w:t>
      </w: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31 – Law Enforcement</w:t>
      </w: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40 – Personal Information</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Section 21 is an absolute exemption and does not require a public interest test. In this case there are a number of academic articles available via open source searches on the HART model and Checkpoint.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22A is a qualified and class based exemption and requires a public interest test.</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Section 31 is a qualified and prejudice based exemption and requires the harm in releasing information to be provided and a public interest test.</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Section 40 is an absolute exemption.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u w:val="single"/>
        </w:rPr>
      </w:pPr>
      <w:r w:rsidRPr="00485D31">
        <w:rPr>
          <w:rFonts w:ascii="Arial" w:hAnsi="Arial" w:cs="Arial"/>
          <w:b/>
          <w:sz w:val="22"/>
          <w:szCs w:val="22"/>
          <w:u w:val="single"/>
        </w:rPr>
        <w:t>Public interest test in relation to section 22a</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rPr>
      </w:pPr>
      <w:r w:rsidRPr="00485D31">
        <w:rPr>
          <w:rFonts w:ascii="Arial" w:hAnsi="Arial" w:cs="Arial"/>
          <w:b/>
          <w:sz w:val="22"/>
          <w:szCs w:val="22"/>
        </w:rPr>
        <w:t>Factors favouring disclosure</w:t>
      </w:r>
    </w:p>
    <w:p w:rsidR="00485D31" w:rsidRPr="00485D31" w:rsidRDefault="00485D31" w:rsidP="00485D31">
      <w:pPr>
        <w:tabs>
          <w:tab w:val="left" w:pos="1063"/>
        </w:tabs>
        <w:jc w:val="both"/>
        <w:rPr>
          <w:rFonts w:ascii="Arial" w:hAnsi="Arial" w:cs="Arial"/>
          <w:sz w:val="22"/>
          <w:szCs w:val="22"/>
        </w:rPr>
      </w:pPr>
    </w:p>
    <w:p w:rsid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The HART model part of an ongoing experimental research programme in relation to the diversionary scheme, the Checkpoint Programme. Disclosure of information would add to the public debate on the use of computer assisted decision making. Further disclosure would demonstrate Durham Constabulary’s transparency and accountability in relation to innovations around decision making and diversionary schemes.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rPr>
      </w:pPr>
      <w:r w:rsidRPr="00485D31">
        <w:rPr>
          <w:rFonts w:ascii="Arial" w:hAnsi="Arial" w:cs="Arial"/>
          <w:b/>
          <w:sz w:val="22"/>
          <w:szCs w:val="22"/>
        </w:rPr>
        <w:t>Factors favouring non-disclosure</w:t>
      </w:r>
    </w:p>
    <w:p w:rsidR="00485D31" w:rsidRPr="00485D31" w:rsidRDefault="00485D31" w:rsidP="00485D31">
      <w:pPr>
        <w:tabs>
          <w:tab w:val="left" w:pos="1063"/>
        </w:tabs>
        <w:jc w:val="both"/>
        <w:rPr>
          <w:rFonts w:ascii="Arial" w:hAnsi="Arial" w:cs="Arial"/>
          <w:b/>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The HART model and the Checkpoint Programme are both experimental ongoing research in collaboration with Cambridge University. By the nature of such experimental research there will be future developments as the process evolves. It is anticipated that there will be future publications as academic papers and Force information releases via its website on both aspects of the work.</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p>
    <w:p w:rsidR="00BF5483" w:rsidRDefault="00BF5483" w:rsidP="00485D31">
      <w:pPr>
        <w:tabs>
          <w:tab w:val="left" w:pos="1063"/>
        </w:tabs>
        <w:jc w:val="both"/>
        <w:rPr>
          <w:rFonts w:ascii="Arial" w:hAnsi="Arial" w:cs="Arial"/>
          <w:b/>
          <w:sz w:val="22"/>
          <w:szCs w:val="22"/>
          <w:u w:val="single"/>
        </w:rPr>
      </w:pPr>
    </w:p>
    <w:p w:rsidR="00BF5483" w:rsidRDefault="00BF5483" w:rsidP="00485D31">
      <w:pPr>
        <w:tabs>
          <w:tab w:val="left" w:pos="1063"/>
        </w:tabs>
        <w:jc w:val="both"/>
        <w:rPr>
          <w:rFonts w:ascii="Arial" w:hAnsi="Arial" w:cs="Arial"/>
          <w:b/>
          <w:sz w:val="22"/>
          <w:szCs w:val="22"/>
          <w:u w:val="single"/>
        </w:rPr>
      </w:pPr>
    </w:p>
    <w:p w:rsidR="00BF5483" w:rsidRDefault="00BF5483"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b/>
          <w:sz w:val="22"/>
          <w:szCs w:val="22"/>
          <w:u w:val="single"/>
        </w:rPr>
      </w:pPr>
      <w:r w:rsidRPr="00485D31">
        <w:rPr>
          <w:rFonts w:ascii="Arial" w:hAnsi="Arial" w:cs="Arial"/>
          <w:b/>
          <w:sz w:val="22"/>
          <w:szCs w:val="22"/>
          <w:u w:val="single"/>
        </w:rPr>
        <w:t>Harm in relation to s31</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The release of the full algorithm for the HART model could be used to identify the technological capabilities within the Force and leave it open to possible corruption of ICT systems by those intent on harming police capabilities. Such a breach would impact on police resources through increased criminal activity. In turn this would impact on the citizens of County Durham and Darlington. Knowledge of the full algorithm could allow offenders to moderate their behaviour in order to avoid the due process of law by seeking a diversionary schemes, such as Checkpoint. Improper use of part of the triage system of identifying possible candidates for the Checkpoint Programme would undermine the partnership approach to policing. This in turn would impact on public expenditure for all agencies involved in the Checkpoint Programme. Ill-advised speculation or publicity during the trial ph</w:t>
      </w:r>
      <w:r w:rsidR="009537B2">
        <w:rPr>
          <w:rFonts w:ascii="Arial" w:hAnsi="Arial" w:cs="Arial"/>
          <w:sz w:val="22"/>
          <w:szCs w:val="22"/>
        </w:rPr>
        <w:t>ases of the ongoing experiment</w:t>
      </w:r>
      <w:r w:rsidRPr="00485D31">
        <w:rPr>
          <w:rFonts w:ascii="Arial" w:hAnsi="Arial" w:cs="Arial"/>
          <w:sz w:val="22"/>
          <w:szCs w:val="22"/>
        </w:rPr>
        <w:t xml:space="preserve"> would disadvantage those who are already participating and would undermine those who may be offered this opportunity to engage with agencies and a programme designed to break the cycle of criminality. In turn this would undermine public and individual confidence in Durham Constabulary.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rPr>
      </w:pPr>
      <w:r w:rsidRPr="00485D31">
        <w:rPr>
          <w:rFonts w:ascii="Arial" w:hAnsi="Arial" w:cs="Arial"/>
          <w:b/>
          <w:sz w:val="22"/>
          <w:szCs w:val="22"/>
        </w:rPr>
        <w:t>Factors favouring disclosure in relation to s31</w:t>
      </w:r>
    </w:p>
    <w:p w:rsidR="00485D31" w:rsidRPr="00485D31" w:rsidRDefault="00485D31"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Releasing information in relation to the HART model would add to the public debate on use of computers in decision making within the policing environment. Further disclosure would demonstrate Durham Constabulary’s commitment to accountability and transparency in relation to innovations around decision making and diversionary schemes. It would further illustrate Durham Constabulary’s continuing commitment to developing schemes, in partnership with other agencies, to reduce future criminal behaviour by demonstrating the success of the selection processes that include, but not exclusively, a computer assisted tool available to custody officers in the decision making process by identifying offenders who may benefit from the Checkpoint Programme.  </w:t>
      </w:r>
    </w:p>
    <w:p w:rsidR="00485D31" w:rsidRPr="00485D31" w:rsidRDefault="00485D31"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b/>
          <w:sz w:val="22"/>
          <w:szCs w:val="22"/>
        </w:rPr>
      </w:pPr>
      <w:r w:rsidRPr="00485D31">
        <w:rPr>
          <w:rFonts w:ascii="Arial" w:hAnsi="Arial" w:cs="Arial"/>
          <w:b/>
          <w:sz w:val="22"/>
          <w:szCs w:val="22"/>
        </w:rPr>
        <w:t>Factors favouring non-disclosure in relation to s31</w:t>
      </w:r>
    </w:p>
    <w:p w:rsidR="00485D31" w:rsidRPr="00485D31" w:rsidRDefault="00485D31"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The factors favouring non-disclosure are rehearsed in the harm above. </w:t>
      </w:r>
    </w:p>
    <w:p w:rsidR="00485D31" w:rsidRPr="00485D31" w:rsidRDefault="00485D31"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b/>
          <w:sz w:val="22"/>
          <w:szCs w:val="22"/>
          <w:u w:val="single"/>
        </w:rPr>
      </w:pPr>
      <w:r w:rsidRPr="00485D31">
        <w:rPr>
          <w:rFonts w:ascii="Arial" w:hAnsi="Arial" w:cs="Arial"/>
          <w:b/>
          <w:sz w:val="22"/>
          <w:szCs w:val="22"/>
          <w:u w:val="single"/>
        </w:rPr>
        <w:t>Balancing Test in relation to sections 22a and 31</w:t>
      </w:r>
    </w:p>
    <w:p w:rsidR="00485D31" w:rsidRPr="00485D31" w:rsidRDefault="00485D31" w:rsidP="00485D31">
      <w:pPr>
        <w:tabs>
          <w:tab w:val="left" w:pos="1063"/>
        </w:tabs>
        <w:jc w:val="both"/>
        <w:rPr>
          <w:rFonts w:ascii="Arial" w:hAnsi="Arial" w:cs="Arial"/>
          <w:b/>
          <w:sz w:val="22"/>
          <w:szCs w:val="22"/>
          <w:u w:val="single"/>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The public interest test is centred on whether information should be released to the world at large and not just to you as the requester. The key test when considering the public interest is to establish whether in all the circumstances of the request the public interest in disclosing the information is not outweighed by that in maintaining the exemptions.</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 I have considered the impact of releasing further information would have in relation to the ongoing experimental research on the HART model and Checkpoint Programme. It is important to recognise that the experimental use </w:t>
      </w:r>
      <w:r w:rsidR="001A465C">
        <w:rPr>
          <w:rFonts w:ascii="Arial" w:hAnsi="Arial" w:cs="Arial"/>
          <w:sz w:val="22"/>
          <w:szCs w:val="22"/>
        </w:rPr>
        <w:t>of the HART model is as one factor</w:t>
      </w:r>
      <w:r w:rsidRPr="00485D31">
        <w:rPr>
          <w:rFonts w:ascii="Arial" w:hAnsi="Arial" w:cs="Arial"/>
          <w:sz w:val="22"/>
          <w:szCs w:val="22"/>
        </w:rPr>
        <w:t xml:space="preserve"> in the assessment of a detainee for their potential inclusion in the experimental </w:t>
      </w:r>
      <w:r w:rsidRPr="00485D31">
        <w:rPr>
          <w:rFonts w:ascii="Arial" w:hAnsi="Arial" w:cs="Arial"/>
          <w:sz w:val="22"/>
          <w:szCs w:val="22"/>
        </w:rPr>
        <w:lastRenderedPageBreak/>
        <w:t>Checkpoint Programme. Whilst there is considerable public interest in knowing about the development of the HART model it would be premature to do so at present as this is ongoing research and it</w:t>
      </w:r>
      <w:r w:rsidR="001A465C">
        <w:rPr>
          <w:rFonts w:ascii="Arial" w:hAnsi="Arial" w:cs="Arial"/>
          <w:sz w:val="22"/>
          <w:szCs w:val="22"/>
        </w:rPr>
        <w:t xml:space="preserve"> is</w:t>
      </w:r>
      <w:r w:rsidRPr="00485D31">
        <w:rPr>
          <w:rFonts w:ascii="Arial" w:hAnsi="Arial" w:cs="Arial"/>
          <w:sz w:val="22"/>
          <w:szCs w:val="22"/>
        </w:rPr>
        <w:t xml:space="preserve"> anticipated that findings will be published in the future as explained above. It is recognised that releasing further information would add to the public discourse on the use of computer assisted decision making in the policing environment and in the diversionary schemes. However both HART and Checkpoint Programme are developmental and as yet there is no definitive results of these experiments to disclose, other than those already in the public domain.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Further I have considered the impact of releasing details of the algorithm as outlined above. The police service utilise a number of information technology systems and to release information that could lead those intent on harming the operational capabilities of the police would not be in the public interest, as it would lead to increased crime and impact on police resourcing. I have also considered the impact on the partnership approach to policing and the relationships with partner agencies in relation to the delivery of the Checkpoint Programme and the potential for changing criminal behaviour in those who agree to participate in the programme.</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rPr>
      </w:pPr>
      <w:r w:rsidRPr="00485D31">
        <w:rPr>
          <w:rFonts w:ascii="Arial" w:hAnsi="Arial" w:cs="Arial"/>
          <w:b/>
          <w:sz w:val="22"/>
          <w:szCs w:val="22"/>
        </w:rPr>
        <w:t>Decision</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sz w:val="22"/>
          <w:szCs w:val="22"/>
        </w:rPr>
      </w:pPr>
      <w:r w:rsidRPr="00485D31">
        <w:rPr>
          <w:rFonts w:ascii="Arial" w:hAnsi="Arial" w:cs="Arial"/>
          <w:sz w:val="22"/>
          <w:szCs w:val="22"/>
        </w:rPr>
        <w:t xml:space="preserve">Whilst the public interest considerations favouring disclosure carry some weight, it is felt that on balance the factors favouring non-disclosure are of greater importance. As the use of HART and the Checkpoint Programme are still experimental and as such are subject to development and change as the trial information on both is gathered and assessed it would be premature to release further information which could lead to incorrect assumptions or conclusions. </w:t>
      </w:r>
    </w:p>
    <w:p w:rsidR="00485D31" w:rsidRPr="00485D31" w:rsidRDefault="00485D31" w:rsidP="00485D31">
      <w:pPr>
        <w:tabs>
          <w:tab w:val="left" w:pos="1063"/>
        </w:tabs>
        <w:jc w:val="both"/>
        <w:rPr>
          <w:rFonts w:ascii="Arial" w:hAnsi="Arial" w:cs="Arial"/>
          <w:sz w:val="22"/>
          <w:szCs w:val="22"/>
        </w:rPr>
      </w:pPr>
    </w:p>
    <w:p w:rsidR="00485D31" w:rsidRPr="00485D31" w:rsidRDefault="00485D31" w:rsidP="00485D31">
      <w:pPr>
        <w:tabs>
          <w:tab w:val="left" w:pos="1063"/>
        </w:tabs>
        <w:jc w:val="both"/>
        <w:rPr>
          <w:rFonts w:ascii="Arial" w:hAnsi="Arial" w:cs="Arial"/>
          <w:b/>
          <w:sz w:val="22"/>
          <w:szCs w:val="22"/>
          <w:u w:val="single"/>
        </w:rPr>
      </w:pPr>
      <w:r w:rsidRPr="00485D31">
        <w:rPr>
          <w:rFonts w:ascii="Arial" w:hAnsi="Arial" w:cs="Arial"/>
          <w:sz w:val="22"/>
          <w:szCs w:val="22"/>
        </w:rPr>
        <w:t xml:space="preserve">In accordance with Section 17 of the Freedom of Information Act 2000 this letter acts as a Refusal Notice in relation to any further information. </w:t>
      </w:r>
    </w:p>
    <w:p w:rsidR="00276B62" w:rsidRPr="00F277FB" w:rsidRDefault="00276B62" w:rsidP="00D42D19">
      <w:pPr>
        <w:tabs>
          <w:tab w:val="left" w:pos="1063"/>
        </w:tabs>
        <w:jc w:val="both"/>
        <w:rPr>
          <w:rFonts w:ascii="Arial" w:hAnsi="Arial" w:cs="Arial"/>
          <w:sz w:val="22"/>
          <w:szCs w:val="22"/>
        </w:rPr>
      </w:pPr>
    </w:p>
    <w:p w:rsidR="0001162A" w:rsidRPr="0001162A" w:rsidRDefault="0001162A" w:rsidP="00D42D19">
      <w:pPr>
        <w:pStyle w:val="BodyText3"/>
        <w:spacing w:after="0"/>
        <w:rPr>
          <w:sz w:val="22"/>
          <w:szCs w:val="22"/>
        </w:rPr>
      </w:pPr>
      <w:r w:rsidRPr="0001162A">
        <w:rPr>
          <w:sz w:val="22"/>
          <w:szCs w:val="22"/>
        </w:rPr>
        <w:t>Please note that Durham Constabulary’s response to your request is unique and should not be used as a comparison with any other Force response you receive.</w:t>
      </w:r>
    </w:p>
    <w:p w:rsidR="0001162A" w:rsidRPr="0001162A" w:rsidRDefault="0001162A" w:rsidP="00D42D19">
      <w:pPr>
        <w:autoSpaceDE w:val="0"/>
        <w:autoSpaceDN w:val="0"/>
        <w:adjustRightInd w:val="0"/>
        <w:jc w:val="both"/>
        <w:rPr>
          <w:rFonts w:ascii="Arial" w:hAnsi="Arial" w:cs="Arial"/>
          <w:b/>
          <w:bCs/>
          <w:sz w:val="22"/>
          <w:szCs w:val="22"/>
        </w:rPr>
      </w:pPr>
    </w:p>
    <w:p w:rsidR="00513885" w:rsidRDefault="00513885" w:rsidP="00D42D19">
      <w:pPr>
        <w:autoSpaceDE w:val="0"/>
        <w:autoSpaceDN w:val="0"/>
        <w:adjustRightInd w:val="0"/>
        <w:jc w:val="both"/>
        <w:rPr>
          <w:rFonts w:ascii="Arial" w:hAnsi="Arial" w:cs="Arial"/>
          <w:b/>
          <w:bCs/>
          <w:sz w:val="22"/>
          <w:szCs w:val="22"/>
        </w:rPr>
      </w:pPr>
      <w:r w:rsidRPr="0001162A">
        <w:rPr>
          <w:rFonts w:ascii="Arial" w:hAnsi="Arial" w:cs="Arial"/>
          <w:b/>
          <w:bCs/>
          <w:sz w:val="22"/>
          <w:szCs w:val="22"/>
        </w:rPr>
        <w:t>COMPLAINT RIGHTS</w:t>
      </w:r>
    </w:p>
    <w:p w:rsidR="00513885" w:rsidRDefault="00513885" w:rsidP="00D42D19">
      <w:pPr>
        <w:pStyle w:val="Header"/>
        <w:tabs>
          <w:tab w:val="left" w:pos="1134"/>
        </w:tabs>
        <w:jc w:val="both"/>
        <w:rPr>
          <w:snapToGrid w:val="0"/>
        </w:rPr>
      </w:pPr>
    </w:p>
    <w:p w:rsidR="00513885" w:rsidRPr="002A0389" w:rsidRDefault="00513885" w:rsidP="00D42D19">
      <w:pPr>
        <w:pStyle w:val="Header"/>
        <w:tabs>
          <w:tab w:val="left" w:pos="1134"/>
        </w:tabs>
        <w:jc w:val="both"/>
        <w:rPr>
          <w:rFonts w:ascii="Arial" w:hAnsi="Arial" w:cs="Arial"/>
          <w:snapToGrid w:val="0"/>
          <w:sz w:val="22"/>
          <w:szCs w:val="22"/>
        </w:rPr>
      </w:pPr>
      <w:r w:rsidRPr="002A0389">
        <w:rPr>
          <w:rFonts w:ascii="Arial" w:hAnsi="Arial" w:cs="Arial"/>
          <w:snapToGrid w:val="0"/>
          <w:sz w:val="22"/>
          <w:szCs w:val="22"/>
        </w:rPr>
        <w:t>Your attention is drawn to the below link to our website, which details your right to complain:</w:t>
      </w:r>
    </w:p>
    <w:p w:rsidR="00513885" w:rsidRPr="002A0389" w:rsidRDefault="00513885" w:rsidP="00D42D19">
      <w:pPr>
        <w:pStyle w:val="Header"/>
        <w:tabs>
          <w:tab w:val="left" w:pos="1134"/>
        </w:tabs>
        <w:jc w:val="both"/>
        <w:rPr>
          <w:rFonts w:ascii="Arial" w:hAnsi="Arial" w:cs="Arial"/>
          <w:snapToGrid w:val="0"/>
          <w:sz w:val="22"/>
          <w:szCs w:val="22"/>
        </w:rPr>
      </w:pPr>
    </w:p>
    <w:p w:rsidR="00513885" w:rsidRPr="002A0389" w:rsidRDefault="00387FA8" w:rsidP="00D42D19">
      <w:pPr>
        <w:pStyle w:val="Header"/>
        <w:tabs>
          <w:tab w:val="left" w:pos="1134"/>
        </w:tabs>
        <w:jc w:val="both"/>
        <w:rPr>
          <w:rFonts w:ascii="Arial" w:hAnsi="Arial" w:cs="Arial"/>
          <w:snapToGrid w:val="0"/>
          <w:sz w:val="22"/>
          <w:szCs w:val="22"/>
        </w:rPr>
      </w:pPr>
      <w:hyperlink r:id="rId10" w:history="1">
        <w:r w:rsidR="00513885" w:rsidRPr="002A0389">
          <w:rPr>
            <w:rStyle w:val="Hyperlink"/>
            <w:rFonts w:ascii="Arial" w:hAnsi="Arial" w:cs="Arial"/>
            <w:snapToGrid w:val="0"/>
            <w:sz w:val="22"/>
            <w:szCs w:val="22"/>
          </w:rPr>
          <w:t>https://www.durham.police.uk/About-Us/Freedom-of-information/General/Pages/FOI-Request.aspx</w:t>
        </w:r>
      </w:hyperlink>
    </w:p>
    <w:p w:rsidR="00513885" w:rsidRPr="002A0389" w:rsidRDefault="00513885" w:rsidP="00D42D19">
      <w:pPr>
        <w:pStyle w:val="Header"/>
        <w:tabs>
          <w:tab w:val="left" w:pos="1134"/>
        </w:tabs>
        <w:jc w:val="both"/>
        <w:rPr>
          <w:rFonts w:ascii="Arial" w:hAnsi="Arial" w:cs="Arial"/>
          <w:snapToGrid w:val="0"/>
          <w:sz w:val="22"/>
          <w:szCs w:val="22"/>
        </w:rPr>
      </w:pPr>
    </w:p>
    <w:p w:rsidR="00513885" w:rsidRPr="002A0389" w:rsidRDefault="006A42B6" w:rsidP="00D42D19">
      <w:pPr>
        <w:pStyle w:val="Header"/>
        <w:tabs>
          <w:tab w:val="left" w:pos="1134"/>
        </w:tabs>
        <w:jc w:val="both"/>
        <w:rPr>
          <w:rFonts w:ascii="Arial" w:hAnsi="Arial" w:cs="Arial"/>
          <w:snapToGrid w:val="0"/>
          <w:sz w:val="22"/>
          <w:szCs w:val="22"/>
        </w:rPr>
      </w:pPr>
      <w:r>
        <w:rPr>
          <w:rFonts w:ascii="Arial" w:hAnsi="Arial" w:cs="Arial"/>
          <w:snapToGrid w:val="0"/>
          <w:sz w:val="22"/>
          <w:szCs w:val="22"/>
        </w:rPr>
        <w:t>If</w:t>
      </w:r>
      <w:r w:rsidR="00513885" w:rsidRPr="002A0389">
        <w:rPr>
          <w:rFonts w:ascii="Arial" w:hAnsi="Arial" w:cs="Arial"/>
          <w:snapToGrid w:val="0"/>
          <w:sz w:val="22"/>
          <w:szCs w:val="22"/>
        </w:rPr>
        <w:t xml:space="preserve"> you have any further enquiries concerning this matter, please write or contact me on the above telephone number.</w:t>
      </w:r>
    </w:p>
    <w:p w:rsidR="009E1D66" w:rsidRDefault="009E1D66" w:rsidP="00D42D19">
      <w:pPr>
        <w:tabs>
          <w:tab w:val="left" w:pos="1063"/>
        </w:tabs>
        <w:jc w:val="both"/>
        <w:rPr>
          <w:rFonts w:ascii="Arial" w:hAnsi="Arial" w:cs="Arial"/>
          <w:sz w:val="22"/>
          <w:szCs w:val="22"/>
        </w:rPr>
      </w:pPr>
    </w:p>
    <w:p w:rsidR="00BA468C" w:rsidRDefault="009E1D66" w:rsidP="00D42D19">
      <w:pPr>
        <w:tabs>
          <w:tab w:val="left" w:pos="1063"/>
        </w:tabs>
        <w:jc w:val="both"/>
        <w:rPr>
          <w:rFonts w:ascii="Arial" w:hAnsi="Arial" w:cs="Arial"/>
          <w:sz w:val="22"/>
          <w:szCs w:val="22"/>
        </w:rPr>
      </w:pPr>
      <w:r>
        <w:rPr>
          <w:rFonts w:ascii="Arial" w:hAnsi="Arial" w:cs="Arial"/>
          <w:sz w:val="22"/>
          <w:szCs w:val="22"/>
        </w:rPr>
        <w:t>I hope this is of assistance to you</w:t>
      </w:r>
      <w:r w:rsidR="00485D31">
        <w:rPr>
          <w:rFonts w:ascii="Arial" w:hAnsi="Arial" w:cs="Arial"/>
          <w:sz w:val="22"/>
          <w:szCs w:val="22"/>
        </w:rPr>
        <w:t>.</w:t>
      </w:r>
    </w:p>
    <w:p w:rsidR="00BA3E6A" w:rsidRDefault="00BA3E6A" w:rsidP="00D42D19">
      <w:pPr>
        <w:tabs>
          <w:tab w:val="left" w:pos="1063"/>
        </w:tabs>
        <w:jc w:val="both"/>
        <w:rPr>
          <w:rFonts w:ascii="Arial" w:hAnsi="Arial" w:cs="Arial"/>
          <w:sz w:val="22"/>
          <w:szCs w:val="22"/>
        </w:rPr>
      </w:pPr>
    </w:p>
    <w:p w:rsidR="00485D31" w:rsidRDefault="00485D31" w:rsidP="00D42D19">
      <w:pPr>
        <w:tabs>
          <w:tab w:val="left" w:pos="1063"/>
        </w:tabs>
        <w:jc w:val="both"/>
        <w:rPr>
          <w:rFonts w:ascii="Arial" w:hAnsi="Arial" w:cs="Arial"/>
          <w:sz w:val="22"/>
          <w:szCs w:val="22"/>
        </w:rPr>
      </w:pPr>
      <w:r>
        <w:rPr>
          <w:rFonts w:ascii="Arial" w:hAnsi="Arial" w:cs="Arial"/>
          <w:sz w:val="22"/>
          <w:szCs w:val="22"/>
        </w:rPr>
        <w:t xml:space="preserve">A Hattersley </w:t>
      </w:r>
    </w:p>
    <w:p w:rsidR="009E1D66" w:rsidRPr="0001162A" w:rsidRDefault="009E1D66" w:rsidP="00D42D19">
      <w:pPr>
        <w:tabs>
          <w:tab w:val="left" w:pos="1063"/>
        </w:tabs>
        <w:jc w:val="both"/>
        <w:rPr>
          <w:rFonts w:ascii="Arial" w:hAnsi="Arial" w:cs="Arial"/>
          <w:b/>
          <w:sz w:val="22"/>
          <w:szCs w:val="22"/>
        </w:rPr>
      </w:pPr>
      <w:r>
        <w:rPr>
          <w:rFonts w:ascii="Arial" w:hAnsi="Arial" w:cs="Arial"/>
          <w:sz w:val="22"/>
          <w:szCs w:val="22"/>
        </w:rPr>
        <w:t>Information Rights and Disclosure Supervisor</w:t>
      </w:r>
    </w:p>
    <w:sectPr w:rsidR="009E1D66" w:rsidRPr="0001162A">
      <w:head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14AF" w:rsidRDefault="005E14AF" w:rsidP="005E14AF">
      <w:r>
        <w:separator/>
      </w:r>
    </w:p>
  </w:endnote>
  <w:endnote w:type="continuationSeparator" w:id="0">
    <w:p w:rsidR="005E14AF" w:rsidRDefault="005E14AF" w:rsidP="005E1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14AF" w:rsidRDefault="005E14AF" w:rsidP="005E14AF">
      <w:r>
        <w:separator/>
      </w:r>
    </w:p>
  </w:footnote>
  <w:footnote w:type="continuationSeparator" w:id="0">
    <w:p w:rsidR="005E14AF" w:rsidRDefault="005E14AF" w:rsidP="005E14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36DE" w:rsidRPr="003C7824" w:rsidRDefault="009B7312" w:rsidP="00A536DE">
    <w:pPr>
      <w:pStyle w:val="Header"/>
      <w:jc w:val="center"/>
      <w:rPr>
        <w:rFonts w:ascii="Arial" w:hAnsi="Arial" w:cs="Arial"/>
        <w:sz w:val="18"/>
        <w:szCs w:val="18"/>
      </w:rPr>
    </w:pPr>
    <w:r>
      <w:rPr>
        <w:rFonts w:ascii="Arial" w:hAnsi="Arial" w:cs="Arial"/>
        <w:noProof/>
        <w:sz w:val="20"/>
        <w:szCs w:val="20"/>
        <w:lang w:val="en-US" w:eastAsia="en-US"/>
      </w:rPr>
      <w:drawing>
        <wp:anchor distT="0" distB="0" distL="114300" distR="114300" simplePos="0" relativeHeight="251658240" behindDoc="0" locked="0" layoutInCell="1" allowOverlap="1" wp14:anchorId="24689524" wp14:editId="5B2E54AD">
          <wp:simplePos x="0" y="0"/>
          <wp:positionH relativeFrom="column">
            <wp:posOffset>-1012825</wp:posOffset>
          </wp:positionH>
          <wp:positionV relativeFrom="paragraph">
            <wp:posOffset>-25400</wp:posOffset>
          </wp:positionV>
          <wp:extent cx="1012190" cy="11328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s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2190" cy="11328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FF"/>
        <w:sz w:val="27"/>
        <w:szCs w:val="27"/>
        <w:lang w:val="en-US" w:eastAsia="en-US"/>
      </w:rPr>
      <w:drawing>
        <wp:anchor distT="0" distB="0" distL="114300" distR="114300" simplePos="0" relativeHeight="251659264" behindDoc="0" locked="0" layoutInCell="1" allowOverlap="1" wp14:anchorId="48705B73" wp14:editId="1971236C">
          <wp:simplePos x="0" y="0"/>
          <wp:positionH relativeFrom="column">
            <wp:posOffset>5159466</wp:posOffset>
          </wp:positionH>
          <wp:positionV relativeFrom="paragraph">
            <wp:posOffset>-24765</wp:posOffset>
          </wp:positionV>
          <wp:extent cx="858692" cy="870857"/>
          <wp:effectExtent l="0" t="0" r="0" b="5715"/>
          <wp:wrapNone/>
          <wp:docPr id="11" name="Picture 11" descr="Image result for freedom of information">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reedom of information">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8692" cy="870857"/>
                  </a:xfrm>
                  <a:prstGeom prst="rect">
                    <a:avLst/>
                  </a:prstGeom>
                  <a:noFill/>
                  <a:ln>
                    <a:noFill/>
                  </a:ln>
                </pic:spPr>
              </pic:pic>
            </a:graphicData>
          </a:graphic>
          <wp14:sizeRelH relativeFrom="page">
            <wp14:pctWidth>0</wp14:pctWidth>
          </wp14:sizeRelH>
          <wp14:sizeRelV relativeFrom="page">
            <wp14:pctHeight>0</wp14:pctHeight>
          </wp14:sizeRelV>
        </wp:anchor>
      </w:drawing>
    </w:r>
    <w:r w:rsidR="00A536DE" w:rsidRPr="003C7824">
      <w:rPr>
        <w:rFonts w:ascii="Arial" w:hAnsi="Arial" w:cs="Arial"/>
        <w:sz w:val="18"/>
        <w:szCs w:val="18"/>
      </w:rPr>
      <w:t>Information Rights and Disclosure</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Professional Standards and Legal Services</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Peterlee Police Office</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St Aidans Way</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Peterlee</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County Durham</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SR8 1QR</w:t>
    </w:r>
  </w:p>
  <w:p w:rsidR="00A536DE" w:rsidRPr="003C7824" w:rsidRDefault="00A536DE" w:rsidP="00A536DE">
    <w:pPr>
      <w:pStyle w:val="Header"/>
      <w:jc w:val="center"/>
      <w:rPr>
        <w:rFonts w:ascii="Arial" w:hAnsi="Arial" w:cs="Arial"/>
        <w:sz w:val="18"/>
        <w:szCs w:val="18"/>
      </w:rPr>
    </w:pPr>
    <w:r w:rsidRPr="003C7824">
      <w:rPr>
        <w:rFonts w:ascii="Arial" w:hAnsi="Arial" w:cs="Arial"/>
        <w:sz w:val="18"/>
        <w:szCs w:val="18"/>
      </w:rPr>
      <w:t>Tel. No:      0191 3752596</w:t>
    </w:r>
  </w:p>
  <w:p w:rsidR="00A536DE" w:rsidRPr="003C7824" w:rsidRDefault="00A536DE" w:rsidP="00A536DE">
    <w:pPr>
      <w:pStyle w:val="Header"/>
      <w:tabs>
        <w:tab w:val="left" w:pos="1134"/>
      </w:tabs>
      <w:jc w:val="center"/>
      <w:rPr>
        <w:rFonts w:ascii="Arial" w:hAnsi="Arial" w:cs="Arial"/>
        <w:sz w:val="18"/>
        <w:szCs w:val="18"/>
      </w:rPr>
    </w:pPr>
    <w:r w:rsidRPr="003C7824">
      <w:rPr>
        <w:rFonts w:ascii="Arial" w:hAnsi="Arial" w:cs="Arial"/>
        <w:sz w:val="18"/>
        <w:szCs w:val="18"/>
      </w:rPr>
      <w:t xml:space="preserve">Web Site:  </w:t>
    </w:r>
    <w:r w:rsidRPr="003C7824">
      <w:rPr>
        <w:rFonts w:ascii="Arial" w:hAnsi="Arial" w:cs="Arial"/>
        <w:b/>
        <w:sz w:val="18"/>
        <w:szCs w:val="18"/>
      </w:rPr>
      <w:t>www.durham.police.uk</w:t>
    </w:r>
  </w:p>
  <w:p w:rsidR="00A536DE" w:rsidRPr="003C7824" w:rsidRDefault="00A536DE" w:rsidP="00A536DE">
    <w:pPr>
      <w:pStyle w:val="Header"/>
      <w:tabs>
        <w:tab w:val="left" w:pos="1134"/>
        <w:tab w:val="left" w:pos="1276"/>
      </w:tabs>
      <w:jc w:val="center"/>
      <w:rPr>
        <w:rFonts w:ascii="Arial" w:hAnsi="Arial" w:cs="Arial"/>
        <w:b/>
        <w:sz w:val="18"/>
        <w:szCs w:val="18"/>
      </w:rPr>
    </w:pPr>
    <w:r w:rsidRPr="003C7824">
      <w:rPr>
        <w:rFonts w:ascii="Arial" w:hAnsi="Arial" w:cs="Arial"/>
        <w:sz w:val="18"/>
        <w:szCs w:val="18"/>
      </w:rPr>
      <w:t xml:space="preserve">E-mail:       </w:t>
    </w:r>
    <w:r w:rsidRPr="003C7824">
      <w:rPr>
        <w:rFonts w:ascii="Arial" w:hAnsi="Arial" w:cs="Arial"/>
        <w:b/>
        <w:sz w:val="18"/>
        <w:szCs w:val="18"/>
      </w:rPr>
      <w:t>freedomofinformation@durham.pnn.police.uk</w:t>
    </w:r>
  </w:p>
  <w:p w:rsidR="00A536DE" w:rsidRDefault="00A536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D164D8"/>
    <w:multiLevelType w:val="multilevel"/>
    <w:tmpl w:val="22243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65471"/>
    <w:multiLevelType w:val="hybridMultilevel"/>
    <w:tmpl w:val="82E281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4AF"/>
    <w:rsid w:val="00006FDF"/>
    <w:rsid w:val="0001162A"/>
    <w:rsid w:val="00016046"/>
    <w:rsid w:val="00045F27"/>
    <w:rsid w:val="00046718"/>
    <w:rsid w:val="0005455D"/>
    <w:rsid w:val="00055E38"/>
    <w:rsid w:val="000608A1"/>
    <w:rsid w:val="00070EFD"/>
    <w:rsid w:val="00075C5B"/>
    <w:rsid w:val="00086917"/>
    <w:rsid w:val="000A3D2C"/>
    <w:rsid w:val="000A457F"/>
    <w:rsid w:val="000B4698"/>
    <w:rsid w:val="000B679B"/>
    <w:rsid w:val="000B78FF"/>
    <w:rsid w:val="000C2DFE"/>
    <w:rsid w:val="000C3953"/>
    <w:rsid w:val="000E35F4"/>
    <w:rsid w:val="000F1D7E"/>
    <w:rsid w:val="00146CCD"/>
    <w:rsid w:val="00147C49"/>
    <w:rsid w:val="00153B40"/>
    <w:rsid w:val="0016204F"/>
    <w:rsid w:val="00162F0B"/>
    <w:rsid w:val="00174E1F"/>
    <w:rsid w:val="00180DBB"/>
    <w:rsid w:val="00186597"/>
    <w:rsid w:val="001A0F04"/>
    <w:rsid w:val="001A2658"/>
    <w:rsid w:val="001A465C"/>
    <w:rsid w:val="001A4E44"/>
    <w:rsid w:val="001A7968"/>
    <w:rsid w:val="001D07A8"/>
    <w:rsid w:val="001D098D"/>
    <w:rsid w:val="001D3FE3"/>
    <w:rsid w:val="001D4C2D"/>
    <w:rsid w:val="001D6524"/>
    <w:rsid w:val="001E4030"/>
    <w:rsid w:val="001F1827"/>
    <w:rsid w:val="001F2AF2"/>
    <w:rsid w:val="00210C94"/>
    <w:rsid w:val="0021300A"/>
    <w:rsid w:val="00226C0D"/>
    <w:rsid w:val="00227C1B"/>
    <w:rsid w:val="0023221A"/>
    <w:rsid w:val="00235212"/>
    <w:rsid w:val="00241838"/>
    <w:rsid w:val="002529D6"/>
    <w:rsid w:val="00252E9B"/>
    <w:rsid w:val="00253691"/>
    <w:rsid w:val="00261DE9"/>
    <w:rsid w:val="0027179F"/>
    <w:rsid w:val="002753FF"/>
    <w:rsid w:val="00276B62"/>
    <w:rsid w:val="002822AD"/>
    <w:rsid w:val="00291A04"/>
    <w:rsid w:val="002A03F3"/>
    <w:rsid w:val="002A3FF3"/>
    <w:rsid w:val="002A7F83"/>
    <w:rsid w:val="002B1867"/>
    <w:rsid w:val="002B61A3"/>
    <w:rsid w:val="002B6C72"/>
    <w:rsid w:val="002C12B5"/>
    <w:rsid w:val="002C4921"/>
    <w:rsid w:val="002D0BBF"/>
    <w:rsid w:val="002E2812"/>
    <w:rsid w:val="002E7226"/>
    <w:rsid w:val="002E73E6"/>
    <w:rsid w:val="003022B0"/>
    <w:rsid w:val="00307725"/>
    <w:rsid w:val="003117AC"/>
    <w:rsid w:val="00321CD5"/>
    <w:rsid w:val="00326861"/>
    <w:rsid w:val="00327009"/>
    <w:rsid w:val="0033250A"/>
    <w:rsid w:val="00344E2F"/>
    <w:rsid w:val="00347B5F"/>
    <w:rsid w:val="00352E61"/>
    <w:rsid w:val="00357EBD"/>
    <w:rsid w:val="00361370"/>
    <w:rsid w:val="00367B39"/>
    <w:rsid w:val="003745DE"/>
    <w:rsid w:val="00387FA8"/>
    <w:rsid w:val="00396B62"/>
    <w:rsid w:val="00396C0A"/>
    <w:rsid w:val="003A6F25"/>
    <w:rsid w:val="003C260A"/>
    <w:rsid w:val="003C7714"/>
    <w:rsid w:val="003C7824"/>
    <w:rsid w:val="003F27A7"/>
    <w:rsid w:val="00406D8D"/>
    <w:rsid w:val="00432D82"/>
    <w:rsid w:val="004443C9"/>
    <w:rsid w:val="004478E3"/>
    <w:rsid w:val="00447D47"/>
    <w:rsid w:val="00461982"/>
    <w:rsid w:val="004624D0"/>
    <w:rsid w:val="0047579B"/>
    <w:rsid w:val="00485D31"/>
    <w:rsid w:val="00497F23"/>
    <w:rsid w:val="004A2A06"/>
    <w:rsid w:val="004B3BD4"/>
    <w:rsid w:val="004C2064"/>
    <w:rsid w:val="004D3E85"/>
    <w:rsid w:val="004D7784"/>
    <w:rsid w:val="004E73B9"/>
    <w:rsid w:val="004F1BA6"/>
    <w:rsid w:val="004F2B80"/>
    <w:rsid w:val="004F6E37"/>
    <w:rsid w:val="005048AE"/>
    <w:rsid w:val="00505126"/>
    <w:rsid w:val="00513885"/>
    <w:rsid w:val="00524DDA"/>
    <w:rsid w:val="00532EC3"/>
    <w:rsid w:val="005402B5"/>
    <w:rsid w:val="005479AE"/>
    <w:rsid w:val="00565ABB"/>
    <w:rsid w:val="00565B62"/>
    <w:rsid w:val="00570BCE"/>
    <w:rsid w:val="00584BDB"/>
    <w:rsid w:val="00587B0D"/>
    <w:rsid w:val="00595752"/>
    <w:rsid w:val="005A308B"/>
    <w:rsid w:val="005A607B"/>
    <w:rsid w:val="005A6782"/>
    <w:rsid w:val="005B0D0C"/>
    <w:rsid w:val="005B185D"/>
    <w:rsid w:val="005B51A0"/>
    <w:rsid w:val="005B7523"/>
    <w:rsid w:val="005B791B"/>
    <w:rsid w:val="005C3B0F"/>
    <w:rsid w:val="005C4A50"/>
    <w:rsid w:val="005C5328"/>
    <w:rsid w:val="005C79F9"/>
    <w:rsid w:val="005D056F"/>
    <w:rsid w:val="005D4D51"/>
    <w:rsid w:val="005E14AF"/>
    <w:rsid w:val="005F31EC"/>
    <w:rsid w:val="005F4FF5"/>
    <w:rsid w:val="005F6240"/>
    <w:rsid w:val="006005FA"/>
    <w:rsid w:val="0061351E"/>
    <w:rsid w:val="0062249E"/>
    <w:rsid w:val="00631483"/>
    <w:rsid w:val="006338C2"/>
    <w:rsid w:val="006375CE"/>
    <w:rsid w:val="00641BCD"/>
    <w:rsid w:val="0064759D"/>
    <w:rsid w:val="00653227"/>
    <w:rsid w:val="00655D55"/>
    <w:rsid w:val="006576B2"/>
    <w:rsid w:val="006631DB"/>
    <w:rsid w:val="00667BD5"/>
    <w:rsid w:val="00683EC2"/>
    <w:rsid w:val="00683EFD"/>
    <w:rsid w:val="006911FB"/>
    <w:rsid w:val="006938B4"/>
    <w:rsid w:val="006A422A"/>
    <w:rsid w:val="006A42B6"/>
    <w:rsid w:val="006B12BE"/>
    <w:rsid w:val="006C2F2C"/>
    <w:rsid w:val="006C662A"/>
    <w:rsid w:val="006D019C"/>
    <w:rsid w:val="006D0324"/>
    <w:rsid w:val="006D598C"/>
    <w:rsid w:val="006F4626"/>
    <w:rsid w:val="00706282"/>
    <w:rsid w:val="007062C3"/>
    <w:rsid w:val="00707108"/>
    <w:rsid w:val="00725E68"/>
    <w:rsid w:val="00727BFB"/>
    <w:rsid w:val="00736B57"/>
    <w:rsid w:val="00750A7C"/>
    <w:rsid w:val="00755353"/>
    <w:rsid w:val="00755604"/>
    <w:rsid w:val="00773848"/>
    <w:rsid w:val="00783C56"/>
    <w:rsid w:val="00787B91"/>
    <w:rsid w:val="00797F6A"/>
    <w:rsid w:val="007B7218"/>
    <w:rsid w:val="007C20D6"/>
    <w:rsid w:val="00805B9F"/>
    <w:rsid w:val="00806876"/>
    <w:rsid w:val="0081081F"/>
    <w:rsid w:val="008179F0"/>
    <w:rsid w:val="0082366E"/>
    <w:rsid w:val="00836EF4"/>
    <w:rsid w:val="0084038C"/>
    <w:rsid w:val="00844B77"/>
    <w:rsid w:val="00844D5C"/>
    <w:rsid w:val="00860F57"/>
    <w:rsid w:val="008741BD"/>
    <w:rsid w:val="00891D51"/>
    <w:rsid w:val="0089759E"/>
    <w:rsid w:val="008B2877"/>
    <w:rsid w:val="008B5703"/>
    <w:rsid w:val="008C62C4"/>
    <w:rsid w:val="008D758C"/>
    <w:rsid w:val="008E6AD8"/>
    <w:rsid w:val="008F5A0D"/>
    <w:rsid w:val="00900D7A"/>
    <w:rsid w:val="009103B5"/>
    <w:rsid w:val="00910DFC"/>
    <w:rsid w:val="009130AB"/>
    <w:rsid w:val="00925453"/>
    <w:rsid w:val="00940207"/>
    <w:rsid w:val="00946C61"/>
    <w:rsid w:val="009537B2"/>
    <w:rsid w:val="009559B5"/>
    <w:rsid w:val="0097120A"/>
    <w:rsid w:val="009841AF"/>
    <w:rsid w:val="009A7200"/>
    <w:rsid w:val="009B7312"/>
    <w:rsid w:val="009C388E"/>
    <w:rsid w:val="009C61D7"/>
    <w:rsid w:val="009E1D66"/>
    <w:rsid w:val="009E350E"/>
    <w:rsid w:val="009F14B6"/>
    <w:rsid w:val="009F3008"/>
    <w:rsid w:val="009F33AA"/>
    <w:rsid w:val="00A259C9"/>
    <w:rsid w:val="00A30C16"/>
    <w:rsid w:val="00A34C01"/>
    <w:rsid w:val="00A37E2F"/>
    <w:rsid w:val="00A405E7"/>
    <w:rsid w:val="00A40E46"/>
    <w:rsid w:val="00A52A85"/>
    <w:rsid w:val="00A536DE"/>
    <w:rsid w:val="00A70CF6"/>
    <w:rsid w:val="00A721A2"/>
    <w:rsid w:val="00A74BE0"/>
    <w:rsid w:val="00A758B4"/>
    <w:rsid w:val="00A8323C"/>
    <w:rsid w:val="00A87E9F"/>
    <w:rsid w:val="00A962CF"/>
    <w:rsid w:val="00AA2827"/>
    <w:rsid w:val="00AA2A04"/>
    <w:rsid w:val="00AA3CB5"/>
    <w:rsid w:val="00AB22BB"/>
    <w:rsid w:val="00AB73AD"/>
    <w:rsid w:val="00AC0036"/>
    <w:rsid w:val="00AD5A21"/>
    <w:rsid w:val="00AF7970"/>
    <w:rsid w:val="00B043DC"/>
    <w:rsid w:val="00B1709F"/>
    <w:rsid w:val="00B37DCA"/>
    <w:rsid w:val="00B455D9"/>
    <w:rsid w:val="00B56D27"/>
    <w:rsid w:val="00B573F0"/>
    <w:rsid w:val="00B67EEF"/>
    <w:rsid w:val="00B67F54"/>
    <w:rsid w:val="00B8382F"/>
    <w:rsid w:val="00B85DEF"/>
    <w:rsid w:val="00B94D3D"/>
    <w:rsid w:val="00B953DA"/>
    <w:rsid w:val="00B97C05"/>
    <w:rsid w:val="00BA3E6A"/>
    <w:rsid w:val="00BA468C"/>
    <w:rsid w:val="00BA56CD"/>
    <w:rsid w:val="00BA76F6"/>
    <w:rsid w:val="00BC69E5"/>
    <w:rsid w:val="00BD08F5"/>
    <w:rsid w:val="00BD4BF6"/>
    <w:rsid w:val="00BE0059"/>
    <w:rsid w:val="00BE4FA5"/>
    <w:rsid w:val="00BF04EA"/>
    <w:rsid w:val="00BF5264"/>
    <w:rsid w:val="00BF5483"/>
    <w:rsid w:val="00BF5A3C"/>
    <w:rsid w:val="00BF6FFC"/>
    <w:rsid w:val="00C00138"/>
    <w:rsid w:val="00C0507E"/>
    <w:rsid w:val="00C07B15"/>
    <w:rsid w:val="00C1253B"/>
    <w:rsid w:val="00C16B92"/>
    <w:rsid w:val="00C17D2E"/>
    <w:rsid w:val="00C17D9D"/>
    <w:rsid w:val="00C47444"/>
    <w:rsid w:val="00C52910"/>
    <w:rsid w:val="00C53230"/>
    <w:rsid w:val="00C55371"/>
    <w:rsid w:val="00C6360F"/>
    <w:rsid w:val="00C63B0D"/>
    <w:rsid w:val="00C646C1"/>
    <w:rsid w:val="00C67FA8"/>
    <w:rsid w:val="00C76647"/>
    <w:rsid w:val="00C80B93"/>
    <w:rsid w:val="00C9269F"/>
    <w:rsid w:val="00CA12B6"/>
    <w:rsid w:val="00CA5F47"/>
    <w:rsid w:val="00CB556C"/>
    <w:rsid w:val="00CC1CBA"/>
    <w:rsid w:val="00CC37C4"/>
    <w:rsid w:val="00CD5E81"/>
    <w:rsid w:val="00CD790D"/>
    <w:rsid w:val="00CE375F"/>
    <w:rsid w:val="00CE71C8"/>
    <w:rsid w:val="00CF7714"/>
    <w:rsid w:val="00CF7DD4"/>
    <w:rsid w:val="00D009E3"/>
    <w:rsid w:val="00D0643E"/>
    <w:rsid w:val="00D32894"/>
    <w:rsid w:val="00D3321C"/>
    <w:rsid w:val="00D3578A"/>
    <w:rsid w:val="00D42D19"/>
    <w:rsid w:val="00D5288B"/>
    <w:rsid w:val="00D5329F"/>
    <w:rsid w:val="00D6044F"/>
    <w:rsid w:val="00D6127A"/>
    <w:rsid w:val="00D61F70"/>
    <w:rsid w:val="00D65516"/>
    <w:rsid w:val="00D765AD"/>
    <w:rsid w:val="00D77C10"/>
    <w:rsid w:val="00D841C9"/>
    <w:rsid w:val="00D875FE"/>
    <w:rsid w:val="00D87E9C"/>
    <w:rsid w:val="00D91371"/>
    <w:rsid w:val="00D923A0"/>
    <w:rsid w:val="00DA5E83"/>
    <w:rsid w:val="00DB715A"/>
    <w:rsid w:val="00DB7A85"/>
    <w:rsid w:val="00DC0F5A"/>
    <w:rsid w:val="00DC5664"/>
    <w:rsid w:val="00DD37A4"/>
    <w:rsid w:val="00DD39E5"/>
    <w:rsid w:val="00DD77BD"/>
    <w:rsid w:val="00DE0FA2"/>
    <w:rsid w:val="00E04DC1"/>
    <w:rsid w:val="00E05CBA"/>
    <w:rsid w:val="00E11772"/>
    <w:rsid w:val="00E15751"/>
    <w:rsid w:val="00E23929"/>
    <w:rsid w:val="00E24514"/>
    <w:rsid w:val="00E336FB"/>
    <w:rsid w:val="00E37FD6"/>
    <w:rsid w:val="00E411F2"/>
    <w:rsid w:val="00E41B9C"/>
    <w:rsid w:val="00E45FC7"/>
    <w:rsid w:val="00E51DAB"/>
    <w:rsid w:val="00E5527B"/>
    <w:rsid w:val="00E56DE4"/>
    <w:rsid w:val="00E57AC7"/>
    <w:rsid w:val="00E639B8"/>
    <w:rsid w:val="00E702B4"/>
    <w:rsid w:val="00E75F94"/>
    <w:rsid w:val="00E76C53"/>
    <w:rsid w:val="00E850AF"/>
    <w:rsid w:val="00E87B8D"/>
    <w:rsid w:val="00EB5073"/>
    <w:rsid w:val="00EC60C7"/>
    <w:rsid w:val="00EC6617"/>
    <w:rsid w:val="00ED562D"/>
    <w:rsid w:val="00EE33BA"/>
    <w:rsid w:val="00EF4F2C"/>
    <w:rsid w:val="00F000BF"/>
    <w:rsid w:val="00F022E7"/>
    <w:rsid w:val="00F05303"/>
    <w:rsid w:val="00F137E1"/>
    <w:rsid w:val="00F224B7"/>
    <w:rsid w:val="00F22E9F"/>
    <w:rsid w:val="00F27127"/>
    <w:rsid w:val="00F277FB"/>
    <w:rsid w:val="00F351AD"/>
    <w:rsid w:val="00F35EFD"/>
    <w:rsid w:val="00F562DD"/>
    <w:rsid w:val="00F656B0"/>
    <w:rsid w:val="00F74ED3"/>
    <w:rsid w:val="00F764D3"/>
    <w:rsid w:val="00F97E9A"/>
    <w:rsid w:val="00FA166A"/>
    <w:rsid w:val="00FD5C1D"/>
    <w:rsid w:val="00FE3896"/>
    <w:rsid w:val="00FE4B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5:docId w15:val="{D5F1B5D4-2465-4F51-9DF2-0C6215CB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E14AF"/>
    <w:rPr>
      <w:rFonts w:ascii="Tahoma" w:hAnsi="Tahoma" w:cs="Tahoma"/>
      <w:sz w:val="16"/>
      <w:szCs w:val="16"/>
    </w:rPr>
  </w:style>
  <w:style w:type="character" w:customStyle="1" w:styleId="BalloonTextChar">
    <w:name w:val="Balloon Text Char"/>
    <w:basedOn w:val="DefaultParagraphFont"/>
    <w:link w:val="BalloonText"/>
    <w:rsid w:val="005E14AF"/>
    <w:rPr>
      <w:rFonts w:ascii="Tahoma" w:hAnsi="Tahoma" w:cs="Tahoma"/>
      <w:sz w:val="16"/>
      <w:szCs w:val="16"/>
    </w:rPr>
  </w:style>
  <w:style w:type="paragraph" w:styleId="Header">
    <w:name w:val="header"/>
    <w:basedOn w:val="Normal"/>
    <w:link w:val="HeaderChar"/>
    <w:rsid w:val="005E14AF"/>
    <w:pPr>
      <w:tabs>
        <w:tab w:val="center" w:pos="4513"/>
        <w:tab w:val="right" w:pos="9026"/>
      </w:tabs>
    </w:pPr>
  </w:style>
  <w:style w:type="character" w:customStyle="1" w:styleId="HeaderChar">
    <w:name w:val="Header Char"/>
    <w:basedOn w:val="DefaultParagraphFont"/>
    <w:link w:val="Header"/>
    <w:rsid w:val="005E14AF"/>
    <w:rPr>
      <w:sz w:val="24"/>
      <w:szCs w:val="24"/>
    </w:rPr>
  </w:style>
  <w:style w:type="paragraph" w:styleId="Footer">
    <w:name w:val="footer"/>
    <w:basedOn w:val="Normal"/>
    <w:link w:val="FooterChar"/>
    <w:rsid w:val="005E14AF"/>
    <w:pPr>
      <w:tabs>
        <w:tab w:val="center" w:pos="4513"/>
        <w:tab w:val="right" w:pos="9026"/>
      </w:tabs>
    </w:pPr>
  </w:style>
  <w:style w:type="character" w:customStyle="1" w:styleId="FooterChar">
    <w:name w:val="Footer Char"/>
    <w:basedOn w:val="DefaultParagraphFont"/>
    <w:link w:val="Footer"/>
    <w:rsid w:val="005E14AF"/>
    <w:rPr>
      <w:sz w:val="24"/>
      <w:szCs w:val="24"/>
    </w:rPr>
  </w:style>
  <w:style w:type="paragraph" w:styleId="BodyText3">
    <w:name w:val="Body Text 3"/>
    <w:basedOn w:val="Normal"/>
    <w:link w:val="BodyText3Char"/>
    <w:rsid w:val="0001162A"/>
    <w:pPr>
      <w:widowControl w:val="0"/>
      <w:spacing w:after="40"/>
      <w:jc w:val="both"/>
    </w:pPr>
    <w:rPr>
      <w:rFonts w:ascii="Arial" w:hAnsi="Arial"/>
      <w:snapToGrid w:val="0"/>
      <w:szCs w:val="20"/>
      <w:lang w:eastAsia="en-US"/>
    </w:rPr>
  </w:style>
  <w:style w:type="character" w:customStyle="1" w:styleId="BodyText3Char">
    <w:name w:val="Body Text 3 Char"/>
    <w:basedOn w:val="DefaultParagraphFont"/>
    <w:link w:val="BodyText3"/>
    <w:rsid w:val="0001162A"/>
    <w:rPr>
      <w:rFonts w:ascii="Arial" w:hAnsi="Arial"/>
      <w:snapToGrid w:val="0"/>
      <w:sz w:val="24"/>
      <w:lang w:eastAsia="en-US"/>
    </w:rPr>
  </w:style>
  <w:style w:type="character" w:styleId="Hyperlink">
    <w:name w:val="Hyperlink"/>
    <w:basedOn w:val="DefaultParagraphFont"/>
    <w:rsid w:val="009E1D66"/>
    <w:rPr>
      <w:color w:val="0000FF" w:themeColor="hyperlink"/>
      <w:u w:val="single"/>
    </w:rPr>
  </w:style>
  <w:style w:type="paragraph" w:styleId="NormalWeb">
    <w:name w:val="Normal (Web)"/>
    <w:basedOn w:val="Normal"/>
    <w:uiPriority w:val="99"/>
    <w:unhideWhenUsed/>
    <w:rsid w:val="0062249E"/>
    <w:pPr>
      <w:spacing w:before="100" w:beforeAutospacing="1" w:after="100" w:afterAutospacing="1"/>
    </w:pPr>
    <w:rPr>
      <w:rFonts w:eastAsiaTheme="minorHAnsi"/>
    </w:rPr>
  </w:style>
  <w:style w:type="paragraph" w:styleId="ListParagraph">
    <w:name w:val="List Paragraph"/>
    <w:basedOn w:val="Normal"/>
    <w:uiPriority w:val="34"/>
    <w:qFormat/>
    <w:rsid w:val="00BA468C"/>
    <w:pPr>
      <w:ind w:left="720"/>
    </w:pPr>
    <w:rPr>
      <w:rFonts w:ascii="Calibri" w:eastAsiaTheme="minorHAnsi" w:hAnsi="Calibri" w:cs="Calibri"/>
      <w:sz w:val="22"/>
      <w:szCs w:val="22"/>
      <w:lang w:val="en-US" w:eastAsia="en-US"/>
    </w:rPr>
  </w:style>
  <w:style w:type="character" w:styleId="FollowedHyperlink">
    <w:name w:val="FollowedHyperlink"/>
    <w:basedOn w:val="DefaultParagraphFont"/>
    <w:semiHidden/>
    <w:unhideWhenUsed/>
    <w:rsid w:val="001A46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069991">
      <w:bodyDiv w:val="1"/>
      <w:marLeft w:val="0"/>
      <w:marRight w:val="0"/>
      <w:marTop w:val="0"/>
      <w:marBottom w:val="0"/>
      <w:divBdr>
        <w:top w:val="none" w:sz="0" w:space="0" w:color="auto"/>
        <w:left w:val="none" w:sz="0" w:space="0" w:color="auto"/>
        <w:bottom w:val="none" w:sz="0" w:space="0" w:color="auto"/>
        <w:right w:val="none" w:sz="0" w:space="0" w:color="auto"/>
      </w:divBdr>
    </w:div>
    <w:div w:id="874151669">
      <w:bodyDiv w:val="1"/>
      <w:marLeft w:val="0"/>
      <w:marRight w:val="0"/>
      <w:marTop w:val="0"/>
      <w:marBottom w:val="0"/>
      <w:divBdr>
        <w:top w:val="none" w:sz="0" w:space="0" w:color="auto"/>
        <w:left w:val="none" w:sz="0" w:space="0" w:color="auto"/>
        <w:bottom w:val="none" w:sz="0" w:space="0" w:color="auto"/>
        <w:right w:val="none" w:sz="0" w:space="0" w:color="auto"/>
      </w:divBdr>
    </w:div>
    <w:div w:id="1114980527">
      <w:bodyDiv w:val="1"/>
      <w:marLeft w:val="0"/>
      <w:marRight w:val="0"/>
      <w:marTop w:val="0"/>
      <w:marBottom w:val="0"/>
      <w:divBdr>
        <w:top w:val="none" w:sz="0" w:space="0" w:color="auto"/>
        <w:left w:val="none" w:sz="0" w:space="0" w:color="auto"/>
        <w:bottom w:val="none" w:sz="0" w:space="0" w:color="auto"/>
        <w:right w:val="none" w:sz="0" w:space="0" w:color="auto"/>
      </w:divBdr>
    </w:div>
    <w:div w:id="1579510662">
      <w:bodyDiv w:val="1"/>
      <w:marLeft w:val="0"/>
      <w:marRight w:val="0"/>
      <w:marTop w:val="0"/>
      <w:marBottom w:val="0"/>
      <w:divBdr>
        <w:top w:val="none" w:sz="0" w:space="0" w:color="auto"/>
        <w:left w:val="none" w:sz="0" w:space="0" w:color="auto"/>
        <w:bottom w:val="none" w:sz="0" w:space="0" w:color="auto"/>
        <w:right w:val="none" w:sz="0" w:space="0" w:color="auto"/>
      </w:divBdr>
    </w:div>
    <w:div w:id="191674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urham.police.uk/Information-and-advice/Pages/Checkpoint.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r-project.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durham.police.uk/About-Us/Freedom-of-information/General/Pages/FOI-Request.aspx" TargetMode="External"/><Relationship Id="rId4" Type="http://schemas.openxmlformats.org/officeDocument/2006/relationships/webSettings" Target="webSettings.xml"/><Relationship Id="rId9" Type="http://schemas.openxmlformats.org/officeDocument/2006/relationships/hyperlink" Target="http://www.crim.cam.ac.uk/alumni/theses/Sheena%20Urwin%20Thesis%2012-12-2016.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google.co.uk/imgres?imgurl=http://streetrepairs.co.uk/assets/system/foi-98e9f978bf83d03b97697f3caa44f25c.png&amp;imgrefurl=http://streetrepairs.co.uk/foi&amp;h=203&amp;w=200&amp;tbnid=lQfjtd3t_bdX6M:&amp;docid=rOJvv-YbWUx9CM&amp;ei=OTrZVrGCEca6OrW-k4AP&amp;tbm=isch&amp;ved=0ahUKEwjxgrKFwqbLAhVGnQ4KHTXfBPAQMwhDKBEwEQ"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5</Pages>
  <Words>1871</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Durham Constabulary</Company>
  <LinksUpToDate>false</LinksUpToDate>
  <CharactersWithSpaces>12530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Teasdale</dc:creator>
  <cp:lastModifiedBy>Stephen Teasdale</cp:lastModifiedBy>
  <cp:revision>12</cp:revision>
  <dcterms:created xsi:type="dcterms:W3CDTF">2017-09-19T09:52:00Z</dcterms:created>
  <dcterms:modified xsi:type="dcterms:W3CDTF">2017-10-03T08:27:00Z</dcterms:modified>
</cp:coreProperties>
</file>