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825C9" w14:textId="2D36E79A" w:rsidR="007B24E1" w:rsidRDefault="009B1B32" w:rsidP="009B1B32">
      <w:pPr>
        <w:jc w:val="center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TronCell</w:t>
      </w:r>
      <w:r>
        <w:rPr>
          <w:rFonts w:ascii="Arial" w:hAnsi="Arial" w:cs="Arial" w:hint="eastAsia"/>
          <w:b/>
          <w:bCs/>
          <w:color w:val="333333"/>
          <w:sz w:val="21"/>
          <w:szCs w:val="21"/>
          <w:shd w:val="clear" w:color="auto" w:fill="FFFFFF"/>
        </w:rPr>
        <w:t>之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Quorra</w:t>
      </w:r>
      <w:r>
        <w:rPr>
          <w:rFonts w:ascii="Arial" w:hAnsi="Arial" w:cs="Arial" w:hint="eastAsia"/>
          <w:b/>
          <w:bCs/>
          <w:color w:val="333333"/>
          <w:sz w:val="21"/>
          <w:szCs w:val="21"/>
          <w:shd w:val="clear" w:color="auto" w:fill="FFFFFF"/>
        </w:rPr>
        <w:t>的介绍</w:t>
      </w:r>
    </w:p>
    <w:p w14:paraId="6582FEAB" w14:textId="15AE07C4" w:rsidR="009B1B32" w:rsidRDefault="009B1B32" w:rsidP="009B1B32">
      <w:r>
        <w:t>Quorra</w:t>
      </w:r>
      <w:r>
        <w:rPr>
          <w:rFonts w:hint="eastAsia"/>
        </w:rPr>
        <w:t>是电影</w:t>
      </w:r>
      <w:r>
        <w:rPr>
          <w:rFonts w:hint="eastAsia"/>
        </w:rPr>
        <w:t>Tron</w:t>
      </w:r>
      <w:r>
        <w:t>:</w:t>
      </w:r>
      <w:r w:rsidRPr="009B1B32">
        <w:t xml:space="preserve"> Legacy</w:t>
      </w:r>
      <w:r>
        <w:rPr>
          <w:rFonts w:hint="eastAsia"/>
        </w:rPr>
        <w:t>中的女主角，她是虚拟世界里的一个</w:t>
      </w:r>
      <w:r>
        <w:rPr>
          <w:rFonts w:hint="eastAsia"/>
        </w:rPr>
        <w:t>ISO</w:t>
      </w:r>
      <w:r>
        <w:rPr>
          <w:rFonts w:hint="eastAsia"/>
        </w:rPr>
        <w:t>，但她渴望来到真实世界，最终她如愿以偿</w:t>
      </w:r>
      <w:r>
        <w:rPr>
          <w:rFonts w:hint="eastAsia"/>
        </w:rPr>
        <w:t>!</w:t>
      </w:r>
      <w:r>
        <w:t xml:space="preserve"> Quorra</w:t>
      </w:r>
      <w:r>
        <w:rPr>
          <w:rFonts w:hint="eastAsia"/>
        </w:rPr>
        <w:t>在</w:t>
      </w:r>
      <w:r>
        <w:rPr>
          <w:rFonts w:hint="eastAsia"/>
        </w:rPr>
        <w:t>TronCell</w:t>
      </w:r>
      <w:r>
        <w:rPr>
          <w:rFonts w:hint="eastAsia"/>
        </w:rPr>
        <w:t>里面是</w:t>
      </w:r>
      <w:r>
        <w:rPr>
          <w:rFonts w:hint="eastAsia"/>
        </w:rPr>
        <w:t>H5</w:t>
      </w:r>
      <w:r>
        <w:rPr>
          <w:rFonts w:hint="eastAsia"/>
        </w:rPr>
        <w:t>页面于</w:t>
      </w:r>
      <w:r>
        <w:rPr>
          <w:rFonts w:hint="eastAsia"/>
        </w:rPr>
        <w:t>Android</w:t>
      </w:r>
      <w:r>
        <w:rPr>
          <w:rFonts w:hint="eastAsia"/>
        </w:rPr>
        <w:t>原生交互的桥梁，用于执行原生的一些交互操作</w:t>
      </w:r>
      <w:r>
        <w:rPr>
          <w:rFonts w:hint="eastAsia"/>
        </w:rPr>
        <w:t>.</w:t>
      </w:r>
    </w:p>
    <w:p w14:paraId="4A4F54D3" w14:textId="1F0116FE" w:rsidR="009B1B32" w:rsidRDefault="009B1B32" w:rsidP="009B1B32">
      <w:pPr>
        <w:pStyle w:val="a3"/>
        <w:numPr>
          <w:ilvl w:val="0"/>
          <w:numId w:val="1"/>
        </w:numPr>
      </w:pPr>
      <w:r>
        <w:t>doDropCargo(string</w:t>
      </w:r>
      <w:r w:rsidR="002A4181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data</w:t>
      </w:r>
      <w:r>
        <w:t>)</w:t>
      </w:r>
    </w:p>
    <w:p w14:paraId="07DBD47D" w14:textId="55C1F9C9" w:rsidR="002A4181" w:rsidRDefault="002A4181" w:rsidP="002A4181">
      <w:pPr>
        <w:pStyle w:val="a3"/>
      </w:pPr>
      <w:r>
        <w:rPr>
          <w:rFonts w:hint="eastAsia"/>
        </w:rPr>
        <w:t>data</w:t>
      </w:r>
      <w:r>
        <w:t xml:space="preserve"> is json. Like</w:t>
      </w:r>
    </w:p>
    <w:p w14:paraId="047630AE" w14:textId="453635CA" w:rsidR="002A4181" w:rsidRDefault="002A4181" w:rsidP="002A4181">
      <w:pPr>
        <w:pStyle w:val="a3"/>
      </w:pPr>
      <w:r>
        <w:t>{</w:t>
      </w:r>
    </w:p>
    <w:p w14:paraId="4BBA5129" w14:textId="75AF4554" w:rsidR="002A4181" w:rsidRDefault="002A4181" w:rsidP="002A4181">
      <w:pPr>
        <w:pStyle w:val="a3"/>
      </w:pPr>
      <w:r>
        <w:tab/>
      </w:r>
      <w:r w:rsidR="004F0635">
        <w:rPr>
          <w:rFonts w:hint="eastAsia"/>
        </w:rPr>
        <w:t>cargoRoad</w:t>
      </w:r>
      <w:r w:rsidR="004F0635">
        <w:t>No</w:t>
      </w:r>
      <w:r>
        <w:t>:”</w:t>
      </w:r>
      <w:r w:rsidR="00B87D6B">
        <w:t>0A</w:t>
      </w:r>
      <w:r>
        <w:t>”,</w:t>
      </w:r>
      <w:r w:rsidR="00B87D6B">
        <w:t xml:space="preserve"> //pass the hex string.</w:t>
      </w:r>
      <w:r w:rsidR="00B87D6B">
        <w:rPr>
          <w:rFonts w:hint="eastAsia"/>
        </w:rPr>
        <w:t xml:space="preserve"> </w:t>
      </w:r>
      <w:r w:rsidR="00B87D6B">
        <w:rPr>
          <w:rFonts w:hint="eastAsia"/>
        </w:rPr>
        <w:t>数字从</w:t>
      </w:r>
      <w:r w:rsidR="00B87D6B">
        <w:rPr>
          <w:rFonts w:hint="eastAsia"/>
        </w:rPr>
        <w:t>10~19</w:t>
      </w:r>
      <w:r w:rsidR="00B87D6B">
        <w:t>,</w:t>
      </w:r>
      <w:r w:rsidR="00B87D6B">
        <w:rPr>
          <w:rFonts w:hint="eastAsia"/>
        </w:rPr>
        <w:t>需要转换成</w:t>
      </w:r>
      <w:r w:rsidR="00B87D6B">
        <w:rPr>
          <w:rFonts w:hint="eastAsia"/>
        </w:rPr>
        <w:t>HEX</w:t>
      </w:r>
      <w:r w:rsidR="00B87D6B">
        <w:t>.</w:t>
      </w:r>
    </w:p>
    <w:p w14:paraId="55E9E403" w14:textId="33B3A8FB" w:rsidR="002A4181" w:rsidRDefault="002A4181" w:rsidP="002A4181">
      <w:pPr>
        <w:pStyle w:val="a3"/>
      </w:pPr>
      <w:r>
        <w:tab/>
        <w:t>extendObj:””</w:t>
      </w:r>
    </w:p>
    <w:p w14:paraId="2B73B7C5" w14:textId="58C1235B" w:rsidR="002A4181" w:rsidRDefault="002A4181" w:rsidP="002A4181">
      <w:pPr>
        <w:pStyle w:val="a3"/>
      </w:pPr>
      <w:r>
        <w:t>}</w:t>
      </w:r>
    </w:p>
    <w:p w14:paraId="171A2539" w14:textId="36C41A49" w:rsidR="009B1B32" w:rsidRDefault="009B1B32" w:rsidP="002A4181">
      <w:pPr>
        <w:pStyle w:val="a3"/>
        <w:numPr>
          <w:ilvl w:val="0"/>
          <w:numId w:val="1"/>
        </w:numPr>
      </w:pPr>
      <w:r>
        <w:t>dropCargoCallback(</w:t>
      </w:r>
      <w:r w:rsidR="002A4181">
        <w:t>string data</w:t>
      </w:r>
      <w:r>
        <w:t>)</w:t>
      </w:r>
      <w:r w:rsidR="002A4181">
        <w:br/>
        <w:t>data is json. Like</w:t>
      </w:r>
      <w:r w:rsidR="002A4181">
        <w:br/>
        <w:t>{</w:t>
      </w:r>
      <w:r w:rsidR="002A4181">
        <w:br/>
        <w:t xml:space="preserve"> </w:t>
      </w:r>
      <w:r w:rsidR="002A4181">
        <w:tab/>
        <w:t>success</w:t>
      </w:r>
      <w:r w:rsidR="00B87D6B">
        <w:t>ed</w:t>
      </w:r>
      <w:r w:rsidR="002A4181">
        <w:t>:true,</w:t>
      </w:r>
      <w:r w:rsidR="002A4181">
        <w:br/>
      </w:r>
      <w:r w:rsidR="002A4181">
        <w:tab/>
      </w:r>
      <w:r w:rsidR="004F0635">
        <w:rPr>
          <w:rFonts w:hint="eastAsia"/>
        </w:rPr>
        <w:t>cargoRoad</w:t>
      </w:r>
      <w:r w:rsidR="004F0635">
        <w:t>No</w:t>
      </w:r>
      <w:r w:rsidR="002A4181">
        <w:t>:””</w:t>
      </w:r>
      <w:r w:rsidR="002A4181">
        <w:br/>
      </w:r>
      <w:r w:rsidR="002A4181">
        <w:tab/>
        <w:t>extendObj:””</w:t>
      </w:r>
      <w:r w:rsidR="002A4181">
        <w:br/>
        <w:t>}</w:t>
      </w:r>
      <w:r w:rsidR="003C6F41">
        <w:br/>
      </w:r>
    </w:p>
    <w:p w14:paraId="058A6887" w14:textId="4DE76132" w:rsidR="00B371B1" w:rsidRDefault="00B371B1" w:rsidP="00B371B1">
      <w:r>
        <w:t>Android</w:t>
      </w:r>
      <w:r>
        <w:rPr>
          <w:rFonts w:hint="eastAsia"/>
        </w:rPr>
        <w:t>程序的简单说明，进入</w:t>
      </w:r>
      <w:r>
        <w:rPr>
          <w:rFonts w:hint="eastAsia"/>
        </w:rPr>
        <w:t>Android</w:t>
      </w:r>
      <w:r>
        <w:rPr>
          <w:rFonts w:hint="eastAsia"/>
        </w:rPr>
        <w:t>程序后，用户只能浏览</w:t>
      </w:r>
      <w:r>
        <w:rPr>
          <w:rFonts w:hint="eastAsia"/>
        </w:rPr>
        <w:t>H5</w:t>
      </w:r>
      <w:r>
        <w:rPr>
          <w:rFonts w:hint="eastAsia"/>
        </w:rPr>
        <w:t>页面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配置人员需要插入键鼠才能修改相关配置，配置键盘相关说明如下（在主界面里面）</w:t>
      </w:r>
    </w:p>
    <w:p w14:paraId="346304D3" w14:textId="77777777" w:rsidR="00EF6F96" w:rsidRDefault="00B371B1" w:rsidP="00B371B1">
      <w:r>
        <w:t>F7</w:t>
      </w:r>
      <w:r>
        <w:sym w:font="Wingdings" w:char="F0E0"/>
      </w:r>
      <w:r>
        <w:rPr>
          <w:rFonts w:hint="eastAsia"/>
        </w:rPr>
        <w:t>进入</w:t>
      </w:r>
      <w:r>
        <w:rPr>
          <w:rFonts w:hint="eastAsia"/>
        </w:rPr>
        <w:t>H5</w:t>
      </w:r>
      <w:r>
        <w:rPr>
          <w:rFonts w:hint="eastAsia"/>
        </w:rPr>
        <w:t>连接配置界面</w:t>
      </w:r>
      <w:r>
        <w:br/>
      </w:r>
      <w:r>
        <w:rPr>
          <w:rFonts w:hint="eastAsia"/>
        </w:rPr>
        <w:t>F</w:t>
      </w:r>
      <w:r>
        <w:t>8</w:t>
      </w:r>
      <w:r>
        <w:sym w:font="Wingdings" w:char="F0E0"/>
      </w:r>
      <w:r>
        <w:rPr>
          <w:rFonts w:hint="eastAsia"/>
        </w:rPr>
        <w:t>进入串口调试界面</w:t>
      </w:r>
      <w:r>
        <w:br/>
      </w:r>
      <w:r>
        <w:rPr>
          <w:rFonts w:hint="eastAsia"/>
        </w:rPr>
        <w:t>F2</w:t>
      </w:r>
      <w:r>
        <w:sym w:font="Wingdings" w:char="F0E0"/>
      </w:r>
      <w:r>
        <w:rPr>
          <w:rFonts w:hint="eastAsia"/>
        </w:rPr>
        <w:t>开发人员</w:t>
      </w:r>
      <w:r>
        <w:rPr>
          <w:rFonts w:hint="eastAsia"/>
        </w:rPr>
        <w:t>H5</w:t>
      </w:r>
      <w:r>
        <w:rPr>
          <w:rFonts w:hint="eastAsia"/>
        </w:rPr>
        <w:t>与</w:t>
      </w:r>
      <w:r>
        <w:rPr>
          <w:rFonts w:hint="eastAsia"/>
        </w:rPr>
        <w:t>Native</w:t>
      </w:r>
      <w:r>
        <w:rPr>
          <w:rFonts w:hint="eastAsia"/>
        </w:rPr>
        <w:t>测试界面（测试的</w:t>
      </w:r>
      <w:r>
        <w:rPr>
          <w:rFonts w:hint="eastAsia"/>
        </w:rPr>
        <w:t>H5</w:t>
      </w:r>
      <w:r>
        <w:rPr>
          <w:rFonts w:hint="eastAsia"/>
        </w:rPr>
        <w:t>页面地址为</w:t>
      </w:r>
      <w:r>
        <w:rPr>
          <w:rFonts w:hint="eastAsia"/>
        </w:rPr>
        <w:t xml:space="preserve"> </w:t>
      </w:r>
    </w:p>
    <w:p w14:paraId="486DF61D" w14:textId="6DD35405" w:rsidR="00EF6F96" w:rsidRDefault="00EF6F96" w:rsidP="00B371B1">
      <w:r>
        <w:t>E</w:t>
      </w:r>
      <w:r>
        <w:rPr>
          <w:rFonts w:hint="eastAsia"/>
        </w:rPr>
        <w:t>sc</w:t>
      </w:r>
      <w:r>
        <w:rPr>
          <w:rFonts w:hint="eastAsia"/>
        </w:rPr>
        <w:t>返回上一级</w:t>
      </w:r>
      <w:r>
        <w:rPr>
          <w:rFonts w:hint="eastAsia"/>
        </w:rPr>
        <w:t>,</w:t>
      </w:r>
      <w:r>
        <w:rPr>
          <w:rFonts w:hint="eastAsia"/>
        </w:rPr>
        <w:t>返回到桌面可设置横竖屏</w:t>
      </w:r>
    </w:p>
    <w:p w14:paraId="602E74F4" w14:textId="55BCD616" w:rsidR="00B371B1" w:rsidRDefault="00B371B1" w:rsidP="00B371B1">
      <w:r>
        <w:t>file:///android_asset/demo.html.</w:t>
      </w:r>
    </w:p>
    <w:sectPr w:rsidR="00B37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004FC"/>
    <w:multiLevelType w:val="hybridMultilevel"/>
    <w:tmpl w:val="C2EE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32"/>
    <w:rsid w:val="002A4181"/>
    <w:rsid w:val="003C6F41"/>
    <w:rsid w:val="004F0635"/>
    <w:rsid w:val="007B24E1"/>
    <w:rsid w:val="009B1B32"/>
    <w:rsid w:val="00B363BF"/>
    <w:rsid w:val="00B371B1"/>
    <w:rsid w:val="00B87D6B"/>
    <w:rsid w:val="00BF3985"/>
    <w:rsid w:val="00C24E48"/>
    <w:rsid w:val="00C25303"/>
    <w:rsid w:val="00CF05D7"/>
    <w:rsid w:val="00E969C7"/>
    <w:rsid w:val="00E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7BC3"/>
  <w15:chartTrackingRefBased/>
  <w15:docId w15:val="{BE8FF358-C7E5-4C4A-932F-09EDCC23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Lixu</dc:creator>
  <cp:keywords/>
  <dc:description/>
  <cp:lastModifiedBy>Lee Twinkle</cp:lastModifiedBy>
  <cp:revision>3</cp:revision>
  <dcterms:created xsi:type="dcterms:W3CDTF">2018-10-19T08:45:00Z</dcterms:created>
  <dcterms:modified xsi:type="dcterms:W3CDTF">2020-08-28T08:09:00Z</dcterms:modified>
</cp:coreProperties>
</file>