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center"/>
        <w:rPr>
          <w:sz w:val="24"/>
          <w:szCs w:val="24"/>
        </w:rPr>
      </w:pPr>
      <w:r w:rsidDel="00000000" w:rsidR="00000000" w:rsidRPr="00000000">
        <w:rPr>
          <w:rtl w:val="0"/>
        </w:rPr>
      </w:r>
    </w:p>
    <w:p w:rsidR="00000000" w:rsidDel="00000000" w:rsidP="00000000" w:rsidRDefault="00000000" w:rsidRPr="00000000" w14:paraId="00000002">
      <w:pPr>
        <w:pStyle w:val="Title"/>
        <w:spacing w:line="360" w:lineRule="auto"/>
        <w:jc w:val="center"/>
        <w:rPr/>
      </w:pPr>
      <w:bookmarkStart w:colFirst="0" w:colLast="0" w:name="_l3s2lhtshf4x" w:id="0"/>
      <w:bookmarkEnd w:id="0"/>
      <w:r w:rsidDel="00000000" w:rsidR="00000000" w:rsidRPr="00000000">
        <w:rPr>
          <w:rtl w:val="0"/>
        </w:rPr>
      </w:r>
    </w:p>
    <w:p w:rsidR="00000000" w:rsidDel="00000000" w:rsidP="00000000" w:rsidRDefault="00000000" w:rsidRPr="00000000" w14:paraId="00000003">
      <w:pPr>
        <w:pStyle w:val="Title"/>
        <w:spacing w:line="360" w:lineRule="auto"/>
        <w:jc w:val="center"/>
        <w:rPr/>
      </w:pPr>
      <w:bookmarkStart w:colFirst="0" w:colLast="0" w:name="_5kqaozbu3fzk" w:id="1"/>
      <w:bookmarkEnd w:id="1"/>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7nit8r2w9c5m" w:id="2"/>
      <w:bookmarkEnd w:id="2"/>
      <w:r w:rsidDel="00000000" w:rsidR="00000000" w:rsidRPr="00000000">
        <w:rPr>
          <w:rtl w:val="0"/>
        </w:rPr>
      </w:r>
    </w:p>
    <w:p w:rsidR="00000000" w:rsidDel="00000000" w:rsidP="00000000" w:rsidRDefault="00000000" w:rsidRPr="00000000" w14:paraId="00000005">
      <w:pPr>
        <w:pStyle w:val="Title"/>
        <w:spacing w:line="360" w:lineRule="auto"/>
        <w:jc w:val="center"/>
        <w:rPr/>
      </w:pPr>
      <w:bookmarkStart w:colFirst="0" w:colLast="0" w:name="_yj5xy4u4jiof" w:id="3"/>
      <w:bookmarkEnd w:id="3"/>
      <w:r w:rsidDel="00000000" w:rsidR="00000000" w:rsidRPr="00000000">
        <w:rPr>
          <w:rtl w:val="0"/>
        </w:rPr>
      </w:r>
    </w:p>
    <w:p w:rsidR="00000000" w:rsidDel="00000000" w:rsidP="00000000" w:rsidRDefault="00000000" w:rsidRPr="00000000" w14:paraId="00000006">
      <w:pPr>
        <w:pStyle w:val="Title"/>
        <w:spacing w:line="360" w:lineRule="auto"/>
        <w:jc w:val="center"/>
        <w:rPr/>
      </w:pPr>
      <w:bookmarkStart w:colFirst="0" w:colLast="0" w:name="_4690fzm1mmtp" w:id="4"/>
      <w:bookmarkEnd w:id="4"/>
      <w:r w:rsidDel="00000000" w:rsidR="00000000" w:rsidRPr="00000000">
        <w:rPr>
          <w:rtl w:val="0"/>
        </w:rPr>
        <w:t xml:space="preserve">Definición de Proyecto APT</w:t>
      </w:r>
    </w:p>
    <w:p w:rsidR="00000000" w:rsidDel="00000000" w:rsidP="00000000" w:rsidRDefault="00000000" w:rsidRPr="00000000" w14:paraId="00000007">
      <w:pPr>
        <w:pStyle w:val="Subtitle"/>
        <w:spacing w:line="360" w:lineRule="auto"/>
        <w:jc w:val="center"/>
        <w:rPr/>
      </w:pPr>
      <w:bookmarkStart w:colFirst="0" w:colLast="0" w:name="_xq12l69pgozb" w:id="5"/>
      <w:bookmarkEnd w:id="5"/>
      <w:r w:rsidDel="00000000" w:rsidR="00000000" w:rsidRPr="00000000">
        <w:rPr>
          <w:rtl w:val="0"/>
        </w:rPr>
        <w:t xml:space="preserve">Sistema de Gestión de Personas para Pymes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pStyle w:val="Heading1"/>
        <w:spacing w:line="360" w:lineRule="auto"/>
        <w:jc w:val="both"/>
        <w:rPr/>
      </w:pPr>
      <w:bookmarkStart w:colFirst="0" w:colLast="0" w:name="_as9zyj931al8" w:id="6"/>
      <w:bookmarkEnd w:id="6"/>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s9zyj931al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jzwe0g9zmqc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5f68ig412qp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 APT y su Relevancia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n27ub1xyj5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y7126iggfpc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nuestros Intereses Profesionales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d45xmi5r59d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sobre la Factibilidad del Proyecto en la Asignatura</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4m1p01ap0kv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pStyle w:val="Heading1"/>
        <w:rPr/>
      </w:pPr>
      <w:bookmarkStart w:colFirst="0" w:colLast="0" w:name="_jzwe0g9zmqcb" w:id="7"/>
      <w:bookmarkEnd w:id="7"/>
      <w:r w:rsidDel="00000000" w:rsidR="00000000" w:rsidRPr="00000000">
        <w:rPr>
          <w:rtl w:val="0"/>
        </w:rPr>
        <w:t xml:space="preserve">Introducción</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El presente informe describe el desarrollo del proyecto de título, denominado Sistema de Gestión de Personas para Pymes (Madu), un sistema multiplataforma que incluye un sitio web, una aplicación web de administración (WebApp) y una aplicación móvil. El propósito del proyecto es ofrecer a las pequeñas y medianas empresas chilenas una solución accesible y eficiente para la gestión de recursos humanos (RRHH), con funcionalidades como la gestión de empleados, control de asistencia, cálculo de remuneraciones y evaluación de desempeño.</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Este proyecto es de gran relevancia para el mercado chileno, ya que muchas pymes no cuentan con las herramientas adecuadas para gestionar sus procesos de RRHH, debido a las limitaciones presupuestarias y la complejidad de los sistemas existentes. Madu tiene como objetivo llenar este vacío ofreciendo un sistema asequible, escalable y fácil de usar, alineado con la legislación laboral chilena.</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pStyle w:val="Heading1"/>
        <w:rPr>
          <w:sz w:val="24"/>
          <w:szCs w:val="24"/>
        </w:rPr>
      </w:pPr>
      <w:bookmarkStart w:colFirst="0" w:colLast="0" w:name="_5f68ig412qp5" w:id="8"/>
      <w:bookmarkEnd w:id="8"/>
      <w:r w:rsidDel="00000000" w:rsidR="00000000" w:rsidRPr="00000000">
        <w:rPr>
          <w:rtl w:val="0"/>
        </w:rPr>
        <w:t xml:space="preserve">Descripción del Proyecto APT y su Relevancia</w:t>
      </w: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El proyecto aborda la problemática de la falta de soluciones accesibles y adaptadas a las pymes, enfocándose en brindar una herramienta de fácil uso que les permita gestionar de manera eficiente sus procesos de RRHH. Las características del sistema, como la interfaz intuitiva y la escalabilidad, son esenciales para pequeñas empresas que buscan optimizar sus operaciones sin tener que invertir en sistemas costosos o complejos.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La relevancia del proyecto se encuentra en su propuesta de valor, que incluye acceso multiplataforma, cumplimiento con la legislación laboral chilena, y medidas de seguridad adecuadas para la protección de datos sensibles. Esto no solo facilita la adopción de la herramienta, sino que también impulsa la competitividad y el crecimiento sostenible de las pymes en Chile</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pStyle w:val="Heading1"/>
        <w:rPr>
          <w:sz w:val="24"/>
          <w:szCs w:val="24"/>
        </w:rPr>
      </w:pPr>
      <w:bookmarkStart w:colFirst="0" w:colLast="0" w:name="_n27ub1xyj5ck" w:id="9"/>
      <w:bookmarkEnd w:id="9"/>
      <w:r w:rsidDel="00000000" w:rsidR="00000000" w:rsidRPr="00000000">
        <w:rPr>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El desarrollo de este sistema involucra diversas competencias de nuestro perfil de egreso, tales como:</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El proyecto requiere la implementación de soluciones tecnológicas utilizando técnicas de sistematización y mantenimiento, lo que demuestra competencias en la creación de sistemas complejos</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b w:val="1"/>
          <w:sz w:val="24"/>
          <w:szCs w:val="24"/>
          <w:rtl w:val="0"/>
        </w:rPr>
        <w:t xml:space="preserve">Bases de datos</w:t>
      </w:r>
      <w:r w:rsidDel="00000000" w:rsidR="00000000" w:rsidRPr="00000000">
        <w:rPr>
          <w:sz w:val="24"/>
          <w:szCs w:val="24"/>
          <w:rtl w:val="0"/>
        </w:rPr>
        <w:t xml:space="preserve">: La construcción de modelos de datos escalables y la programación de consultas y rutinas para la manipulación de información están alineadas con las competencias de gestión de bases de datos.</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b w:val="1"/>
          <w:sz w:val="24"/>
          <w:szCs w:val="24"/>
          <w:rtl w:val="0"/>
        </w:rPr>
        <w:t xml:space="preserve">Seguridad informática</w:t>
      </w:r>
      <w:r w:rsidDel="00000000" w:rsidR="00000000" w:rsidRPr="00000000">
        <w:rPr>
          <w:sz w:val="24"/>
          <w:szCs w:val="24"/>
          <w:rtl w:val="0"/>
        </w:rPr>
        <w:t xml:space="preserve">: El cumplimiento de normativas de seguridad, junto con la implementación de medidas de protección de datos, está vinculado a la competencia de resolución de vulnerabilidades.</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b w:val="1"/>
          <w:sz w:val="24"/>
          <w:szCs w:val="24"/>
          <w:rtl w:val="0"/>
        </w:rPr>
        <w:t xml:space="preserve">Gestión de proyectos</w:t>
      </w:r>
      <w:r w:rsidDel="00000000" w:rsidR="00000000" w:rsidRPr="00000000">
        <w:rPr>
          <w:sz w:val="24"/>
          <w:szCs w:val="24"/>
          <w:rtl w:val="0"/>
        </w:rPr>
        <w:t xml:space="preserve">: La utilización de la metodología Scrum para la gestión del proyecto, con roles definidos y una estructura clara de trabajo en equipo, es un reflejo de las competencias en la gestión ágil de proyectos informáticos.</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pStyle w:val="Heading1"/>
        <w:rPr/>
      </w:pPr>
      <w:bookmarkStart w:colFirst="0" w:colLast="0" w:name="_y7126iggfpc0" w:id="10"/>
      <w:bookmarkEnd w:id="10"/>
      <w:r w:rsidDel="00000000" w:rsidR="00000000" w:rsidRPr="00000000">
        <w:rPr>
          <w:rtl w:val="0"/>
        </w:rPr>
        <w:t xml:space="preserve">Relación del Proyecto APT con nuestros Intereses Profesionales</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El proyecto está estrechamente relacionado con nuestros intereses profesionales en el desarrollo de soluciones tecnológicas aplicadas a la gestión empresarial, específicamente en áreas de RRHH y optimización de procesos. Además, el uso de tecnologías como Angular, Node.js y TypeScript, junto con la implementación de APIs RESTful y el manejo de bases de datos con MySQL, está alineado con nuestros intereses en desarrollar soluciones backend y frontend escalables.</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Asimismo, este proyecto nos permite fortalecer nuestras habilidades en la seguridad informática, ya que una parte crucial del sistema implica proteger los datos sensibles de los empleados.</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pStyle w:val="Heading1"/>
        <w:rPr/>
      </w:pPr>
      <w:bookmarkStart w:colFirst="0" w:colLast="0" w:name="_d45xmi5r59dp" w:id="11"/>
      <w:bookmarkEnd w:id="11"/>
      <w:r w:rsidDel="00000000" w:rsidR="00000000" w:rsidRPr="00000000">
        <w:rPr>
          <w:rtl w:val="0"/>
        </w:rPr>
        <w:t xml:space="preserve">Argumento sobre la Factibilidad del Proyecto en la Asignatura</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El proyecto es factible dentro de la asignatura de Capstone, ya que cubre todas las áreas de competencia necesarias para un proyecto de título exitoso. La metodología Scrum nos permite organizar el trabajo en sprints de dos semanas, con la entrega de un producto mínimo viable (MVP) que incluye las funcionalidades esenciales del sistema.</w:t>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Además, el uso de tecnologías como Angular, Node.js, y MySQL facilita la implementación de un sistema robusto y escalable dentro del tiempo y los recursos disponibles. El plan de trabajo está bien definido, con roles claros y un enfoque en la entrega de evidencias y prototipos funcionales a lo largo del proyecto.</w:t>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pStyle w:val="Heading1"/>
        <w:rPr/>
      </w:pPr>
      <w:bookmarkStart w:colFirst="0" w:colLast="0" w:name="_4m1p01ap0kvm" w:id="12"/>
      <w:bookmarkEnd w:id="12"/>
      <w:r w:rsidDel="00000000" w:rsidR="00000000" w:rsidRPr="00000000">
        <w:rPr>
          <w:rtl w:val="0"/>
        </w:rPr>
        <w:t xml:space="preserve">Conclusión</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Nuestro proyecto de título tiene un gran impacto en el desarrollo de las competencias técnicas y profesionales, tanto por su relevancia para el mercado de las pymes en Chile como por su alineación con el perfil de egreso esperado por Duoc UC. </w:t>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El enfoque en la implementación de un sistema escalable, accesible y seguro nos permite demostrar habilidades en desarrollo de software, gestión de bases de datos y seguridad informática. Además, el proyecto está alineado con nuestros intereses profesionales, y su factibilidad dentro de la asignatura está garantizada por el uso de metodologías ágiles y tecnologías adecuadas para su ejecución.</w:t>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0000000000002" w:top="1440.0000000000002" w:left="1440.0000000000002" w:right="1440.0000000000002"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drawing>
        <wp:inline distB="114300" distT="114300" distL="114300" distR="114300">
          <wp:extent cx="1452563" cy="35661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35661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pPr>
    <w:r w:rsidDel="00000000" w:rsidR="00000000" w:rsidRPr="00000000">
      <w:rPr/>
      <w:drawing>
        <wp:inline distB="114300" distT="114300" distL="114300" distR="114300">
          <wp:extent cx="1452563" cy="35661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3566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