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F17CAF9" w14:textId="76AF140D" w:rsidR="004F2A8B" w:rsidRPr="00874D16" w:rsidRDefault="00F612B4" w:rsidP="00F612B4">
            <w:pPr>
              <w:jc w:val="both"/>
              <w:rPr>
                <w:rFonts w:ascii="Calibri" w:hAnsi="Calibri"/>
                <w:b/>
                <w:bCs/>
                <w:color w:val="1F4E79" w:themeColor="accent1" w:themeShade="80"/>
              </w:rPr>
            </w:pPr>
            <w:r>
              <w:rPr>
                <w:rFonts w:ascii="Calibri" w:hAnsi="Calibri"/>
                <w:b/>
                <w:bCs/>
                <w:color w:val="1F4E79" w:themeColor="accent1" w:themeShade="80"/>
              </w:rPr>
              <w:t>Si, hemos podido cumplir con lo que tenemos estipulado para las semanas (Las actividades definidas en carta gantt) Lo que ha facilitado el desarrollo de las actividades es que con mi compañero tenemos un compromiso con el proyecto y todos los días le dedicamos 1 hora para avanzar.</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7BC4D618" w14:textId="04C2140D" w:rsidR="004F2A8B" w:rsidRPr="00874D16" w:rsidRDefault="00F612B4" w:rsidP="00F612B4">
            <w:pPr>
              <w:jc w:val="both"/>
              <w:rPr>
                <w:rFonts w:ascii="Calibri" w:hAnsi="Calibri"/>
                <w:b/>
                <w:bCs/>
                <w:color w:val="1F4E79" w:themeColor="accent1" w:themeShade="80"/>
              </w:rPr>
            </w:pPr>
            <w:r>
              <w:rPr>
                <w:rFonts w:ascii="Calibri" w:hAnsi="Calibri"/>
                <w:b/>
                <w:bCs/>
                <w:color w:val="1F4E79" w:themeColor="accent1" w:themeShade="80"/>
              </w:rPr>
              <w:t>Las dificultades en cuanto al desarrollo del Proyecto son mas que nada dudas o falta de refrescar memoria con respecto a ciertos temas, si alguno de los 2 en el grupo tiene alguna dificultad le dice al otro y se intenta refrescar memoria o buscar la información de la cual se tiene duda.</w:t>
            </w: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668E6820" w:rsidR="004F2A8B" w:rsidRDefault="00EB7789" w:rsidP="3D28A338">
            <w:pPr>
              <w:jc w:val="both"/>
              <w:rPr>
                <w:rFonts w:ascii="Calibri" w:hAnsi="Calibri"/>
                <w:b/>
                <w:bCs/>
                <w:color w:val="1F4E79" w:themeColor="accent1" w:themeShade="80"/>
              </w:rPr>
            </w:pPr>
            <w:r>
              <w:rPr>
                <w:rFonts w:ascii="Calibri" w:hAnsi="Calibri"/>
                <w:b/>
                <w:bCs/>
                <w:color w:val="1F4E79" w:themeColor="accent1" w:themeShade="80"/>
              </w:rPr>
              <w:t>En lo personal evalúo que el trabajo va bien encaminado junto a mi compañero destaco su compromiso y disposición con el proyecto. En cuanto a las mejoras siempre hay que pensar en grande y una oportunidad de mejora que se nos presenta es en cuanto a la puntualidad de las reuniones para no tener que aplazarla los fin de semana (Los Fines de Semana no corresponden las Reuniones)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22D449A8" w:rsidR="004F2A8B" w:rsidRDefault="00966627" w:rsidP="3D28A338">
            <w:pPr>
              <w:jc w:val="both"/>
              <w:rPr>
                <w:rFonts w:ascii="Calibri" w:hAnsi="Calibri"/>
                <w:b/>
                <w:bCs/>
                <w:color w:val="1F4E79" w:themeColor="accent1" w:themeShade="80"/>
              </w:rPr>
            </w:pPr>
            <w:r>
              <w:rPr>
                <w:rFonts w:ascii="Calibri" w:hAnsi="Calibri"/>
                <w:b/>
                <w:bCs/>
                <w:color w:val="1F4E79" w:themeColor="accent1" w:themeShade="80"/>
              </w:rPr>
              <w:t xml:space="preserve">Las inquietudes que se nos presentan siempre las intentamos resolver viendo videos, leyendo, o directamente con el docente. Actualmente no tenemos </w:t>
            </w:r>
            <w:r w:rsidR="00FB5DF9">
              <w:rPr>
                <w:rFonts w:ascii="Calibri" w:hAnsi="Calibri"/>
                <w:b/>
                <w:bCs/>
                <w:color w:val="1F4E79" w:themeColor="accent1" w:themeShade="80"/>
              </w:rPr>
              <w:t>inquietudes,</w:t>
            </w:r>
            <w:r>
              <w:rPr>
                <w:rFonts w:ascii="Calibri" w:hAnsi="Calibri"/>
                <w:b/>
                <w:bCs/>
                <w:color w:val="1F4E79" w:themeColor="accent1" w:themeShade="80"/>
              </w:rPr>
              <w:t xml:space="preserve"> pero si se presentan siempre sabemos </w:t>
            </w:r>
            <w:r w:rsidR="00FB5DF9">
              <w:rPr>
                <w:rFonts w:ascii="Calibri" w:hAnsi="Calibri"/>
                <w:b/>
                <w:bCs/>
                <w:color w:val="1F4E79" w:themeColor="accent1" w:themeShade="80"/>
              </w:rPr>
              <w:t xml:space="preserve">de </w:t>
            </w:r>
            <w:r>
              <w:rPr>
                <w:rFonts w:ascii="Calibri" w:hAnsi="Calibri"/>
                <w:b/>
                <w:bCs/>
                <w:color w:val="1F4E79" w:themeColor="accent1" w:themeShade="80"/>
              </w:rPr>
              <w:t xml:space="preserve">la disposición </w:t>
            </w:r>
            <w:r w:rsidR="00FB5DF9">
              <w:rPr>
                <w:rFonts w:ascii="Calibri" w:hAnsi="Calibri"/>
                <w:b/>
                <w:bCs/>
                <w:color w:val="1F4E79" w:themeColor="accent1" w:themeShade="80"/>
              </w:rPr>
              <w:t>del docente.</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C35FF15" w14:textId="16DA5F24" w:rsidR="004F2A8B" w:rsidRDefault="00FB5DF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en lo personal considero que redistribuir las actividades </w:t>
            </w:r>
            <w:r w:rsidR="00052EE3">
              <w:rPr>
                <w:rFonts w:eastAsiaTheme="majorEastAsia"/>
                <w:color w:val="767171" w:themeColor="background2" w:themeShade="80"/>
                <w:sz w:val="24"/>
                <w:szCs w:val="24"/>
              </w:rPr>
              <w:t>es bastante efectivo ya que nos permite avanzar bastante (ya que somos 2 personas al mismo tiempo realizando diferentes actividades. Pero similares) Lo importante de redistribuir actividades es siempre realizar un feedback de lo que se hizo para que se tengan los conocimientos del ¿Qué? ¿Por qué? ¿Cómo?</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0B6599EC" w14:textId="1B109A3A" w:rsidR="004F2A8B" w:rsidRDefault="004F2A8B" w:rsidP="3D28A338">
            <w:pPr>
              <w:jc w:val="both"/>
              <w:rPr>
                <w:rFonts w:eastAsiaTheme="majorEastAsia"/>
                <w:color w:val="767171" w:themeColor="background2" w:themeShade="80"/>
                <w:sz w:val="24"/>
                <w:szCs w:val="24"/>
              </w:rPr>
            </w:pPr>
          </w:p>
          <w:p w14:paraId="5CFD58DE" w14:textId="2884A3C2" w:rsidR="004F2A8B" w:rsidRDefault="00052EE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En lo personal lo evalúo bastante bien ya que siempre esta la disposición de avanzar con el proyecto. Si bien ambos integrantes estamos con Práctica Profesional siempre nos juntamos y si no podemos juntarnos buscamos la manera de hacer encajar todo para no perder la línea del proyecto.</w:t>
            </w:r>
          </w:p>
          <w:p w14:paraId="14A8E0B5" w14:textId="7421E540" w:rsidR="004F2A8B" w:rsidRPr="00874D16" w:rsidRDefault="00052EE3" w:rsidP="3D28A338">
            <w:pPr>
              <w:jc w:val="both"/>
              <w:rPr>
                <w:rFonts w:ascii="Calibri" w:hAnsi="Calibri"/>
                <w:b/>
                <w:bCs/>
                <w:color w:val="1F4E79" w:themeColor="accent1" w:themeShade="80"/>
              </w:rPr>
            </w:pPr>
            <w:r>
              <w:rPr>
                <w:rFonts w:ascii="Calibri" w:hAnsi="Calibri"/>
                <w:b/>
                <w:bCs/>
                <w:color w:val="1F4E79" w:themeColor="accent1" w:themeShade="80"/>
              </w:rPr>
              <w:t>Siempre se puede mejorar y en cuanto a lo que llevamos de proyecto, siento que se podría mejorar la puntualidad y responsabilidad con respecto a las reuniones diarias. (Si bien siempre solucionamos este tipo de situaciones es una mejora).</w:t>
            </w: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56BE4" w14:textId="77777777" w:rsidR="005E74AF" w:rsidRDefault="005E74AF" w:rsidP="00DF38AE">
      <w:pPr>
        <w:spacing w:after="0" w:line="240" w:lineRule="auto"/>
      </w:pPr>
      <w:r>
        <w:separator/>
      </w:r>
    </w:p>
  </w:endnote>
  <w:endnote w:type="continuationSeparator" w:id="0">
    <w:p w14:paraId="0B6444E0" w14:textId="77777777" w:rsidR="005E74AF" w:rsidRDefault="005E74A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B2D4F" w14:textId="77777777" w:rsidR="005E74AF" w:rsidRDefault="005E74AF" w:rsidP="00DF38AE">
      <w:pPr>
        <w:spacing w:after="0" w:line="240" w:lineRule="auto"/>
      </w:pPr>
      <w:r>
        <w:separator/>
      </w:r>
    </w:p>
  </w:footnote>
  <w:footnote w:type="continuationSeparator" w:id="0">
    <w:p w14:paraId="13CE4EA3" w14:textId="77777777" w:rsidR="005E74AF" w:rsidRDefault="005E74A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2EE3"/>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5F9"/>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E74AF"/>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6627"/>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B7789"/>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2B4"/>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DF9"/>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Pages>
  <Words>552</Words>
  <Characters>3036</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PCXX</cp:lastModifiedBy>
  <cp:revision>44</cp:revision>
  <cp:lastPrinted>2019-12-16T20:10:00Z</cp:lastPrinted>
  <dcterms:created xsi:type="dcterms:W3CDTF">2021-12-31T12:50:00Z</dcterms:created>
  <dcterms:modified xsi:type="dcterms:W3CDTF">2024-09-13T12:51:00Z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