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Sprint 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2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1755"/>
        <w:gridCol w:w="5670"/>
        <w:gridCol w:w="1005"/>
        <w:gridCol w:w="1485"/>
        <w:tblGridChange w:id="0">
          <w:tblGrid>
            <w:gridCol w:w="510"/>
            <w:gridCol w:w="1755"/>
            <w:gridCol w:w="5670"/>
            <w:gridCol w:w="1005"/>
            <w:gridCol w:w="1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User Story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User Story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Estimated Effort(Hours)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Choose a board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player, I want to choose a board size, so I can start a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Choose the game mode of a chosen 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player, I want to choose a game mode, so I can start a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 a new game of the chosen board size and game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player, I want to start a game with the desired options, so I can play the game type I have chosen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Make a move in a simple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player, I want to make a move in a simple game so the other player can take their turn and continue the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simple game is over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player, I want to know when a simple game is over, so I know who won the game, so I can stop playing or start a new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Make a move in a general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player, I want to make a move in a general game so the other player can take their turn and continue the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general game is over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player, I want to know when a general game is over, so I know who won the game, so I can stop playing or start a new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85.0" w:type="dxa"/>
        <w:jc w:val="left"/>
        <w:tblInd w:w="-3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735"/>
        <w:gridCol w:w="6090"/>
        <w:gridCol w:w="2115"/>
        <w:tblGridChange w:id="0">
          <w:tblGrid>
            <w:gridCol w:w="1545"/>
            <w:gridCol w:w="735"/>
            <w:gridCol w:w="6090"/>
            <w:gridCol w:w="2115"/>
          </w:tblGrid>
        </w:tblGridChange>
      </w:tblGrid>
      <w:tr>
        <w:trPr>
          <w:cantSplit w:val="0"/>
          <w:trHeight w:val="2108.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Story ID and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 of Acceptance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Status(completed, to do, in progress)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1.Choose a board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successfully chooses a board size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game window with game options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enters a valid board size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wait for player to click “Start”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fails to enter a number equal to or greater than the minimum allowable board size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game window with game options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enters a board size less than the minimum allowable size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set board size to minimum allowable size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fails to enter an integer board size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game window with game options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enters a non-integer board size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set board size to the floor of entered number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wait for player to click “Start”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fails to enter a board size equal to or less than max board size allowed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game window with game options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enters a board size greater than max allowable size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set board size to max size allowed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wait for player to click “Start”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fails to enter a numerical board size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game window with game options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enters a non-numerical board size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set board size to minimum allowable size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wait for player to click “Start”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2.Choose the game mode of a chosen 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successfully chooses simple game mode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game window with game options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selects simple game mode option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wait for player to click “Start”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successfully chooses general game mode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game window with game options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selects general game mode option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wait for player to click “Start”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3.Start a new game of the chosen board size and game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successfully starts a game with the selected game mode and chosen board size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board size, and game mode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clicks “Start” button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set up game for selected game mode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create board with chosen board size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begin with random player 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4.Make a move in a simple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1 successfully makes a valid move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1’s turn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selects a valid cell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update the cell in the game board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switch turn to Player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2 successfully makes a valid move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2’s turn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selects a valid cell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update the cell in the game board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switch turn to Player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makes an invalid move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selects occupied cell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ignore move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wait for player to select valid, unoccupied cell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5.A simple game is over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1 successfully completes an “SOS”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1’s turn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makes valid move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move completes an “SOS”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indicate the “SOS” was made by Player 1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end game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display Player 1 wins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2 successfully completes an “SOS”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2’s turn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makes valid move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move completes an “SOS”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indicate the “SOS” was made by Player 2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end game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display Player 2 wins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makes a non-winning move that occupies last cell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only 1 cell unoccupied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makes a valid move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end game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display the game is a draw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6.Make a move in a general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1 successfully makes a valid move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1’s turn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selects a valid cell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update the cell in the game board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switch turn to Player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2 successfully makes a valid move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2’s turn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selects a valid cell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update the cell in the game board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switch turn to Player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1 successfully completes an “SOS”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1’s turn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makes a valid move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move completes an “SOS”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indicate the “SOS” was created by Player 1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increment Player 1’s score by 1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switch to Player 2’s 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2 successfully completes an “SOS”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2’s turn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makes a valid move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move completes an “SOS”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indicate the “SOS” was created by Player 2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increment Player 2’s score by 1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switch to Player 1’s turn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7.A general game is over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move occupies last cell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only 1 cell unoccupied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makes a valid move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move occupies last cell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end game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determine winner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display player with higher score is the winner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Progress</w:t>
            </w:r>
          </w:p>
        </w:tc>
      </w:tr>
    </w:tbl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1">
    <w:pPr>
      <w:jc w:val="right"/>
      <w:rPr/>
    </w:pPr>
    <w:r w:rsidDel="00000000" w:rsidR="00000000" w:rsidRPr="00000000">
      <w:rPr>
        <w:rtl w:val="0"/>
      </w:rPr>
      <w:t xml:space="preserve">Cristofer James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