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eol0u91xoeef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Cristian Ignacio Lavín Carrasco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Ingenieria en Informatica Diurno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hjevh8a7y2nn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Diseño y desarrollo de sistemas informáticos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proyectos tecnológicos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Mantenimiento y optimización de sistemas informáticos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de aplicaciones y software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Administración de bases de datos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Análisis y resolución de problemas tecnológicos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seguridad informática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Capacidad de trabajo en equipo y comunicación efectiva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de soluciones basadas en tecnologías emergentes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de habilidades éticas y responsabilidad profesional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8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D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F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9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FAXPn1hWv6o2LtDC3qKgMrphNQ==">CgMxLjAyDmguZW9sMHU5MXhvZWVmMg5oLmhqZXZoOGE3eTJubjgAciExZUpTRWUyaWc2QzV0NEhDdnBZdVNqZkNWZWVFUGRUa3k=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