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62BDBE23" w14:textId="38A3300C" w:rsidR="00761B8A" w:rsidRDefault="00973C50" w:rsidP="4496426B">
            <w:pPr>
              <w:jc w:val="both"/>
              <w:rPr>
                <w:rFonts w:ascii="Calibri" w:hAnsi="Calibri"/>
                <w:b/>
                <w:bCs/>
                <w:color w:val="1F4E79" w:themeColor="accent1" w:themeShade="80"/>
              </w:rPr>
            </w:pPr>
            <w:r>
              <w:rPr>
                <w:rFonts w:ascii="Calibri" w:hAnsi="Calibri"/>
                <w:b/>
                <w:bCs/>
                <w:color w:val="1F4E79" w:themeColor="accent1" w:themeShade="80"/>
              </w:rPr>
              <w:t xml:space="preserve">Si, </w:t>
            </w:r>
            <w:r w:rsidRPr="00973C50">
              <w:rPr>
                <w:rFonts w:ascii="Calibri" w:hAnsi="Calibri"/>
                <w:b/>
                <w:bCs/>
                <w:color w:val="1F4E79" w:themeColor="accent1" w:themeShade="80"/>
              </w:rPr>
              <w:t>Al inicio de la asignatura, mis intereses estaban enfocados en áreas amplias como la ciberseguridad y el desarrollo de software en general. Sin embargo, después de realizar el Proyecto APT, descubrí un interés mucho más fuerte por el desarrollo web.</w:t>
            </w:r>
            <w:r>
              <w:rPr>
                <w:rFonts w:ascii="Calibri" w:hAnsi="Calibri"/>
                <w:b/>
                <w:bCs/>
                <w:color w:val="1F4E79" w:themeColor="accent1" w:themeShade="80"/>
              </w:rPr>
              <w:t xml:space="preserve"> </w:t>
            </w:r>
            <w:r w:rsidRPr="00973C50">
              <w:rPr>
                <w:rFonts w:ascii="Calibri" w:hAnsi="Calibri"/>
                <w:b/>
                <w:bCs/>
                <w:color w:val="1F4E79" w:themeColor="accent1" w:themeShade="80"/>
              </w:rPr>
              <w:t>Esto se debe a que, durante el desarrollo del proyecto, disfruté particularmente el diseño de la Arquitectura de la solución y la Construcción de la solución de software, que estaban centradas en tecnologías web</w:t>
            </w:r>
            <w:r>
              <w:rPr>
                <w:rFonts w:ascii="Calibri" w:hAnsi="Calibri"/>
                <w:b/>
                <w:bCs/>
                <w:color w:val="1F4E79" w:themeColor="accent1" w:themeShade="80"/>
              </w:rPr>
              <w:t xml:space="preserve"> para dar solución a una pyme en un entorno real lo cual es Dulce osadía</w:t>
            </w:r>
            <w:r w:rsidRPr="00973C50">
              <w:rPr>
                <w:rFonts w:ascii="Calibri" w:hAnsi="Calibri"/>
                <w:b/>
                <w:bCs/>
                <w:color w:val="1F4E79" w:themeColor="accent1" w:themeShade="80"/>
              </w:rPr>
              <w:t xml:space="preserve">. Me sentí muy cómodo trabajando con </w:t>
            </w:r>
            <w:r>
              <w:rPr>
                <w:rFonts w:ascii="Calibri" w:hAnsi="Calibri"/>
                <w:b/>
                <w:bCs/>
                <w:color w:val="1F4E79" w:themeColor="accent1" w:themeShade="80"/>
              </w:rPr>
              <w:t>PHP y MySQL</w:t>
            </w:r>
            <w:r w:rsidRPr="00973C50">
              <w:rPr>
                <w:rFonts w:ascii="Calibri" w:hAnsi="Calibri"/>
                <w:b/>
                <w:bCs/>
                <w:color w:val="1F4E79" w:themeColor="accent1" w:themeShade="80"/>
              </w:rPr>
              <w:t>.</w:t>
            </w:r>
            <w:r>
              <w:rPr>
                <w:rFonts w:ascii="Calibri" w:hAnsi="Calibri"/>
                <w:b/>
                <w:bCs/>
                <w:color w:val="1F4E79" w:themeColor="accent1" w:themeShade="80"/>
              </w:rPr>
              <w:t xml:space="preserve"> Además de implementar IA para los audios de la recetas y la implementación de un ChatBot para responder las dudas, consultas, además de guiar a los usuarios en el proceso de compra.</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5D154A67" w14:textId="3402A0BE" w:rsidR="00761B8A" w:rsidRDefault="004C3095" w:rsidP="4496426B">
            <w:pPr>
              <w:jc w:val="both"/>
              <w:rPr>
                <w:rFonts w:ascii="Calibri" w:hAnsi="Calibri"/>
                <w:b/>
                <w:bCs/>
                <w:color w:val="1F4E79" w:themeColor="accent1" w:themeShade="80"/>
              </w:rPr>
            </w:pPr>
            <w:r>
              <w:rPr>
                <w:rFonts w:ascii="Calibri" w:hAnsi="Calibri"/>
                <w:b/>
                <w:bCs/>
                <w:color w:val="1F4E79" w:themeColor="accent1" w:themeShade="80"/>
              </w:rPr>
              <w:t xml:space="preserve">Si, </w:t>
            </w:r>
            <w:r w:rsidRPr="004C3095">
              <w:rPr>
                <w:rFonts w:ascii="Calibri" w:hAnsi="Calibri"/>
                <w:b/>
                <w:bCs/>
                <w:color w:val="1F4E79" w:themeColor="accent1" w:themeShade="80"/>
              </w:rPr>
              <w:t>He descubierto una fortaleza o facilidad para entender las arquitecturas web</w:t>
            </w:r>
            <w:r>
              <w:rPr>
                <w:rFonts w:ascii="Calibri" w:hAnsi="Calibri"/>
                <w:b/>
                <w:bCs/>
                <w:color w:val="1F4E79" w:themeColor="accent1" w:themeShade="80"/>
              </w:rPr>
              <w:t xml:space="preserve">. </w:t>
            </w:r>
            <w:r w:rsidRPr="004C3095">
              <w:rPr>
                <w:rFonts w:ascii="Calibri" w:hAnsi="Calibri"/>
                <w:b/>
                <w:bCs/>
                <w:color w:val="1F4E79" w:themeColor="accent1" w:themeShade="80"/>
              </w:rPr>
              <w:t xml:space="preserve">Mi debilidad ahora es la falta de profundización en </w:t>
            </w:r>
            <w:r w:rsidR="000679B9">
              <w:rPr>
                <w:rFonts w:ascii="Calibri" w:hAnsi="Calibri"/>
                <w:b/>
                <w:bCs/>
                <w:color w:val="1F4E79" w:themeColor="accent1" w:themeShade="80"/>
              </w:rPr>
              <w:t>Frameworks</w:t>
            </w:r>
            <w:r w:rsidRPr="004C3095">
              <w:rPr>
                <w:rFonts w:ascii="Calibri" w:hAnsi="Calibri"/>
                <w:b/>
                <w:bCs/>
                <w:color w:val="1F4E79" w:themeColor="accent1" w:themeShade="80"/>
              </w:rPr>
              <w:t xml:space="preserve"> de desarrollo web modernos.</w:t>
            </w:r>
            <w:r w:rsidR="000679B9">
              <w:rPr>
                <w:rFonts w:ascii="Calibri" w:hAnsi="Calibri"/>
                <w:b/>
                <w:bCs/>
                <w:color w:val="1F4E79" w:themeColor="accent1" w:themeShade="80"/>
              </w:rPr>
              <w:t xml:space="preserve"> </w:t>
            </w:r>
            <w:r w:rsidRPr="004C3095">
              <w:rPr>
                <w:rFonts w:ascii="Calibri" w:hAnsi="Calibri"/>
                <w:b/>
                <w:bCs/>
                <w:color w:val="1F4E79" w:themeColor="accent1" w:themeShade="80"/>
              </w:rPr>
              <w:t xml:space="preserve">Mi plan para mejorar esta debilidad es comenzar a estudiar </w:t>
            </w:r>
            <w:r w:rsidR="000679B9">
              <w:rPr>
                <w:rFonts w:ascii="Calibri" w:hAnsi="Calibri"/>
                <w:b/>
                <w:bCs/>
                <w:color w:val="1F4E79" w:themeColor="accent1" w:themeShade="80"/>
              </w:rPr>
              <w:t>y trabajar con nuevos Frameworks</w:t>
            </w:r>
            <w:r w:rsidRPr="004C3095">
              <w:rPr>
                <w:rFonts w:ascii="Calibri" w:hAnsi="Calibri"/>
                <w:b/>
                <w:bCs/>
                <w:color w:val="1F4E79" w:themeColor="accent1" w:themeShade="80"/>
              </w:rPr>
              <w:t xml:space="preserve"> de forma autodidacta para complementar mi formación.</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C3E7FC4" w14:textId="53B42427" w:rsidR="00761B8A" w:rsidRDefault="00882A24" w:rsidP="4496426B">
            <w:pPr>
              <w:jc w:val="both"/>
              <w:rPr>
                <w:rFonts w:ascii="Calibri" w:hAnsi="Calibri"/>
                <w:b/>
                <w:bCs/>
                <w:color w:val="1F4E79" w:themeColor="accent1" w:themeShade="80"/>
              </w:rPr>
            </w:pPr>
            <w:r>
              <w:rPr>
                <w:rFonts w:ascii="Calibri" w:hAnsi="Calibri"/>
                <w:b/>
                <w:bCs/>
                <w:color w:val="1F4E79" w:themeColor="accent1" w:themeShade="80"/>
              </w:rPr>
              <w:t xml:space="preserve">Si, </w:t>
            </w:r>
            <w:r w:rsidRPr="00882A24">
              <w:rPr>
                <w:rFonts w:ascii="Calibri" w:hAnsi="Calibri"/>
                <w:b/>
                <w:bCs/>
                <w:color w:val="1F4E79" w:themeColor="accent1" w:themeShade="80"/>
              </w:rPr>
              <w:t xml:space="preserve">Mientras que antes me proyectaba en un rol de ciberseguridad, ahora, en 5 años, me imagino trabajando como Desarrollador Web Senior o Arquitecto de Soluciones Web, liderando la construcción de </w:t>
            </w:r>
            <w:r>
              <w:rPr>
                <w:rFonts w:ascii="Calibri" w:hAnsi="Calibri"/>
                <w:b/>
                <w:bCs/>
                <w:color w:val="1F4E79" w:themeColor="accent1" w:themeShade="80"/>
              </w:rPr>
              <w:t>páginas</w:t>
            </w:r>
            <w:r w:rsidRPr="00882A24">
              <w:rPr>
                <w:rFonts w:ascii="Calibri" w:hAnsi="Calibri"/>
                <w:b/>
                <w:bCs/>
                <w:color w:val="1F4E79" w:themeColor="accent1" w:themeShade="80"/>
              </w:rPr>
              <w:t xml:space="preserve"> web.</w:t>
            </w:r>
            <w:r>
              <w:rPr>
                <w:rFonts w:ascii="Calibri" w:hAnsi="Calibri"/>
                <w:b/>
                <w:bCs/>
                <w:color w:val="1F4E79" w:themeColor="accent1" w:themeShade="80"/>
              </w:rPr>
              <w:t xml:space="preserve"> Con mi propia Consultora</w:t>
            </w:r>
            <w:r w:rsidR="00752420">
              <w:rPr>
                <w:rFonts w:ascii="Calibri" w:hAnsi="Calibri"/>
                <w:b/>
                <w:bCs/>
                <w:color w:val="1F4E79" w:themeColor="accent1" w:themeShade="80"/>
              </w:rPr>
              <w:t xml:space="preserve"> o trabajando de manera remota para alguna empresa importante.</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658461B" w14:textId="77777777" w:rsidR="00761B8A" w:rsidRDefault="00761B8A" w:rsidP="4496426B">
            <w:pPr>
              <w:jc w:val="both"/>
              <w:rPr>
                <w:sz w:val="24"/>
                <w:szCs w:val="24"/>
              </w:rPr>
            </w:pPr>
          </w:p>
          <w:p w14:paraId="4637FDE9" w14:textId="4E9902C5" w:rsidR="00B23B2A" w:rsidRDefault="00B23B2A" w:rsidP="00631F5C">
            <w:pPr>
              <w:tabs>
                <w:tab w:val="num" w:pos="720"/>
              </w:tabs>
              <w:jc w:val="both"/>
              <w:rPr>
                <w:sz w:val="24"/>
                <w:szCs w:val="24"/>
              </w:rPr>
            </w:pPr>
            <w:r>
              <w:rPr>
                <w:sz w:val="24"/>
                <w:szCs w:val="24"/>
              </w:rPr>
              <w:t>E</w:t>
            </w:r>
            <w:r w:rsidRPr="00B23B2A">
              <w:rPr>
                <w:sz w:val="24"/>
                <w:szCs w:val="24"/>
              </w:rPr>
              <w:t>l principal aspecto positivo fue que, a pesar de ser solo dos estudiantes, logramos cumplir todos los objetivos establecidos sin inconvenientes.</w:t>
            </w:r>
            <w:r>
              <w:rPr>
                <w:sz w:val="24"/>
                <w:szCs w:val="24"/>
              </w:rPr>
              <w:t xml:space="preserve"> </w:t>
            </w:r>
            <w:r w:rsidRPr="00B23B2A">
              <w:rPr>
                <w:sz w:val="24"/>
                <w:szCs w:val="24"/>
              </w:rPr>
              <w:t xml:space="preserve">La comunicación fue muy directa y eficiente. Esto facilitó enormemente la coordinación para dividir el tiempo de la presentación y repartir equitativamente las secciones </w:t>
            </w:r>
            <w:r>
              <w:rPr>
                <w:sz w:val="24"/>
                <w:szCs w:val="24"/>
              </w:rPr>
              <w:t xml:space="preserve">como la </w:t>
            </w:r>
            <w:r w:rsidRPr="00B23B2A">
              <w:rPr>
                <w:sz w:val="24"/>
                <w:szCs w:val="24"/>
              </w:rPr>
              <w:t xml:space="preserve">Problemática, </w:t>
            </w:r>
            <w:r>
              <w:rPr>
                <w:sz w:val="24"/>
                <w:szCs w:val="24"/>
              </w:rPr>
              <w:t xml:space="preserve">la </w:t>
            </w:r>
            <w:r w:rsidR="00631F5C" w:rsidRPr="00B23B2A">
              <w:rPr>
                <w:sz w:val="24"/>
                <w:szCs w:val="24"/>
              </w:rPr>
              <w:t>Solución,</w:t>
            </w:r>
            <w:r w:rsidR="00631F5C">
              <w:rPr>
                <w:sz w:val="24"/>
                <w:szCs w:val="24"/>
              </w:rPr>
              <w:t xml:space="preserve"> el</w:t>
            </w:r>
            <w:r w:rsidRPr="00B23B2A">
              <w:rPr>
                <w:sz w:val="24"/>
                <w:szCs w:val="24"/>
              </w:rPr>
              <w:t xml:space="preserve"> Caso de uso</w:t>
            </w:r>
            <w:r w:rsidR="00631F5C">
              <w:rPr>
                <w:sz w:val="24"/>
                <w:szCs w:val="24"/>
              </w:rPr>
              <w:t xml:space="preserve"> y la</w:t>
            </w:r>
            <w:r w:rsidRPr="00B23B2A">
              <w:rPr>
                <w:sz w:val="24"/>
                <w:szCs w:val="24"/>
              </w:rPr>
              <w:t xml:space="preserve"> Arquitectura.</w:t>
            </w:r>
            <w:r w:rsidR="00631F5C">
              <w:rPr>
                <w:sz w:val="24"/>
                <w:szCs w:val="24"/>
              </w:rPr>
              <w:t xml:space="preserve"> </w:t>
            </w:r>
            <w:r w:rsidRPr="00B23B2A">
              <w:rPr>
                <w:sz w:val="24"/>
                <w:szCs w:val="24"/>
              </w:rPr>
              <w:t>Hubo un alto nivel de compromiso y responsabilidad individual, ya que el éxito del proyecto dependía enteramente de nosotros dos.</w:t>
            </w:r>
            <w:r w:rsidR="00631F5C">
              <w:rPr>
                <w:sz w:val="24"/>
                <w:szCs w:val="24"/>
              </w:rPr>
              <w:t xml:space="preserve"> El</w:t>
            </w:r>
            <w:r w:rsidRPr="00B23B2A">
              <w:rPr>
                <w:sz w:val="24"/>
                <w:szCs w:val="24"/>
              </w:rPr>
              <w:t xml:space="preserve"> principal aspecto negativo fue la alta carga de trabajo individual. Al ser solo dos, cada uno tuvo que asumir más responsabilidades que en un grupo más grande, abarcando desde el Desarrollo de la solución hasta la Planificación del proyecto.</w:t>
            </w:r>
            <w:r w:rsidR="00631F5C">
              <w:rPr>
                <w:sz w:val="24"/>
                <w:szCs w:val="24"/>
              </w:rPr>
              <w:t xml:space="preserve"> </w:t>
            </w:r>
            <w:r w:rsidRPr="00B23B2A">
              <w:rPr>
                <w:sz w:val="24"/>
                <w:szCs w:val="24"/>
              </w:rPr>
              <w:t>Un desafío fue tener menos puntos de vista para debatir ideas. Al tomar decisiones sobre la Arquitectura de la solución, solo contábamos con dos opiniones, lo que limitó la diversidad de enfoques.</w:t>
            </w:r>
          </w:p>
          <w:p w14:paraId="62A8E84D" w14:textId="77777777" w:rsidR="0007140D" w:rsidRDefault="0007140D" w:rsidP="00631F5C">
            <w:pPr>
              <w:tabs>
                <w:tab w:val="num" w:pos="720"/>
              </w:tabs>
              <w:jc w:val="both"/>
              <w:rPr>
                <w:sz w:val="24"/>
                <w:szCs w:val="24"/>
              </w:rPr>
            </w:pPr>
          </w:p>
          <w:p w14:paraId="7CBB885B" w14:textId="65A25024" w:rsidR="00761B8A" w:rsidRDefault="0007140D" w:rsidP="0007140D">
            <w:pPr>
              <w:tabs>
                <w:tab w:val="num" w:pos="720"/>
              </w:tabs>
              <w:jc w:val="both"/>
              <w:rPr>
                <w:sz w:val="24"/>
                <w:szCs w:val="24"/>
              </w:rPr>
            </w:pPr>
            <w:r w:rsidRPr="0007140D">
              <w:rPr>
                <w:sz w:val="24"/>
                <w:szCs w:val="24"/>
              </w:rPr>
              <w:t>Aunque funcionamos bien, para futuros trabajos en grupo especialmente en contextos laborales</w:t>
            </w:r>
            <w:r>
              <w:rPr>
                <w:sz w:val="24"/>
                <w:szCs w:val="24"/>
              </w:rPr>
              <w:t>,</w:t>
            </w:r>
            <w:r w:rsidRPr="0007140D">
              <w:rPr>
                <w:sz w:val="24"/>
                <w:szCs w:val="24"/>
              </w:rPr>
              <w:t xml:space="preserve"> me gustaría mejorar mis habilidades de Gestión de proyectos</w:t>
            </w:r>
            <w:r>
              <w:rPr>
                <w:sz w:val="24"/>
                <w:szCs w:val="24"/>
              </w:rPr>
              <w:t>.</w:t>
            </w:r>
            <w:r w:rsidRPr="0007140D">
              <w:rPr>
                <w:sz w:val="24"/>
                <w:szCs w:val="24"/>
              </w:rPr>
              <w:t xml:space="preserve"> Quiero aprender a usar herramientas más formales para planificar y controlar las tareas, asegurando que la alta carga de trabajo sea manejable sin causar estrés.</w:t>
            </w:r>
            <w:r>
              <w:rPr>
                <w:sz w:val="24"/>
                <w:szCs w:val="24"/>
              </w:rPr>
              <w:t xml:space="preserve"> </w:t>
            </w:r>
            <w:r w:rsidRPr="0007140D">
              <w:rPr>
                <w:sz w:val="24"/>
                <w:szCs w:val="24"/>
              </w:rPr>
              <w:t xml:space="preserve">En este grupo de dos la comunicación fue fácil. Sin embargo, reconozco </w:t>
            </w:r>
            <w:r w:rsidRPr="0007140D">
              <w:rPr>
                <w:sz w:val="24"/>
                <w:szCs w:val="24"/>
              </w:rPr>
              <w:t>que,</w:t>
            </w:r>
            <w:r w:rsidRPr="0007140D">
              <w:rPr>
                <w:sz w:val="24"/>
                <w:szCs w:val="24"/>
              </w:rPr>
              <w:t xml:space="preserve"> en un equipo más grande, necesitaré mejorar mis habilidades de comunicación formal. Para mis próximos trabajos, me enfocaré en expresar mis ideas con mayor fluidez, claridad y precisión, asegurándome de que todos en un equipo más amplio entiendan el lenguaje técnico de la misma manera.</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2B53C" w14:textId="77777777" w:rsidR="00883295" w:rsidRDefault="00883295" w:rsidP="00DF38AE">
      <w:pPr>
        <w:spacing w:after="0" w:line="240" w:lineRule="auto"/>
      </w:pPr>
      <w:r>
        <w:separator/>
      </w:r>
    </w:p>
  </w:endnote>
  <w:endnote w:type="continuationSeparator" w:id="0">
    <w:p w14:paraId="658B834D" w14:textId="77777777" w:rsidR="00883295" w:rsidRDefault="0088329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B0CD6" w14:textId="77777777" w:rsidR="00883295" w:rsidRDefault="00883295" w:rsidP="00DF38AE">
      <w:pPr>
        <w:spacing w:after="0" w:line="240" w:lineRule="auto"/>
      </w:pPr>
      <w:r>
        <w:separator/>
      </w:r>
    </w:p>
  </w:footnote>
  <w:footnote w:type="continuationSeparator" w:id="0">
    <w:p w14:paraId="1D2F7DBC" w14:textId="77777777" w:rsidR="00883295" w:rsidRDefault="0088329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A4F0D"/>
    <w:multiLevelType w:val="multilevel"/>
    <w:tmpl w:val="C7F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B2AFA"/>
    <w:multiLevelType w:val="multilevel"/>
    <w:tmpl w:val="E872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5908039">
    <w:abstractNumId w:val="3"/>
  </w:num>
  <w:num w:numId="2" w16cid:durableId="1596016216">
    <w:abstractNumId w:val="10"/>
  </w:num>
  <w:num w:numId="3" w16cid:durableId="1696736557">
    <w:abstractNumId w:val="14"/>
  </w:num>
  <w:num w:numId="4" w16cid:durableId="1571768797">
    <w:abstractNumId w:val="30"/>
  </w:num>
  <w:num w:numId="5" w16cid:durableId="14581296">
    <w:abstractNumId w:val="32"/>
  </w:num>
  <w:num w:numId="6" w16cid:durableId="262080539">
    <w:abstractNumId w:val="4"/>
  </w:num>
  <w:num w:numId="7" w16cid:durableId="1840730799">
    <w:abstractNumId w:val="13"/>
  </w:num>
  <w:num w:numId="8" w16cid:durableId="1740781670">
    <w:abstractNumId w:val="21"/>
  </w:num>
  <w:num w:numId="9" w16cid:durableId="318652925">
    <w:abstractNumId w:val="17"/>
  </w:num>
  <w:num w:numId="10" w16cid:durableId="1056901302">
    <w:abstractNumId w:val="11"/>
  </w:num>
  <w:num w:numId="11" w16cid:durableId="2133359779">
    <w:abstractNumId w:val="26"/>
  </w:num>
  <w:num w:numId="12" w16cid:durableId="1258908593">
    <w:abstractNumId w:val="37"/>
  </w:num>
  <w:num w:numId="13" w16cid:durableId="1207063484">
    <w:abstractNumId w:val="31"/>
  </w:num>
  <w:num w:numId="14" w16cid:durableId="2052684430">
    <w:abstractNumId w:val="1"/>
  </w:num>
  <w:num w:numId="15" w16cid:durableId="1964533066">
    <w:abstractNumId w:val="38"/>
  </w:num>
  <w:num w:numId="16" w16cid:durableId="1443375959">
    <w:abstractNumId w:val="23"/>
  </w:num>
  <w:num w:numId="17" w16cid:durableId="594676792">
    <w:abstractNumId w:val="19"/>
  </w:num>
  <w:num w:numId="18" w16cid:durableId="74665398">
    <w:abstractNumId w:val="33"/>
  </w:num>
  <w:num w:numId="19" w16cid:durableId="1474178950">
    <w:abstractNumId w:val="12"/>
  </w:num>
  <w:num w:numId="20" w16cid:durableId="1513455271">
    <w:abstractNumId w:val="41"/>
  </w:num>
  <w:num w:numId="21" w16cid:durableId="374087129">
    <w:abstractNumId w:val="36"/>
  </w:num>
  <w:num w:numId="22" w16cid:durableId="1393504332">
    <w:abstractNumId w:val="15"/>
  </w:num>
  <w:num w:numId="23" w16cid:durableId="710685681">
    <w:abstractNumId w:val="16"/>
  </w:num>
  <w:num w:numId="24" w16cid:durableId="1750149341">
    <w:abstractNumId w:val="5"/>
  </w:num>
  <w:num w:numId="25" w16cid:durableId="75439900">
    <w:abstractNumId w:val="18"/>
  </w:num>
  <w:num w:numId="26" w16cid:durableId="863907368">
    <w:abstractNumId w:val="22"/>
  </w:num>
  <w:num w:numId="27" w16cid:durableId="1772238690">
    <w:abstractNumId w:val="25"/>
  </w:num>
  <w:num w:numId="28" w16cid:durableId="1545363999">
    <w:abstractNumId w:val="0"/>
  </w:num>
  <w:num w:numId="29" w16cid:durableId="177936984">
    <w:abstractNumId w:val="20"/>
  </w:num>
  <w:num w:numId="30" w16cid:durableId="1410418676">
    <w:abstractNumId w:val="24"/>
  </w:num>
  <w:num w:numId="31" w16cid:durableId="1032193975">
    <w:abstractNumId w:val="2"/>
  </w:num>
  <w:num w:numId="32" w16cid:durableId="822240033">
    <w:abstractNumId w:val="7"/>
  </w:num>
  <w:num w:numId="33" w16cid:durableId="954216810">
    <w:abstractNumId w:val="34"/>
  </w:num>
  <w:num w:numId="34" w16cid:durableId="1925452387">
    <w:abstractNumId w:val="40"/>
  </w:num>
  <w:num w:numId="35" w16cid:durableId="1139108652">
    <w:abstractNumId w:val="6"/>
  </w:num>
  <w:num w:numId="36" w16cid:durableId="199829341">
    <w:abstractNumId w:val="27"/>
  </w:num>
  <w:num w:numId="37" w16cid:durableId="1724014906">
    <w:abstractNumId w:val="39"/>
  </w:num>
  <w:num w:numId="38" w16cid:durableId="59256220">
    <w:abstractNumId w:val="29"/>
  </w:num>
  <w:num w:numId="39" w16cid:durableId="1028414465">
    <w:abstractNumId w:val="28"/>
  </w:num>
  <w:num w:numId="40" w16cid:durableId="1227496519">
    <w:abstractNumId w:val="35"/>
  </w:num>
  <w:num w:numId="41" w16cid:durableId="694112762">
    <w:abstractNumId w:val="9"/>
  </w:num>
  <w:num w:numId="42" w16cid:durableId="1083987343">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679B9"/>
    <w:rsid w:val="000702A5"/>
    <w:rsid w:val="0007140D"/>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64F6"/>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095"/>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1F5C"/>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2420"/>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C7EA7"/>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A24"/>
    <w:rsid w:val="00882B0E"/>
    <w:rsid w:val="00883295"/>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3C50"/>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3B2A"/>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727</Words>
  <Characters>4004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LAVIN</cp:lastModifiedBy>
  <cp:revision>51</cp:revision>
  <cp:lastPrinted>2019-12-16T20:10:00Z</cp:lastPrinted>
  <dcterms:created xsi:type="dcterms:W3CDTF">2021-12-31T12:50:00Z</dcterms:created>
  <dcterms:modified xsi:type="dcterms:W3CDTF">2025-11-17T18:10:00Z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