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22"/>
        </w:rPr>
        <w:t>HumanCare WorldWide</w:t>
      </w:r>
    </w:p>
    <w:p>
      <w:r>
        <w:rPr>
          <w:b/>
          <w:color w:val="0D2340"/>
          <w:sz w:val="52"/>
        </w:rPr>
        <w:t>Frontend Guide</w:t>
      </w:r>
    </w:p>
    <w:p>
      <w:r>
        <w:rPr>
          <w:i/>
          <w:color w:val="5B6B84"/>
          <w:sz w:val="22"/>
        </w:rPr>
        <w:t>Everything the app's frontend needs from the backend: the API it talks to, how auth works, and what's already built versus what's left.</w:t>
      </w:r>
    </w:p>
    <w:p/>
    <w:p>
      <w:pPr>
        <w:pStyle w:val="Heading1"/>
      </w:pPr>
      <w:r>
        <w:rPr>
          <w:color w:val="0D2340"/>
          <w:sz w:val="32"/>
        </w:rPr>
        <w:t>01  Overview</w:t>
      </w:r>
    </w:p>
    <w:p>
      <w:r>
        <w:t xml:space="preserve">HumanCare WorldWide is a medical-assistance app with two kinds of users: </w:t>
      </w:r>
      <w:r>
        <w:rPr>
          <w:b/>
        </w:rPr>
        <w:t>patients</w:t>
      </w:r>
      <w:r>
        <w:t xml:space="preserve"> who submit a request for help (air ambulance, ground transport, hospital-to-hospital transfer, etc.), and </w:t>
      </w:r>
      <w:r>
        <w:rPr>
          <w:b/>
        </w:rPr>
        <w:t>vendor partners</w:t>
      </w:r>
      <w:r>
        <w:t xml:space="preserve"> (TPAs, insurers, corporates) who pick up those requests and manage them to completion.</w:t>
      </w:r>
    </w:p>
    <w:p>
      <w:r>
        <w:rPr>
          <w:color w:val="1B2B44"/>
        </w:rPr>
        <w:t>The backend (everything under backend/ in the repo) is built and working today: authentication, submitting requests, vendor case management, notifications, and file uploads. It has been tested end-to-end (via Postman/curl) and is ready for a real app to call it.</w:t>
      </w:r>
    </w:p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The actual screen designs (colors, layout, copy) are shared directly as images. This guide covers the confirmed screen list and journey, plus the engineering side: folder layout, the API, and what's left to build.</w:t>
      </w:r>
    </w:p>
    <w:p/>
    <w:p>
      <w:pPr>
        <w:pStyle w:val="Heading1"/>
      </w:pPr>
      <w:r>
        <w:rPr>
          <w:color w:val="0D2340"/>
          <w:sz w:val="32"/>
        </w:rPr>
        <w:t>02  Customer Journey</w:t>
      </w:r>
    </w:p>
    <w:p>
      <w:r>
        <w:rPr>
          <w:color w:val="1B2B44"/>
        </w:rPr>
        <w:t>The confirmed screen list, in order. Two screens shown in the original design are deliberately NOT being built — noted below so nobody re-adds them by accident.</w:t>
      </w:r>
    </w:p>
    <w:p>
      <w:pPr>
        <w:pStyle w:val="Heading2"/>
      </w:pPr>
      <w:r>
        <w:rPr>
          <w:color w:val="0D2340"/>
          <w:sz w:val="25"/>
        </w:rPr>
        <w:t>Part 1 — Request a Service</w:t>
      </w:r>
    </w:p>
    <w:p>
      <w:pPr>
        <w:pStyle w:val="ListBullet"/>
      </w:pPr>
      <w:r>
        <w:rPr>
          <w:b/>
        </w:rPr>
        <w:t xml:space="preserve">1–2 · Splash → Welcome / Get Started: </w:t>
      </w:r>
      <w:r>
        <w:t>Logo screen, then "We are here for you" with Get Started / Login.</w:t>
      </w:r>
    </w:p>
    <w:p>
      <w:pPr>
        <w:pStyle w:val="ListBullet"/>
      </w:pPr>
      <w:r>
        <w:rPr>
          <w:b/>
        </w:rPr>
        <w:t xml:space="preserve">3–4 · Login / Register: </w:t>
      </w:r>
      <w:r>
        <w:t>Login = mobile or email + password. Register collects name, mobile, email, password, T&amp;C consent.</w:t>
      </w:r>
    </w:p>
    <w:p>
      <w:pPr>
        <w:pStyle w:val="ListBullet"/>
      </w:pPr>
      <w:r>
        <w:rPr>
          <w:b/>
        </w:rPr>
        <w:t xml:space="preserve">5 · Home Dashboard: </w:t>
      </w:r>
      <w:r>
        <w:t>Greeting, "Create New Request" CTA, a preview of recent requests with status pills.</w:t>
      </w:r>
    </w:p>
    <w:p>
      <w:pPr>
        <w:pStyle w:val="ListBullet"/>
      </w:pPr>
      <w:r>
        <w:rPr>
          <w:b/>
        </w:rPr>
        <w:t xml:space="preserve">6–7 · Select Service → Service Details: </w:t>
      </w:r>
      <w:r>
        <w:t>Grid of services → detail page with "Request This Service."</w:t>
      </w:r>
    </w:p>
    <w:p>
      <w:pPr>
        <w:pStyle w:val="ListBullet"/>
      </w:pPr>
      <w:r>
        <w:rPr>
          <w:b/>
        </w:rPr>
        <w:t xml:space="preserve">8–10 · Create Request Steps 1–3: </w:t>
      </w:r>
      <w:r>
        <w:t>Step 1: patient details. Step 2: request details, destination, preferred date, upload documents. Step 3: additional info, special requirements, referral source.</w:t>
      </w:r>
    </w:p>
    <w:p>
      <w:pPr>
        <w:pStyle w:val="ListBullet"/>
      </w:pPr>
      <w:r>
        <w:rPr>
          <w:b/>
        </w:rPr>
        <w:t xml:space="preserve">11–12 · Review &amp; Submit → Request Submitted: </w:t>
      </w:r>
      <w:r>
        <w:t>Final confirmation, then a success screen with the reference number.</w:t>
      </w:r>
    </w:p>
    <w:p>
      <w:pPr>
        <w:pStyle w:val="ListBullet"/>
      </w:pPr>
      <w:r>
        <w:rPr>
          <w:b/>
          <w:color w:val="B7791F"/>
        </w:rPr>
        <w:t xml:space="preserve">13–14 · Quotation / Response → Accept &amp; Confirm: </w:t>
      </w:r>
      <w:r>
        <w:rPr>
          <w:b/>
          <w:color w:val="B7791F"/>
        </w:rPr>
        <w:t xml:space="preserve">NOT BEING BUILT. </w:t>
      </w:r>
      <w:r>
        <w:t>Confirmed out of scope — a submitted request goes straight to vendor handling with no quotation gate.</w:t>
      </w:r>
    </w:p>
    <w:p>
      <w:pPr>
        <w:pStyle w:val="Heading2"/>
      </w:pPr>
      <w:r>
        <w:rPr>
          <w:color w:val="0D2340"/>
          <w:sz w:val="25"/>
        </w:rPr>
        <w:t>Part 2 — Dashboard, My Requests &amp; Live Tracking</w:t>
      </w:r>
    </w:p>
    <w:p>
      <w:pPr>
        <w:pStyle w:val="ListBullet"/>
      </w:pPr>
      <w:r>
        <w:rPr>
          <w:b/>
        </w:rPr>
        <w:t xml:space="preserve">My Requests: </w:t>
      </w:r>
      <w:r>
        <w:t>Searchable/filterable list → Request Details with a status stepper and a "View Tracking" link.</w:t>
      </w:r>
    </w:p>
    <w:p>
      <w:pPr>
        <w:pStyle w:val="ListBullet"/>
      </w:pPr>
      <w:r>
        <w:rPr>
          <w:b/>
        </w:rPr>
        <w:t xml:space="preserve">Live Case Tracking: </w:t>
      </w:r>
      <w:r>
        <w:t>Tabs: Overview (map + tracking steps), Timeline (timestamped stage log), Information (patient, medical team, aircraft/hospital, contact).</w:t>
      </w:r>
    </w:p>
    <w:p>
      <w:pPr>
        <w:pStyle w:val="ListBullet"/>
      </w:pPr>
      <w:r>
        <w:rPr>
          <w:b/>
          <w:color w:val="B7791F"/>
        </w:rPr>
        <w:t xml:space="preserve">Live Tracking — Completed (celebration screen): </w:t>
      </w:r>
      <w:r>
        <w:rPr>
          <w:b/>
          <w:color w:val="B7791F"/>
        </w:rPr>
        <w:t xml:space="preserve">NOT BEING BUILT. </w:t>
      </w:r>
      <w:r>
        <w:t>Skip the dedicated "Service Completed" screen with document downloads and star rating — status = Completed shown in Request Details/Tracking instead.</w:t>
      </w:r>
    </w:p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The design's tracking stepper reads "Submitted → Confirmed → In Progress → Completed," but the backend's actual stage values are submitted, scheduled, in_progress, completed, cancelled. There is no exact "confirmed" stage today — treat the design's "Confirmed" label as mapping to "scheduled" unless told otherwise.</w:t>
      </w:r>
    </w:p>
    <w:p/>
    <w:p>
      <w:pPr>
        <w:pStyle w:val="Heading1"/>
      </w:pPr>
      <w:r>
        <w:rPr>
          <w:color w:val="0D2340"/>
          <w:sz w:val="32"/>
        </w:rPr>
        <w:t>03  Languages &amp;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Backend 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Running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Node.js, Express 5, Prisma, MySQL, JWT. Modular: each feature is a folder with .routes.js / .controller.js / .service.js.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Frontend app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Confirmed stack: React Native (JavaScript, not TypeScript) — one codebase for iOS + Android. No frontend code exists yet; expect a new mobile/ folder with its own package.json.</w:t>
            </w:r>
          </w:p>
        </w:tc>
      </w:tr>
    </w:tbl>
    <w:p/>
    <w:p>
      <w:pPr>
        <w:pStyle w:val="Heading2"/>
      </w:pPr>
      <w:r>
        <w:rPr>
          <w:color w:val="0D2340"/>
          <w:sz w:val="25"/>
        </w:rPr>
        <w:t>Everything the Frontend Build Needs</w:t>
      </w:r>
    </w:p>
    <w:p>
      <w:r>
        <w:rPr>
          <w:color w:val="1B2B44"/>
        </w:rPr>
        <w:t>Not decisions made for you — this is the standard React Native checklist, so setup doesn't stall on missing tooling.</w:t>
      </w:r>
    </w:p>
    <w:p>
      <w:pPr>
        <w:pStyle w:val="ListBullet"/>
      </w:pPr>
      <w:r>
        <w:t>Node.js (LTS) + npm or yarn</w:t>
      </w:r>
    </w:p>
    <w:p>
      <w:pPr>
        <w:pStyle w:val="ListBullet"/>
      </w:pPr>
      <w:r>
        <w:t>React Native CLI or Expo CLI — team’s call</w:t>
      </w:r>
    </w:p>
    <w:p>
      <w:pPr>
        <w:pStyle w:val="ListBullet"/>
      </w:pPr>
      <w:r>
        <w:t>Android Studio (SDK + emulator) for Android</w:t>
      </w:r>
    </w:p>
    <w:p>
      <w:pPr>
        <w:pStyle w:val="ListBullet"/>
      </w:pPr>
      <w:r>
        <w:t>Xcode, Mac only, for iOS builds/testing</w:t>
      </w:r>
    </w:p>
    <w:p>
      <w:pPr>
        <w:pStyle w:val="ListBullet"/>
      </w:pPr>
      <w:r>
        <w:t>A physical device or emulator/simulator to actually run it on</w:t>
      </w:r>
    </w:p>
    <w:p>
      <w:pPr>
        <w:pStyle w:val="ListBullet"/>
      </w:pPr>
      <w:r>
        <w:t>Navigation — e.g. React Navigation, for the Customer Journey screen flow</w:t>
      </w:r>
    </w:p>
    <w:p>
      <w:pPr>
        <w:pStyle w:val="ListBullet"/>
      </w:pPr>
      <w:r>
        <w:t>HTTP client — fetch or axios, to call the API</w:t>
      </w:r>
    </w:p>
    <w:p>
      <w:pPr>
        <w:pStyle w:val="ListBullet"/>
      </w:pPr>
      <w:r>
        <w:t>Secure token storage for the JWT (e.g. AsyncStorage or react-native-keychain)</w:t>
      </w:r>
    </w:p>
    <w:p>
      <w:pPr>
        <w:pStyle w:val="ListBullet"/>
      </w:pPr>
      <w:r>
        <w:t>Image/file picker — for the document upload endpoints</w:t>
      </w:r>
    </w:p>
    <w:p>
      <w:pPr>
        <w:pStyle w:val="ListBullet"/>
      </w:pPr>
      <w:r>
        <w:t>A way to switch the API base URL between local dev and the deployed backend</w:t>
      </w:r>
    </w:p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App icon, splash screen, fonts, and colors come from the design images shared separately — not from this repo.</w:t>
      </w:r>
    </w:p>
    <w:p/>
    <w:p>
      <w:pPr>
        <w:pStyle w:val="Heading1"/>
      </w:pPr>
      <w:r>
        <w:rPr>
          <w:color w:val="0D2340"/>
          <w:sz w:val="32"/>
        </w:rPr>
        <w:t>04  Folder Structure</w:t>
      </w:r>
    </w:p>
    <w:p>
      <w:r>
        <w:rPr>
          <w:color w:val="1B2B44"/>
        </w:rPr>
        <w:t>The backend side already exists. The frontend side is a suggested layout — not a decision, just a sane starting point that mirrors the backend’s module names.</w:t>
      </w:r>
    </w:p>
    <w:p>
      <w:pPr>
        <w:pStyle w:val="Heading2"/>
      </w:pPr>
      <w:r>
        <w:rPr>
          <w:color w:val="0D2340"/>
          <w:sz w:val="25"/>
        </w:rPr>
        <w:t>Backend — exists today</w:t>
      </w:r>
    </w:p>
    <w:p>
      <w:r>
        <w:rPr>
          <w:rFonts w:ascii="Consolas" w:hAnsi="Consolas"/>
          <w:color w:val="0B1830"/>
          <w:sz w:val="18"/>
        </w:rPr>
        <w:t>humancare-app/</w:t>
        <w:br/>
        <w:t>|-- BACKEND_SETUP.md</w:t>
        <w:br/>
        <w:t>`-- backend/</w:t>
        <w:br/>
        <w:t xml:space="preserve">    |-- .env.example</w:t>
        <w:br/>
        <w:t xml:space="preserve">    |-- prisma/</w:t>
        <w:br/>
        <w:t xml:space="preserve">    |   `-- schema.prisma          (9 database tables)</w:t>
        <w:br/>
        <w:t xml:space="preserve">    `-- src/</w:t>
        <w:br/>
        <w:t xml:space="preserve">        |-- server.js              (entry point, mounts every route)</w:t>
        <w:br/>
        <w:t xml:space="preserve">        |-- middleware/            (auth check + file-upload handling)</w:t>
        <w:br/>
        <w:t xml:space="preserve">        `-- modules/</w:t>
        <w:br/>
        <w:t xml:space="preserve">            |-- auth/              (register, login, vendor login, refresh, profile, password reset)</w:t>
        <w:br/>
        <w:t xml:space="preserve">            |-- services/          (service list/detail)</w:t>
        <w:br/>
        <w:t xml:space="preserve">            |-- requests/          (patient submits &amp; tracks requests, PDF summary)</w:t>
        <w:br/>
        <w:t xml:space="preserve">            |-- cases/             (vendor-side case management)</w:t>
        <w:br/>
        <w:t xml:space="preserve">            |-- documents/         (file attachments)</w:t>
        <w:br/>
        <w:t xml:space="preserve">            `-- notifications/     (in-app notifications)</w:t>
      </w:r>
    </w:p>
    <w:p>
      <w:pPr>
        <w:pStyle w:val="Heading2"/>
      </w:pPr>
      <w:r>
        <w:rPr>
          <w:color w:val="0D2340"/>
          <w:sz w:val="25"/>
        </w:rPr>
        <w:t>Frontend (React Native) — sample layout, not created yet</w:t>
      </w:r>
    </w:p>
    <w:p>
      <w:r>
        <w:rPr>
          <w:rFonts w:ascii="Consolas" w:hAnsi="Consolas"/>
          <w:color w:val="0B1830"/>
          <w:sz w:val="18"/>
        </w:rPr>
        <w:t>mobile/</w:t>
        <w:br/>
        <w:t>|-- package.json</w:t>
        <w:br/>
        <w:t>|-- .env                          (API base URL: local vs deployed)</w:t>
        <w:br/>
        <w:t>`-- src/</w:t>
        <w:br/>
        <w:t xml:space="preserve">    |-- App.js                    (entry point, wraps navigation + auth context)</w:t>
        <w:br/>
        <w:t xml:space="preserve">    |-- api/                      (one file per API group)</w:t>
        <w:br/>
        <w:t xml:space="preserve">    |   |-- client.js             (base fetch/axios setup, attaches JWT)</w:t>
        <w:br/>
        <w:t xml:space="preserve">    |   |-- auth.js</w:t>
        <w:br/>
        <w:t xml:space="preserve">    |   |-- requests.js</w:t>
        <w:br/>
        <w:t xml:space="preserve">    |   |-- cases.js</w:t>
        <w:br/>
        <w:t xml:space="preserve">    |   `-- notifications.js</w:t>
        <w:br/>
        <w:t xml:space="preserve">    |-- navigation/</w:t>
        <w:br/>
        <w:t xml:space="preserve">    |   `-- RootNavigator.js       (screen flow from Customer Journey)</w:t>
        <w:br/>
        <w:t xml:space="preserve">    |-- screens/</w:t>
        <w:br/>
        <w:t xml:space="preserve">    |   |-- auth/                  (Splash, Welcome, Login, Register)</w:t>
        <w:br/>
        <w:t xml:space="preserve">    |   |-- patient/                (Home, Select Service, Request steps, My Requests, Tracking)</w:t>
        <w:br/>
        <w:t xml:space="preserve">    |   `-- vendor/                 (Vendor Login, Dashboard, New Case)</w:t>
        <w:br/>
        <w:t xml:space="preserve">    |-- components/                (shared buttons, cards, form fields)</w:t>
        <w:br/>
        <w:t xml:space="preserve">    |-- context/                   (auth/session state — JWT + current user)</w:t>
        <w:br/>
        <w:t xml:space="preserve">    `-- assets/                    (icons, fonts, images — from the design)</w:t>
      </w:r>
    </w:p>
    <w:p/>
    <w:p>
      <w:pPr>
        <w:pStyle w:val="Heading1"/>
      </w:pPr>
      <w:r>
        <w:rPr>
          <w:color w:val="0D2340"/>
          <w:sz w:val="32"/>
        </w:rPr>
        <w:t>05  Architecture &amp; Data Flow</w:t>
      </w:r>
    </w:p>
    <w:p>
      <w:r>
        <w:rPr>
          <w:color w:val="1B2B44"/>
        </w:rPr>
        <w:t>How the app is meant to connect to the backend, and how login already works end-to-end.</w:t>
      </w:r>
    </w:p>
    <w:p>
      <w:pPr>
        <w:pStyle w:val="Heading2"/>
      </w:pPr>
      <w:r>
        <w:rPr>
          <w:color w:val="0D2340"/>
          <w:sz w:val="25"/>
        </w:rPr>
        <w:t>Data Flow</w:t>
      </w:r>
    </w:p>
    <w:p>
      <w:r>
        <w:rPr>
          <w:b/>
          <w:color w:val="1A73E8"/>
        </w:rPr>
        <w:t>React Native App  (not started)</w:t>
      </w:r>
      <w:r>
        <w:t xml:space="preserve">   --HTTP / fetch()--&gt;   </w:t>
      </w:r>
      <w:r>
        <w:rPr>
          <w:b/>
          <w:color w:val="0D2340"/>
        </w:rPr>
        <w:t>Backend API  (Express, localhost:4000)</w:t>
      </w:r>
      <w:r>
        <w:t xml:space="preserve">   --Prisma--&gt;   </w:t>
      </w:r>
      <w:r>
        <w:rPr>
          <w:b/>
          <w:color w:val="0D2340"/>
        </w:rPr>
        <w:t>MySQL Database  (humancare_dev)</w:t>
      </w:r>
    </w:p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The backend and database already work. The React Native app is the piece to build — calling the endpoints listed under API Reference.</w:t>
      </w:r>
    </w:p>
    <w:p>
      <w:pPr>
        <w:pStyle w:val="Heading2"/>
      </w:pPr>
      <w:r>
        <w:rPr>
          <w:color w:val="0D2340"/>
          <w:sz w:val="25"/>
        </w:rPr>
        <w:t>Login Sequence (already working today)</w:t>
      </w:r>
    </w:p>
    <w:p>
      <w:pPr>
        <w:pStyle w:val="ListNumber"/>
      </w:pPr>
      <w:r>
        <w:t>App sends: POST /auth/login { identifier, password }</w:t>
      </w:r>
    </w:p>
    <w:p>
      <w:pPr>
        <w:pStyle w:val="ListNumber"/>
      </w:pPr>
      <w:r>
        <w:t>Backend finds the user by email or mobile in MySQL</w:t>
      </w:r>
    </w:p>
    <w:p>
      <w:pPr>
        <w:pStyle w:val="ListNumber"/>
      </w:pPr>
      <w:r>
        <w:t>Backend compares the password using bcrypt.compare()</w:t>
      </w:r>
    </w:p>
    <w:p>
      <w:pPr>
        <w:pStyle w:val="ListNumber"/>
      </w:pPr>
      <w:r>
        <w:t>Backend responds: 200 { token, refreshToken, user }</w:t>
      </w:r>
    </w:p>
    <w:p>
      <w:pPr>
        <w:pStyle w:val="ListNumber"/>
      </w:pPr>
      <w:r>
        <w:t>App stores the token, then sends it on every future request as: Authorization: Bearer &lt;token&gt;</w:t>
      </w:r>
    </w:p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This exact flow already works end-to-end today (verified via Postman) — POST /auth/vendor/login is identical, just against the VendorUser table, and password-only (no OTP).</w:t>
      </w:r>
    </w:p>
    <w:p/>
    <w:p>
      <w:pPr>
        <w:pStyle w:val="Heading1"/>
      </w:pPr>
      <w:r>
        <w:rPr>
          <w:color w:val="0D2340"/>
          <w:sz w:val="32"/>
        </w:rPr>
        <w:t>06  Running the Backend</w:t>
      </w:r>
    </w:p>
    <w:p>
      <w:pPr>
        <w:pStyle w:val="ListNumber"/>
      </w:pPr>
      <w:r>
        <w:rPr>
          <w:b/>
        </w:rPr>
        <w:t>Install dependencies and copy the env template:</w:t>
      </w:r>
    </w:p>
    <w:p>
      <w:r>
        <w:rPr>
          <w:rFonts w:ascii="Consolas" w:hAnsi="Consolas"/>
          <w:sz w:val="19"/>
        </w:rPr>
        <w:t>cd backend</w:t>
        <w:br/>
        <w:t>npm install</w:t>
        <w:br/>
        <w:t>cp .env.example .env</w:t>
      </w:r>
    </w:p>
    <w:p>
      <w:r>
        <w:rPr>
          <w:color w:val="1B2B44"/>
        </w:rPr>
        <w:t>Fill in .env with real local database credentials.</w:t>
      </w:r>
    </w:p>
    <w:p>
      <w:pPr>
        <w:pStyle w:val="ListNumber"/>
      </w:pPr>
      <w:r>
        <w:rPr>
          <w:b/>
        </w:rPr>
        <w:t>Start the server:</w:t>
      </w:r>
    </w:p>
    <w:p>
      <w:r>
        <w:rPr>
          <w:rFonts w:ascii="Consolas" w:hAnsi="Consolas"/>
          <w:sz w:val="19"/>
        </w:rPr>
        <w:t>npm start</w:t>
      </w:r>
    </w:p>
    <w:p>
      <w:r>
        <w:rPr>
          <w:color w:val="1B2B44"/>
        </w:rPr>
        <w:t>It listens on http://localhost:4000.</w:t>
      </w:r>
    </w:p>
    <w:p>
      <w:pPr>
        <w:pStyle w:val="ListNumber"/>
      </w:pPr>
      <w:r>
        <w:rPr>
          <w:b/>
        </w:rPr>
        <w:t xml:space="preserve">On a real device or simulator: </w:t>
      </w:r>
      <w:r>
        <w:t>localhost won’t reach your computer directly — use your machine’s local network IP (e.g. http://192.168.x.x:4000) instead, or a tool like ngrok while testing.</w:t>
      </w:r>
    </w:p>
    <w:p/>
    <w:p>
      <w:pPr>
        <w:pStyle w:val="Heading1"/>
      </w:pPr>
      <w:r>
        <w:rPr>
          <w:color w:val="0D2340"/>
          <w:sz w:val="32"/>
        </w:rPr>
        <w:t>07  API Reference</w:t>
      </w:r>
    </w:p>
    <w:p>
      <w:r>
        <w:rPr>
          <w:color w:val="1B2B44"/>
        </w:rPr>
        <w:t>Base URL locally: http://localhost:4000. Protected routes expect Authorization: Bearer &lt;token&gt;, using the token from login.</w:t>
      </w:r>
    </w:p>
    <w:p>
      <w:pPr>
        <w:pStyle w:val="Heading2"/>
      </w:pPr>
      <w:r>
        <w:rPr>
          <w:color w:val="0D2340"/>
          <w:sz w:val="25"/>
        </w:rPr>
        <w:t>Auth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/auth/register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Create a patient account: name, email, mobile, password (min 8 chars).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 login. identifier = email or mobile, plus password.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/auth/vendor/login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 login — email + password only, returns a token directly (no OTP).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Trade a refreshToken for a new access token. Access tokens expire in 15 min.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Get the logged-in user’s own profile. Use on app launch to restore a session.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 name, mobile, and/or countryCode for the Profile screen.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/auth/forgot-password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Send a reset code to identifier (email or mobile), if that account exists.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/auth/reset-password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identifier + code + newPassword → sets the new password.</w:t>
            </w:r>
          </w:p>
        </w:tc>
      </w:tr>
    </w:tbl>
    <w:p/>
    <w:p>
      <w:pPr>
        <w:pStyle w:val="Heading2"/>
      </w:pPr>
      <w:r>
        <w:rPr>
          <w:color w:val="0D2340"/>
          <w:sz w:val="25"/>
        </w:rPr>
        <w:t>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/services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The service grid (Air Ambulance, Ground Ambulance, etc.) with description and "We Provide" bullets.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/services/:slug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One service’s detail. slug is also the value to send as serviceType when submitting a request.</w:t>
            </w:r>
          </w:p>
        </w:tc>
      </w:tr>
    </w:tbl>
    <w:p/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Static reference data (not a database table) — only Air Ambulance’s copy came from the shared design; the other 7 are placeholder text for the team to review.</w:t>
      </w:r>
    </w:p>
    <w:p>
      <w:pPr>
        <w:pStyle w:val="Heading2"/>
      </w:pPr>
      <w:r>
        <w:rPr>
          <w:color w:val="0D2340"/>
          <w:sz w:val="25"/>
        </w:rPr>
        <w:t>Requests — Patient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Submit a new request. Auto-creates a Case so vendors see it immediately.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/requests/me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List my own requests. Optional ?status= filter.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/requests/me/:id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One request, including its case timeline and documents.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/requests/me/:id/summary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Download a branded PDF summary (details + timeline).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/requests/me/:id/documents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patient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Attach a file (form-data, key file). PDF/JPG/PNG/WEBP/DOC/DOCX, max 10MB.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/requests/track/:ref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guest*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Track by reference number. Needs ?mobile= to match — no login needed.</w:t>
            </w:r>
          </w:p>
        </w:tc>
      </w:tr>
    </w:tbl>
    <w:p/>
    <w:p>
      <w:pPr>
        <w:pStyle w:val="Heading2"/>
      </w:pPr>
      <w:r>
        <w:rPr>
          <w:color w:val="0D2340"/>
          <w:sz w:val="25"/>
        </w:rPr>
        <w:t>Cases — Vendor (mounted at /vendor/cases)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Cases assigned to my company. Optional ?status=.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/unassigned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requests nobody has claimed yet.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/:id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One case, full detail.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Open a case directly (not from a patient request).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/:id/claim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Claim an unassigned case for my company.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/:id/stage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Move stage (submitted → scheduled → in_progress → completed/cancelled). Notifies the patient.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/:id/documents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Attach a file to a case I own.</w:t>
            </w:r>
          </w:p>
        </w:tc>
      </w:tr>
    </w:tbl>
    <w:p/>
    <w:p>
      <w:pPr>
        <w:pStyle w:val="Heading2"/>
      </w:pPr>
      <w:r>
        <w:rPr>
          <w:color w:val="0D2340"/>
          <w:sz w:val="25"/>
        </w:rPr>
        <w:t>Notifications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/notifications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My notifications. Optional ?unreadOnly=true.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/notifications/:id/read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Mark one as read.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/notifications/read-all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Mark everything read.</w:t>
            </w:r>
          </w:p>
        </w:tc>
      </w:tr>
    </w:tbl>
    <w:p/>
    <w:p>
      <w:pPr>
        <w:ind w:left="216"/>
      </w:pPr>
      <w:r>
        <w:rPr>
          <w:b/>
          <w:color w:val="1A73E8"/>
        </w:rPr>
        <w:t xml:space="preserve">NOTE: </w:t>
      </w:r>
      <w:r>
        <w:rPr>
          <w:i/>
          <w:color w:val="5B6B84"/>
        </w:rPr>
        <w:t>* Guest = deliberately no login — patients tracking a request without an account, gated by matching the request’s mobile number instead of a token.</w:t>
      </w:r>
    </w:p>
    <w:p/>
    <w:p>
      <w:pPr>
        <w:pStyle w:val="Heading1"/>
      </w:pPr>
      <w:r>
        <w:rPr>
          <w:color w:val="0D2340"/>
          <w:sz w:val="32"/>
        </w:rPr>
        <w:t>08  Roadmap</w:t>
      </w:r>
    </w:p>
    <w:p>
      <w:r>
        <w:rPr>
          <w:b/>
          <w:color w:val="0D2340"/>
        </w:rPr>
        <w:t xml:space="preserve">Backend core (auth, requests, cases, notifications, file upload, services, PDF summary)  </w:t>
      </w:r>
      <w:r>
        <w:rPr>
          <w:b/>
          <w:color w:val="1A73E8"/>
        </w:rPr>
        <w:t>[IN PROGRESS]</w:t>
      </w:r>
    </w:p>
    <w:p>
      <w:r>
        <w:rPr>
          <w:color w:val="5B6B84"/>
          <w:sz w:val="19"/>
        </w:rPr>
        <w:t>Password login, token refresh, profile, and password reset all work for patients; vendor password login works too. Submitting a request auto-opens a case; vendors claim &amp; update cases; patients get notified; documents can be attached by either side. Not every planned auth option is built yet.</w:t>
      </w:r>
    </w:p>
    <w:p>
      <w:r>
        <w:rPr>
          <w:b/>
          <w:color w:val="0D2340"/>
        </w:rPr>
        <w:t xml:space="preserve">Version control &amp; team repo  </w:t>
      </w:r>
      <w:r>
        <w:rPr>
          <w:b/>
          <w:color w:val="2FA84F"/>
        </w:rPr>
        <w:t>[DONE]</w:t>
      </w:r>
    </w:p>
    <w:p>
      <w:r>
        <w:rPr>
          <w:color w:val="5B6B84"/>
          <w:sz w:val="19"/>
        </w:rPr>
        <w:t>Git is set up locally; next is pushing to GitHub and adding the frontend developer as a collaborator.</w:t>
      </w:r>
    </w:p>
    <w:p>
      <w:r>
        <w:rPr>
          <w:b/>
          <w:color w:val="0D2340"/>
        </w:rPr>
        <w:t xml:space="preserve">Build the React Native app  </w:t>
      </w:r>
      <w:r>
        <w:rPr>
          <w:b/>
          <w:color w:val="1A73E8"/>
        </w:rPr>
        <w:t>[NEXT UP]</w:t>
      </w:r>
    </w:p>
    <w:p>
      <w:r>
        <w:rPr>
          <w:color w:val="5B6B84"/>
          <w:sz w:val="19"/>
        </w:rPr>
        <w:t>The single biggest remaining piece. Everything in API Reference is ready and waiting, and the confirmed screen list is in Customer Journey.</w:t>
      </w:r>
    </w:p>
    <w:p>
      <w:r>
        <w:rPr>
          <w:b/>
          <w:color w:val="0D2340"/>
        </w:rPr>
        <w:t xml:space="preserve">Deploy the backend online  </w:t>
      </w:r>
      <w:r>
        <w:rPr>
          <w:b/>
          <w:color w:val="5B6B84"/>
        </w:rPr>
        <w:t>[PLANNED]</w:t>
      </w:r>
    </w:p>
    <w:p>
      <w:r>
        <w:rPr>
          <w:color w:val="5B6B84"/>
          <w:sz w:val="19"/>
        </w:rPr>
        <w:t>Currently only reachable at localhost:4000 — needs hosting (e.g. Hostinger) before it’s reachable from a real device on a different network.</w:t>
      </w:r>
    </w:p>
    <w:p>
      <w:r>
        <w:rPr>
          <w:b/>
          <w:color w:val="0D2340"/>
        </w:rPr>
        <w:t xml:space="preserve">Bitrix24 CRM sync  </w:t>
      </w:r>
      <w:r>
        <w:rPr>
          <w:b/>
          <w:color w:val="5B6B84"/>
        </w:rPr>
        <w:t>[PLANNED]</w:t>
      </w:r>
    </w:p>
    <w:p>
      <w:r>
        <w:rPr>
          <w:color w:val="5B6B84"/>
          <w:sz w:val="19"/>
        </w:rPr>
        <w:t>Requests/cases currently only live in our own MySQL database — not pushed to the company CRM yet.</w:t>
      </w:r>
    </w:p>
    <w:p>
      <w:r>
        <w:rPr>
          <w:b/>
          <w:color w:val="0D2340"/>
        </w:rPr>
        <w:t xml:space="preserve">Google / Apple sign-in  </w:t>
      </w:r>
      <w:r>
        <w:rPr>
          <w:b/>
          <w:color w:val="B7791F"/>
        </w:rPr>
        <w:t>[ON HOLD]</w:t>
      </w:r>
    </w:p>
    <w:p>
      <w:r>
        <w:rPr>
          <w:color w:val="5B6B84"/>
          <w:sz w:val="19"/>
        </w:rPr>
        <w:t>Needs a Google Cloud project and a paid Apple Developer account ($99/yr) registered to the company — a business decision, not a coding one.</w:t>
      </w:r>
    </w:p>
    <w:p/>
    <w:p>
      <w:r>
        <w:rPr>
          <w:i/>
          <w:color w:val="5B6B84"/>
          <w:sz w:val="17"/>
        </w:rPr>
        <w:t>Living document — update as things change.   |   humancareworldwide.com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