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1A0E3" w14:textId="5FA71FFF" w:rsidR="008B261D" w:rsidRDefault="00C67C45">
      <w:r>
        <w:t>Št</w:t>
      </w:r>
      <w:r w:rsidR="00C22296">
        <w:t>a</w:t>
      </w:r>
      <w:r>
        <w:t xml:space="preserve"> je psihijatrija?</w:t>
      </w:r>
    </w:p>
    <w:p w14:paraId="0515E701" w14:textId="5ED682FE" w:rsidR="008B261D" w:rsidRDefault="00C67C45">
      <w:r>
        <w:t>Psihijatrija je medicin</w:t>
      </w:r>
      <w:r w:rsidR="008E0B82">
        <w:t>ska</w:t>
      </w:r>
      <w:r>
        <w:t xml:space="preserve"> </w:t>
      </w:r>
      <w:r w:rsidR="008E0B82">
        <w:t xml:space="preserve">grana </w:t>
      </w:r>
      <w:r>
        <w:t xml:space="preserve">usmjerena na </w:t>
      </w:r>
      <w:r w:rsidR="008E0B82">
        <w:t xml:space="preserve">prevenciju, </w:t>
      </w:r>
      <w:r>
        <w:t>dijagnosti</w:t>
      </w:r>
      <w:r w:rsidR="008E0B82">
        <w:t xml:space="preserve">kovanje i </w:t>
      </w:r>
      <w:r>
        <w:t>liječenje mentalnih</w:t>
      </w:r>
      <w:r w:rsidR="008E0B82">
        <w:t xml:space="preserve"> i</w:t>
      </w:r>
      <w:r>
        <w:t xml:space="preserve"> emocionalnih </w:t>
      </w:r>
      <w:r w:rsidR="008E0B82">
        <w:t>pote</w:t>
      </w:r>
      <w:r w:rsidR="008E0B82">
        <w:rPr>
          <w:lang w:val="sr-Latn-BA"/>
        </w:rPr>
        <w:t xml:space="preserve">škoća i </w:t>
      </w:r>
      <w:r>
        <w:t xml:space="preserve"> poremećaja</w:t>
      </w:r>
      <w:r w:rsidR="008E0B82">
        <w:t xml:space="preserve"> u ponašanju</w:t>
      </w:r>
      <w:r>
        <w:t>.</w:t>
      </w:r>
    </w:p>
    <w:p w14:paraId="344BD03B" w14:textId="77777777" w:rsidR="008B261D" w:rsidRDefault="008B261D"/>
    <w:p w14:paraId="5B80359D" w14:textId="3E6820C8" w:rsidR="008B261D" w:rsidRDefault="00C67C45">
      <w:r>
        <w:t>Psihijatar je doktor medicine</w:t>
      </w:r>
      <w:r w:rsidR="008E0B82">
        <w:t>/ljekar</w:t>
      </w:r>
      <w:r>
        <w:t xml:space="preserve"> </w:t>
      </w:r>
      <w:r w:rsidR="008E0B82">
        <w:t xml:space="preserve">sa </w:t>
      </w:r>
      <w:r>
        <w:t>specijaliz</w:t>
      </w:r>
      <w:r w:rsidR="008E0B82">
        <w:t>acijom</w:t>
      </w:r>
      <w:r>
        <w:t xml:space="preserve"> </w:t>
      </w:r>
      <w:r w:rsidR="008E0B82">
        <w:t>koja mu omogućava da se bavi</w:t>
      </w:r>
      <w:r>
        <w:t xml:space="preserve"> mentaln</w:t>
      </w:r>
      <w:r w:rsidR="008E0B82">
        <w:t>im</w:t>
      </w:r>
      <w:r>
        <w:t xml:space="preserve"> zdravlje</w:t>
      </w:r>
      <w:r w:rsidR="008E0B82">
        <w:t xml:space="preserve"> i njegovim poremećajima. </w:t>
      </w:r>
      <w:r>
        <w:t>Psihijatri su kvalifi</w:t>
      </w:r>
      <w:r w:rsidR="008E0B82">
        <w:t>kovani da</w:t>
      </w:r>
      <w:r>
        <w:t xml:space="preserve"> procijen</w:t>
      </w:r>
      <w:r w:rsidR="008E0B82">
        <w:t xml:space="preserve">e </w:t>
      </w:r>
      <w:r>
        <w:t>i mentalne i fizičke aspekte psih</w:t>
      </w:r>
      <w:r w:rsidR="008E0B82">
        <w:t>ičkih poteškoća, uključujući i ponašanja koja podrazumijevaju ovisnost.</w:t>
      </w:r>
    </w:p>
    <w:p w14:paraId="6095C234" w14:textId="77777777" w:rsidR="008B261D" w:rsidRDefault="008B261D"/>
    <w:p w14:paraId="6C483847" w14:textId="663F879D" w:rsidR="008B261D" w:rsidRDefault="00C67C45">
      <w:r>
        <w:t>Ljudi traže psihijatrijsku pomoć iz mnog</w:t>
      </w:r>
      <w:r w:rsidR="008E0B82">
        <w:t>ih</w:t>
      </w:r>
      <w:r>
        <w:t xml:space="preserve"> razloga. P</w:t>
      </w:r>
      <w:r w:rsidR="008E0B82">
        <w:t>oteškoće</w:t>
      </w:r>
      <w:r>
        <w:t xml:space="preserve"> mogu biti </w:t>
      </w:r>
      <w:r w:rsidR="008E0B82">
        <w:t xml:space="preserve">funkcionalne i uzrokovati da se svakodnevni život doživljava iskrivljeno ili van „kontrole“. Kod drugih </w:t>
      </w:r>
      <w:r w:rsidR="00975233">
        <w:t xml:space="preserve">postoje </w:t>
      </w:r>
      <w:r w:rsidR="008E0B82">
        <w:t>dugo</w:t>
      </w:r>
      <w:r w:rsidR="00975233">
        <w:t>trajn</w:t>
      </w:r>
      <w:r w:rsidR="008E0B82">
        <w:t>i osjećaji tuge, beznađa</w:t>
      </w:r>
      <w:r w:rsidR="00975233">
        <w:t xml:space="preserve">, </w:t>
      </w:r>
      <w:r w:rsidR="008E0B82">
        <w:t xml:space="preserve">tjeskobe ili </w:t>
      </w:r>
      <w:r w:rsidR="00975233">
        <w:t xml:space="preserve">se </w:t>
      </w:r>
      <w:r w:rsidR="008E0B82">
        <w:t xml:space="preserve">problemi </w:t>
      </w:r>
      <w:r w:rsidR="00975233">
        <w:t xml:space="preserve">pojavljuju </w:t>
      </w:r>
      <w:r>
        <w:t>iznenad</w:t>
      </w:r>
      <w:r w:rsidR="00975233">
        <w:t>a</w:t>
      </w:r>
      <w:r>
        <w:t xml:space="preserve">, poput </w:t>
      </w:r>
      <w:r w:rsidR="00975233">
        <w:t>„</w:t>
      </w:r>
      <w:r>
        <w:t>napada</w:t>
      </w:r>
      <w:r w:rsidR="00975233">
        <w:t>“</w:t>
      </w:r>
      <w:r>
        <w:t xml:space="preserve"> panike, zastrašujućih </w:t>
      </w:r>
      <w:r w:rsidR="008E0B82">
        <w:t xml:space="preserve">vidnih </w:t>
      </w:r>
      <w:r>
        <w:t>halucinacija</w:t>
      </w:r>
      <w:r w:rsidR="008E0B82" w:rsidRPr="008E0B82">
        <w:t xml:space="preserve"> </w:t>
      </w:r>
      <w:r w:rsidR="008E0B82">
        <w:t>ili slušanja „glasova”</w:t>
      </w:r>
      <w:r>
        <w:t>, misli o samoub</w:t>
      </w:r>
      <w:r w:rsidR="00975233">
        <w:t>i</w:t>
      </w:r>
      <w:r>
        <w:t>stvu</w:t>
      </w:r>
      <w:r w:rsidR="00975233">
        <w:t>...</w:t>
      </w:r>
      <w:r>
        <w:t xml:space="preserve"> </w:t>
      </w:r>
    </w:p>
    <w:p w14:paraId="29A3F182" w14:textId="77777777" w:rsidR="008B261D" w:rsidRDefault="008B261D"/>
    <w:p w14:paraId="1174C97E" w14:textId="0A492EB8" w:rsidR="008B261D" w:rsidRDefault="00C67C45">
      <w:r>
        <w:t>Dijagnosti</w:t>
      </w:r>
      <w:r w:rsidR="00975233">
        <w:t>čki pristup</w:t>
      </w:r>
      <w:r>
        <w:t xml:space="preserve"> </w:t>
      </w:r>
    </w:p>
    <w:p w14:paraId="1FA8BD81" w14:textId="77777777" w:rsidR="00975233" w:rsidRDefault="00975233">
      <w:r>
        <w:t>Najvažniji aspekta rada psihijatra je povjerljiv, obziran i detaljan razgovora s pacijentom a b</w:t>
      </w:r>
      <w:r w:rsidR="00C67C45">
        <w:t>udući da su l</w:t>
      </w:r>
      <w:r>
        <w:t>jekari</w:t>
      </w:r>
      <w:r w:rsidR="00C67C45">
        <w:t>, psihijatri mogu naručiti ili obaviti čitav niz medicinskih</w:t>
      </w:r>
      <w:r>
        <w:t>,</w:t>
      </w:r>
      <w:r w:rsidR="00C67C45">
        <w:t xml:space="preserve"> laboratorijskih i psiholoških testova koji, pomažu u stvaranju slike tjelesnog i psihičkog stanja pacijenta. </w:t>
      </w:r>
    </w:p>
    <w:p w14:paraId="4862A244" w14:textId="00326655" w:rsidR="008B261D" w:rsidRDefault="00975233">
      <w:r>
        <w:t>Medicinsko obrazovanje</w:t>
      </w:r>
      <w:r w:rsidR="00C67C45">
        <w:t xml:space="preserve"> i kliničko osposobljavanje omogućuju razumijevanje kompleksnog odnosa emocionalnih </w:t>
      </w:r>
      <w:r>
        <w:t xml:space="preserve">stanja ili psihičkih poteškoća te tjelesnih </w:t>
      </w:r>
      <w:r w:rsidR="00C67C45">
        <w:t xml:space="preserve">bolesti s genetikom i </w:t>
      </w:r>
      <w:r>
        <w:t>porodičnom</w:t>
      </w:r>
      <w:r w:rsidR="00C67C45">
        <w:t xml:space="preserve"> anamnezom</w:t>
      </w:r>
      <w:r w:rsidR="0046284A">
        <w:t>. I</w:t>
      </w:r>
      <w:r>
        <w:t>ntegrisanje</w:t>
      </w:r>
      <w:r w:rsidR="0046284A">
        <w:t>m</w:t>
      </w:r>
      <w:r w:rsidR="00C67C45">
        <w:t xml:space="preserve"> medicinskih i psiholoških podataka, postavlja</w:t>
      </w:r>
      <w:r w:rsidR="0046284A">
        <w:t xml:space="preserve"> se radna</w:t>
      </w:r>
      <w:r w:rsidR="00C67C45">
        <w:t xml:space="preserve"> dijagnoz</w:t>
      </w:r>
      <w:r w:rsidR="0046284A">
        <w:t>a</w:t>
      </w:r>
      <w:r w:rsidR="00C67C45">
        <w:t xml:space="preserve"> i </w:t>
      </w:r>
      <w:r w:rsidR="0046284A">
        <w:t xml:space="preserve">planira </w:t>
      </w:r>
      <w:r w:rsidR="00C67C45">
        <w:t>rad s pacijentima na liječenj</w:t>
      </w:r>
      <w:r w:rsidR="0046284A">
        <w:t>u</w:t>
      </w:r>
      <w:r w:rsidR="00C67C45">
        <w:t>.</w:t>
      </w:r>
    </w:p>
    <w:p w14:paraId="644F2B6C" w14:textId="314267ED" w:rsidR="008B261D" w:rsidRDefault="00C67C45">
      <w:r>
        <w:t xml:space="preserve">Specifične dijagnoze temelje se na kriterijima </w:t>
      </w:r>
      <w:r w:rsidR="0046284A">
        <w:t>i klasifikacijama MKB (medjunarodna klasifikacija oboljenja) te, iako rjedje, na kriterijumima DSM (američka klasifikacija oboljenja)</w:t>
      </w:r>
      <w:r>
        <w:t xml:space="preserve"> koji sadrži opise, simptome i druge kriterije za dijagnosti</w:t>
      </w:r>
      <w:r w:rsidR="0046284A">
        <w:t>kovanje</w:t>
      </w:r>
      <w:r>
        <w:t xml:space="preserve"> psihičkih poremećaja.</w:t>
      </w:r>
    </w:p>
    <w:p w14:paraId="4C41C48C" w14:textId="77777777" w:rsidR="008B261D" w:rsidRDefault="008B261D"/>
    <w:p w14:paraId="121E016F" w14:textId="77777777" w:rsidR="008B261D" w:rsidRDefault="00C67C45">
      <w:r>
        <w:t>Koje tretmane koriste psihijatri?</w:t>
      </w:r>
    </w:p>
    <w:p w14:paraId="2429B93F" w14:textId="1F361E4A" w:rsidR="008B261D" w:rsidRDefault="00C67C45">
      <w:r>
        <w:t>Psihijatri koriste</w:t>
      </w:r>
      <w:r w:rsidR="0046284A">
        <w:t xml:space="preserve"> u liječenju širok spektar </w:t>
      </w:r>
      <w:r>
        <w:t>psihoterapij</w:t>
      </w:r>
      <w:r w:rsidR="0046284A">
        <w:t>skih modaliteta</w:t>
      </w:r>
      <w:r>
        <w:t xml:space="preserve">, </w:t>
      </w:r>
      <w:r w:rsidR="0046284A">
        <w:t>pouzdanu paletu farmakoterapijskih mogućnosti</w:t>
      </w:r>
      <w:r>
        <w:t xml:space="preserve">, </w:t>
      </w:r>
      <w:r w:rsidR="0046284A">
        <w:t xml:space="preserve">predlažu raznovrsne </w:t>
      </w:r>
      <w:r>
        <w:t>psihosocijaln</w:t>
      </w:r>
      <w:r w:rsidR="0046284A">
        <w:t>e</w:t>
      </w:r>
      <w:r>
        <w:t xml:space="preserve"> intervencij</w:t>
      </w:r>
      <w:r w:rsidR="0046284A">
        <w:t>e</w:t>
      </w:r>
      <w:r>
        <w:t xml:space="preserve"> </w:t>
      </w:r>
      <w:r w:rsidR="0046284A">
        <w:t>za</w:t>
      </w:r>
      <w:r>
        <w:t>visno o potrebama svakog pacijenta.</w:t>
      </w:r>
    </w:p>
    <w:p w14:paraId="772DDB6D" w14:textId="28145401" w:rsidR="008B261D" w:rsidRDefault="00C67C45">
      <w:r>
        <w:t xml:space="preserve">Psihoterapija, ponekad </w:t>
      </w:r>
      <w:r w:rsidR="0046284A">
        <w:t xml:space="preserve">pojednostavljeno </w:t>
      </w:r>
      <w:r>
        <w:t xml:space="preserve">nazvana </w:t>
      </w:r>
      <w:r w:rsidR="0046284A">
        <w:t>terapija razgovorom</w:t>
      </w:r>
      <w:r>
        <w:t xml:space="preserve"> </w:t>
      </w:r>
      <w:r w:rsidR="0046284A">
        <w:t>podrazumijeva</w:t>
      </w:r>
      <w:r>
        <w:t xml:space="preserve"> </w:t>
      </w:r>
      <w:r w:rsidR="0046284A">
        <w:t>kompleksan</w:t>
      </w:r>
      <w:r>
        <w:t xml:space="preserve"> i sadržajan</w:t>
      </w:r>
      <w:r w:rsidR="0046284A">
        <w:t xml:space="preserve"> </w:t>
      </w:r>
      <w:r>
        <w:t xml:space="preserve">odnos između terapeuta i pacijenta a može se koristiti za liječenje širokog spektra mentalnih poremećaja i emocionalnih poteškoća. Cilj psihoterapije je razumjeti i ublažiti onesposobljujuće ili uznemirujuće simptome kako bi </w:t>
      </w:r>
      <w:r w:rsidR="00D85911">
        <w:t>osoba</w:t>
      </w:r>
      <w:r>
        <w:t xml:space="preserve"> bolje funkcionisa</w:t>
      </w:r>
      <w:r w:rsidR="00D85911">
        <w:t>ala</w:t>
      </w:r>
      <w:r>
        <w:t>. Ovisno o zadatku, liječenje može trajati samo nekoliko susreta tokom deset ili petnaest dana ili može trajati tokom razdoblja od nekoliko godina. Psihoterapija se može obaviti pojedinačno, u paru, s porodicom ili u grupi.</w:t>
      </w:r>
    </w:p>
    <w:p w14:paraId="3547D31E" w14:textId="77777777" w:rsidR="008B261D" w:rsidRDefault="008B261D"/>
    <w:p w14:paraId="4C3ECC81" w14:textId="4657A9AB" w:rsidR="008B261D" w:rsidRDefault="00C67C45">
      <w:r>
        <w:lastRenderedPageBreak/>
        <w:t>Postoje psihoterapije koje pomažu pacijentima da promijene način ponašanja ili razmišljanja, psihoterapije koje pomažu pacijentima da istraže u</w:t>
      </w:r>
      <w:r w:rsidR="00D85911">
        <w:t>ticaj</w:t>
      </w:r>
      <w:r>
        <w:t xml:space="preserve"> dosadašnjih odnosa i iskustava na sadašnje ponašanje</w:t>
      </w:r>
      <w:r w:rsidR="00D85911">
        <w:t xml:space="preserve"> ali mnoge druge psihoterapijske metode</w:t>
      </w:r>
      <w:r>
        <w:t xml:space="preserve"> prilagođene da pomognu u rješavanju problema</w:t>
      </w:r>
      <w:r w:rsidR="00D85911">
        <w:t>.</w:t>
      </w:r>
    </w:p>
    <w:p w14:paraId="203855A5" w14:textId="498FC27B" w:rsidR="008B261D" w:rsidRDefault="00D85911">
      <w:r>
        <w:t>P</w:t>
      </w:r>
      <w:r w:rsidR="00C67C45">
        <w:t xml:space="preserve">sihijatri </w:t>
      </w:r>
      <w:r>
        <w:t>nakon obavljene temelj</w:t>
      </w:r>
      <w:r w:rsidR="00891CC6">
        <w:t>ne</w:t>
      </w:r>
      <w:r>
        <w:t xml:space="preserve"> procjene mogu propisati lijekove koji pomažu u liječenju mentalnih</w:t>
      </w:r>
      <w:r w:rsidR="00891CC6">
        <w:t xml:space="preserve"> pote</w:t>
      </w:r>
      <w:r w:rsidR="00891CC6">
        <w:rPr>
          <w:lang w:val="sr-Latn-BA"/>
        </w:rPr>
        <w:t>škoća</w:t>
      </w:r>
      <w:r>
        <w:t xml:space="preserve"> </w:t>
      </w:r>
      <w:r w:rsidR="00C67C45">
        <w:t xml:space="preserve">na isti način kao i lijekove za liječenje visokog krvnog tlaka ili dijabetesa. </w:t>
      </w:r>
      <w:r w:rsidR="00891CC6">
        <w:t>I</w:t>
      </w:r>
      <w:r w:rsidR="00C67C45">
        <w:t xml:space="preserve">ako precizan mehanizam djelovanja psihijatrijskih lijekova nije u potpunosti razumljiv, oni mogu </w:t>
      </w:r>
      <w:r w:rsidR="00891CC6">
        <w:t>korisno</w:t>
      </w:r>
      <w:r w:rsidR="00C67C45">
        <w:t xml:space="preserve"> </w:t>
      </w:r>
      <w:r w:rsidR="00891CC6">
        <w:t>korigovati bioh</w:t>
      </w:r>
      <w:r w:rsidR="00C67C45">
        <w:t xml:space="preserve">emijsku signalizaciju i komunikaciju unutar mozga, što </w:t>
      </w:r>
      <w:r w:rsidR="00891CC6">
        <w:t>umanjuje</w:t>
      </w:r>
      <w:r w:rsidR="00C67C45">
        <w:t xml:space="preserve"> simptome psihijatrijskih poremećaja. </w:t>
      </w:r>
      <w:r w:rsidR="00891CC6">
        <w:t>Pacijenti</w:t>
      </w:r>
      <w:r w:rsidR="00C67C45">
        <w:t xml:space="preserve"> koji se dugotrajno liječe lijekovima povremeno</w:t>
      </w:r>
      <w:r w:rsidR="00891CC6">
        <w:t xml:space="preserve"> će se</w:t>
      </w:r>
      <w:r w:rsidR="00C67C45">
        <w:t xml:space="preserve"> sastajati sa svojim psihijatrom kako bi pratili </w:t>
      </w:r>
      <w:r w:rsidR="00891CC6">
        <w:t>pozitivno djelovanje</w:t>
      </w:r>
      <w:r w:rsidR="00C67C45">
        <w:t xml:space="preserve"> lijeka i mogu</w:t>
      </w:r>
      <w:r w:rsidR="00891CC6">
        <w:t>ća neželjena dejstva</w:t>
      </w:r>
      <w:r w:rsidR="00C67C45">
        <w:t>.</w:t>
      </w:r>
    </w:p>
    <w:p w14:paraId="447EE72B" w14:textId="77777777" w:rsidR="007A4CED" w:rsidRDefault="00891CC6" w:rsidP="007A4CED">
      <w:r>
        <w:t xml:space="preserve">Lijekovi koji se preporučuju u psihijatriji su podijeljeni </w:t>
      </w:r>
      <w:r w:rsidR="007A4CED">
        <w:t xml:space="preserve">više grupa – anksiolitici, sedativi i hipnotici, antidepresivi, antipsihotici, stabilizatori raspoloženja, stimulansi a njihovim ispravnim i odmjerenim korištenjem se dobijaju važni pomaci u rješavanju poteškoća mentalnog zdravlja.  </w:t>
      </w:r>
    </w:p>
    <w:p w14:paraId="769B3C17" w14:textId="2BA2A397" w:rsidR="008B261D" w:rsidRDefault="007A4CED">
      <w:r>
        <w:t>Psihijatri često propisuju lijekove u kombinaciji sa psihoterapijom.</w:t>
      </w:r>
    </w:p>
    <w:p w14:paraId="3C5D375D" w14:textId="231A6314" w:rsidR="008B261D" w:rsidRDefault="007A4CED">
      <w:r>
        <w:t xml:space="preserve">Postoje i drugi psihijatrijski tretmani kao što je </w:t>
      </w:r>
      <w:r w:rsidR="00C67C45">
        <w:t xml:space="preserve"> </w:t>
      </w:r>
      <w:r>
        <w:t>e</w:t>
      </w:r>
      <w:r w:rsidR="00C67C45">
        <w:t xml:space="preserve">lektrokonvulzivna terapija (EKT), </w:t>
      </w:r>
      <w:r>
        <w:t xml:space="preserve"> d</w:t>
      </w:r>
      <w:r w:rsidR="00C67C45">
        <w:t>uboka moždana stimulacija (DBS), neurostimulacija vag</w:t>
      </w:r>
      <w:r>
        <w:t>us</w:t>
      </w:r>
      <w:r w:rsidR="00D92BFA">
        <w:t>nog živca</w:t>
      </w:r>
      <w:r w:rsidR="00C67C45">
        <w:t xml:space="preserve"> (VNS) i transs</w:t>
      </w:r>
      <w:r w:rsidR="00D92BFA">
        <w:t>k</w:t>
      </w:r>
      <w:r w:rsidR="00C67C45">
        <w:t>ranijalna magne</w:t>
      </w:r>
      <w:r w:rsidR="00D92BFA">
        <w:t>tna</w:t>
      </w:r>
      <w:r w:rsidR="00C67C45">
        <w:t xml:space="preserve"> stimulacija (TMS</w:t>
      </w:r>
      <w:r>
        <w:t>)</w:t>
      </w:r>
      <w:r w:rsidR="00C67C45">
        <w:t xml:space="preserve"> koje se koriste za liječenje nekih mentalnih poremećaja</w:t>
      </w:r>
      <w:r>
        <w:t xml:space="preserve"> ali su u </w:t>
      </w:r>
      <w:r w:rsidR="004D213D">
        <w:t>našem okruženju manje dostupne.</w:t>
      </w:r>
    </w:p>
    <w:p w14:paraId="5F21D21C" w14:textId="77777777" w:rsidR="008B261D" w:rsidRDefault="008B261D"/>
    <w:p w14:paraId="2F866885" w14:textId="0171C24F" w:rsidR="008B261D" w:rsidRDefault="00C67C45">
      <w:r>
        <w:t>Psihijatrijsk</w:t>
      </w:r>
      <w:r w:rsidR="00B1294C">
        <w:t>a</w:t>
      </w:r>
      <w:r>
        <w:t xml:space="preserve"> </w:t>
      </w:r>
      <w:r w:rsidR="00B1294C">
        <w:t>edukacija</w:t>
      </w:r>
    </w:p>
    <w:p w14:paraId="74FB7738" w14:textId="51AE72D2" w:rsidR="008B261D" w:rsidRDefault="00C67C45">
      <w:r>
        <w:t>Da bi postala psihijatar</w:t>
      </w:r>
      <w:r w:rsidR="004D213D">
        <w:t xml:space="preserve"> </w:t>
      </w:r>
      <w:r>
        <w:t>osoba mora završiti medicinsk</w:t>
      </w:r>
      <w:r w:rsidR="004D213D">
        <w:t xml:space="preserve">i fakuletet </w:t>
      </w:r>
      <w:r>
        <w:t xml:space="preserve">i </w:t>
      </w:r>
      <w:r w:rsidR="004D213D">
        <w:t>imati dozvolu za obavljanje medicinske djelatnosti sa položenim državnim ispitom</w:t>
      </w:r>
      <w:r>
        <w:t xml:space="preserve"> a zatim završiti četiri godine psihijatrijske </w:t>
      </w:r>
      <w:r w:rsidR="004D213D">
        <w:t>specijalizacije</w:t>
      </w:r>
      <w:r>
        <w:t xml:space="preserve">. </w:t>
      </w:r>
      <w:r w:rsidR="004D213D">
        <w:t>Specijalistički staž tokom edukacije</w:t>
      </w:r>
      <w:r>
        <w:t xml:space="preserve"> je </w:t>
      </w:r>
      <w:r w:rsidR="004D213D">
        <w:t>djelimično</w:t>
      </w:r>
      <w:r>
        <w:t xml:space="preserve"> u bolnici koja radi s pacijentima sa širokim spektrom medicinskih oboljenja</w:t>
      </w:r>
      <w:r w:rsidR="004D213D">
        <w:t xml:space="preserve"> a uglavnom u</w:t>
      </w:r>
      <w:r>
        <w:t xml:space="preserve"> </w:t>
      </w:r>
      <w:r w:rsidR="004D213D">
        <w:t xml:space="preserve"> zdravstvenim ustanovama za zaštitu i liječenje mentalnog zdravlja gdje </w:t>
      </w:r>
      <w:r>
        <w:t>provodi najmanje tri dodatne godine učeći dijagnosti</w:t>
      </w:r>
      <w:r w:rsidR="004D213D">
        <w:t>kovanje</w:t>
      </w:r>
      <w:r>
        <w:t xml:space="preserve"> i liječenje </w:t>
      </w:r>
      <w:r w:rsidR="004D213D">
        <w:t>stanja i oboljenja povezanih sa mentalnim zdravljem</w:t>
      </w:r>
      <w:r>
        <w:t xml:space="preserve">, uključujući različite oblike psihoterapije i korištenje psihijatrijskih lijekova i drugih terapija. </w:t>
      </w:r>
    </w:p>
    <w:p w14:paraId="358CEEBF" w14:textId="0155271F" w:rsidR="0099739C" w:rsidRDefault="00C67C45" w:rsidP="0099739C">
      <w:r>
        <w:t>Nakon završenog treninga, većina psihijatara p</w:t>
      </w:r>
      <w:r w:rsidR="004D213D">
        <w:t>olaže</w:t>
      </w:r>
      <w:r>
        <w:t xml:space="preserve"> ispit </w:t>
      </w:r>
      <w:r w:rsidR="004D213D">
        <w:t>pred komisijom koju odre</w:t>
      </w:r>
      <w:r w:rsidR="0099739C">
        <w:t>đ</w:t>
      </w:r>
      <w:r w:rsidR="004D213D">
        <w:t xml:space="preserve">uje institucije </w:t>
      </w:r>
      <w:r w:rsidR="0099739C">
        <w:t xml:space="preserve">javnog zdravlja. </w:t>
      </w:r>
      <w:r>
        <w:t xml:space="preserve">Neki psihijatri također završe dodatnu specijalističku obuku </w:t>
      </w:r>
      <w:r w:rsidR="0099739C">
        <w:t>iz forenzičke (pravne) psihijatrije</w:t>
      </w:r>
      <w:r w:rsidR="0099739C" w:rsidRPr="0099739C">
        <w:t xml:space="preserve"> </w:t>
      </w:r>
      <w:r w:rsidR="0099739C">
        <w:t>, psihijatrije zavisnosti, psihofarmakoterapije ili psihoterapije</w:t>
      </w:r>
      <w:r w:rsidR="0099739C" w:rsidRPr="0099739C">
        <w:t xml:space="preserve"> </w:t>
      </w:r>
      <w:r w:rsidR="0099739C">
        <w:t>kao posebnu obuku iz psihijatrija za djecu i adolescente</w:t>
      </w:r>
    </w:p>
    <w:p w14:paraId="3337ED9F" w14:textId="7AAFDE97" w:rsidR="0099739C" w:rsidRDefault="0099739C" w:rsidP="0099739C"/>
    <w:p w14:paraId="50EDCB8A" w14:textId="03A3B200" w:rsidR="0099739C" w:rsidRDefault="0099739C" w:rsidP="0099739C"/>
    <w:p w14:paraId="179B379F" w14:textId="4DA63E94" w:rsidR="008B261D" w:rsidRDefault="008B261D"/>
    <w:p w14:paraId="38B18E74" w14:textId="77777777" w:rsidR="008B261D" w:rsidRDefault="008B261D"/>
    <w:p w14:paraId="41787BB1" w14:textId="77777777" w:rsidR="008B261D" w:rsidRDefault="008B261D"/>
    <w:p w14:paraId="462E1822" w14:textId="77777777" w:rsidR="008B261D" w:rsidRDefault="00C67C45">
      <w:r>
        <w:t>Gdje rade psihijatri?</w:t>
      </w:r>
    </w:p>
    <w:p w14:paraId="63586A65" w14:textId="77777777" w:rsidR="0099739C" w:rsidRDefault="00C67C45">
      <w:r>
        <w:lastRenderedPageBreak/>
        <w:t>Psihijatri rade u okruženjima</w:t>
      </w:r>
      <w:r w:rsidR="0099739C">
        <w:t xml:space="preserve"> samostalne</w:t>
      </w:r>
      <w:r>
        <w:t xml:space="preserve"> prakse, op</w:t>
      </w:r>
      <w:r w:rsidR="0099739C">
        <w:t>štim</w:t>
      </w:r>
      <w:r>
        <w:t xml:space="preserve"> i psihijatrijsk</w:t>
      </w:r>
      <w:r w:rsidR="0099739C">
        <w:t>im</w:t>
      </w:r>
      <w:r>
        <w:t xml:space="preserve"> bolnic</w:t>
      </w:r>
      <w:r w:rsidR="0099739C">
        <w:t>ama</w:t>
      </w:r>
      <w:r>
        <w:t xml:space="preserve">, </w:t>
      </w:r>
      <w:r w:rsidR="0099739C">
        <w:t>univerzitetskim</w:t>
      </w:r>
      <w:r>
        <w:t xml:space="preserve"> medicinsk</w:t>
      </w:r>
      <w:r w:rsidR="0099739C">
        <w:t>im</w:t>
      </w:r>
      <w:r>
        <w:t xml:space="preserve"> centr</w:t>
      </w:r>
      <w:r w:rsidR="0099739C">
        <w:t>ima</w:t>
      </w:r>
      <w:r>
        <w:t xml:space="preserve">, </w:t>
      </w:r>
      <w:r w:rsidR="0099739C">
        <w:t>pri</w:t>
      </w:r>
      <w:r>
        <w:t xml:space="preserve"> sudov</w:t>
      </w:r>
      <w:r w:rsidR="0099739C">
        <w:t>ima i kazneno popravnim domovima</w:t>
      </w:r>
      <w:r>
        <w:t>, domove za starije osobe, program</w:t>
      </w:r>
      <w:r w:rsidR="0099739C">
        <w:t>ima</w:t>
      </w:r>
      <w:r>
        <w:t xml:space="preserve"> rehabilitacij</w:t>
      </w:r>
      <w:r w:rsidR="0099739C">
        <w:t>a</w:t>
      </w:r>
      <w:r>
        <w:t>, hitn</w:t>
      </w:r>
      <w:r w:rsidR="0099739C">
        <w:t>im</w:t>
      </w:r>
      <w:r>
        <w:t xml:space="preserve"> služb</w:t>
      </w:r>
      <w:r w:rsidR="0099739C">
        <w:t>ama</w:t>
      </w:r>
      <w:r>
        <w:t xml:space="preserve"> </w:t>
      </w:r>
      <w:r w:rsidR="0099739C">
        <w:t xml:space="preserve">i na </w:t>
      </w:r>
      <w:r>
        <w:t>brojn</w:t>
      </w:r>
      <w:r w:rsidR="0099739C">
        <w:t>im</w:t>
      </w:r>
      <w:r>
        <w:t xml:space="preserve"> drug</w:t>
      </w:r>
      <w:r w:rsidR="0099739C">
        <w:t>im</w:t>
      </w:r>
      <w:r>
        <w:t xml:space="preserve"> mjest</w:t>
      </w:r>
      <w:r w:rsidR="0099739C">
        <w:t>ima</w:t>
      </w:r>
      <w:r>
        <w:t xml:space="preserve">. </w:t>
      </w:r>
    </w:p>
    <w:p w14:paraId="71609A3A" w14:textId="6FA47C92" w:rsidR="008B261D" w:rsidRPr="00B1294C" w:rsidRDefault="00B1294C">
      <w:pPr>
        <w:rPr>
          <w:i/>
          <w:iCs/>
          <w:color w:val="C00000"/>
        </w:rPr>
      </w:pPr>
      <w:r w:rsidRPr="00B1294C">
        <w:rPr>
          <w:i/>
          <w:iCs/>
          <w:color w:val="C00000"/>
        </w:rPr>
        <w:t>U SAD-u postoji oko 45.000 psihijatara, o</w:t>
      </w:r>
      <w:r w:rsidR="00C67C45" w:rsidRPr="00B1294C">
        <w:rPr>
          <w:i/>
          <w:iCs/>
          <w:color w:val="C00000"/>
        </w:rPr>
        <w:t>tprilike polovi</w:t>
      </w:r>
      <w:r w:rsidRPr="00B1294C">
        <w:rPr>
          <w:i/>
          <w:iCs/>
          <w:color w:val="C00000"/>
        </w:rPr>
        <w:t>n</w:t>
      </w:r>
      <w:r w:rsidR="00C67C45" w:rsidRPr="00B1294C">
        <w:rPr>
          <w:i/>
          <w:iCs/>
          <w:color w:val="C00000"/>
        </w:rPr>
        <w:t>a psihijatara u SAD-u</w:t>
      </w:r>
      <w:r w:rsidRPr="00B1294C">
        <w:rPr>
          <w:i/>
          <w:iCs/>
          <w:color w:val="C00000"/>
        </w:rPr>
        <w:t xml:space="preserve"> radi u samostalnim </w:t>
      </w:r>
      <w:r w:rsidR="00C67C45" w:rsidRPr="00B1294C">
        <w:rPr>
          <w:i/>
          <w:iCs/>
          <w:color w:val="C00000"/>
        </w:rPr>
        <w:t>praks</w:t>
      </w:r>
      <w:r w:rsidRPr="00B1294C">
        <w:rPr>
          <w:i/>
          <w:iCs/>
          <w:color w:val="C00000"/>
        </w:rPr>
        <w:t>ama</w:t>
      </w:r>
      <w:r w:rsidR="00C67C45" w:rsidRPr="00B1294C">
        <w:rPr>
          <w:i/>
          <w:iCs/>
          <w:color w:val="C00000"/>
        </w:rPr>
        <w:t xml:space="preserve">, a mnogi psihijatri rade u više okruženja. </w:t>
      </w:r>
    </w:p>
    <w:p w14:paraId="144BECF2" w14:textId="0B49D7CF" w:rsidR="00B1294C" w:rsidRDefault="00B1294C">
      <w:r w:rsidRPr="00B1294C">
        <w:rPr>
          <w:i/>
          <w:iCs/>
          <w:color w:val="C00000"/>
        </w:rPr>
        <w:t>U BiH i RS postoji</w:t>
      </w:r>
      <w:r w:rsidRPr="00B1294C">
        <w:rPr>
          <w:color w:val="C00000"/>
        </w:rPr>
        <w:t xml:space="preserve"> </w:t>
      </w:r>
    </w:p>
    <w:p w14:paraId="2209A705" w14:textId="77777777" w:rsidR="008B261D" w:rsidRDefault="008B261D"/>
    <w:sectPr w:rsidR="008B2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49"/>
    <w:rsid w:val="0046284A"/>
    <w:rsid w:val="00496349"/>
    <w:rsid w:val="004D213D"/>
    <w:rsid w:val="007A4CED"/>
    <w:rsid w:val="007F45A0"/>
    <w:rsid w:val="00891CC6"/>
    <w:rsid w:val="008B261D"/>
    <w:rsid w:val="008E0B82"/>
    <w:rsid w:val="00975233"/>
    <w:rsid w:val="0099739C"/>
    <w:rsid w:val="00B1294C"/>
    <w:rsid w:val="00C22296"/>
    <w:rsid w:val="00C67C45"/>
    <w:rsid w:val="00D85911"/>
    <w:rsid w:val="00D92BFA"/>
    <w:rsid w:val="00F15B06"/>
    <w:rsid w:val="00FC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565D8"/>
  <w15:chartTrackingRefBased/>
  <w15:docId w15:val="{B70EB12A-26E1-410C-B4B4-C4BD93CEC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Dragan Tešanović</dc:creator>
  <cp:keywords/>
  <dc:description/>
  <cp:lastModifiedBy>Dragan Tešanović</cp:lastModifiedBy>
  <cp:revision>9</cp:revision>
  <dcterms:created xsi:type="dcterms:W3CDTF">2021-07-19T07:53:00Z</dcterms:created>
  <dcterms:modified xsi:type="dcterms:W3CDTF">2021-07-29T08:14:00Z</dcterms:modified>
</cp:coreProperties>
</file>