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Semana 7 - RabbitMQ y mensajes asincronos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Requerimiento aplicado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actividad pide integrar el sistema de inscripciones con RabbitMQ. La funcionalidad de generacion del resumen envia los datos de la inscripcion a una cola y un endpoint nuevo consume el mensaje para guardarlo en una tabla nueva de Oracle Cloud.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Configuracion RabbitMQ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Levantar RabbitMQ local: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 compose up -d rabbitmq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Consola de administracion: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http://localhost:15672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usuario: guest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password: guest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aplicacion crea automaticamente: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Cola: resumen.inscripcion.queue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Exchange direct: resumen.inscripcion.exchange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Routing key: resumen.inscripcion.key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Variables configurables: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export RABBITMQ_HOST='localhost'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export RABBITMQ_PORT='5672'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export RABBITMQ_USERNAME='guest'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export RABBITMQ_PASSWORD='guest'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Despliegue en EC2 con Docker Compose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 EC2 se usa `docker-compose.ec2.yml`, que levanta dos contenedores: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formativa-cloud-native  -&gt; API Spring Boot en puerto 8080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formativa-rabbitmq      -&gt; RabbitMQ Management en puerto 15672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 EC2, copiar el archivo de variables: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.env.ec2.example .env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nano .env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Completar los valores reales de Docker Hub, Oracle, AWS Academy y Azure B2C.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Luego ejecutar: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 compose -f docker-compose.ec2.yml --env-file .env pull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 compose -f docker-compose.ec2.yml --env-file .env up -d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 compose -f docker-compose.ec2.yml 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aplicacion se conecta a RabbitMQ usando `RABBITMQ_HOST=rabbitmq`, que es el nombre del servicio dentro de Docker Compose.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Puertos que deben estar abiertos en el Security Group para la demo: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22    SSH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8080  API Spring Boot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15672 Consola RabbitMQ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es necesario abrir el puerto `5672` hacia internet, porque solo lo usa la app dentro de la red interna de Docker Compose.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Tabla Oracle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tabla nueva es `RESUMENES_INSCRIPCION_MQ` y la secuencia es `RESUMEN_MQ_SEQ`. El script actualizado esta en `docs/oracle_schema.sql`.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Flujo de prueba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Crear un curso con `POST /cursos`.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Crear una inscripcion con `POST /inscripciones`.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Generar el resumen con `GET /inscripciones/{numeroResumen}/resumen`.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Revisar en RabbitMQ que la cola `resumen.inscripcion.queue` tenga un mensaje listo.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Consumir y guardar con `POST /inscripciones/resumenes-mq/consumir`.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Verificar en Oracle Cloud la fila insertada en `RESUMENES_INSCRIPCION_MQ`.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Todos los endpoints mantienen la seguridad JWT del proyecto.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Evidencia para el video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Mostrar en este orden: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`docker compose up -d rabbitmq` y la consola RabbitMQ abierta.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Postman creando curso e inscripcion.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Postman generando el resumen.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RabbitMQ mostrando el mensaje pendiente en la cola.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Postman ejecutando el endpoint de consumo.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SQL Developer mostrando la fila guardada en `RESUMENES_INSCRIPCION_MQ`.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