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1C" w:rsidRPr="00B66B5C" w:rsidRDefault="00D8701C" w:rsidP="00D8701C">
      <w:pPr>
        <w:widowControl w:val="0"/>
        <w:autoSpaceDE w:val="0"/>
        <w:autoSpaceDN w:val="0"/>
        <w:adjustRightInd w:val="0"/>
        <w:spacing w:after="0" w:line="339" w:lineRule="exact"/>
        <w:rPr>
          <w:rFonts w:cs="Times New Roman"/>
          <w:szCs w:val="24"/>
        </w:rPr>
      </w:pPr>
    </w:p>
    <w:p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rsidR="00314DDB" w:rsidRPr="00B66B5C" w:rsidRDefault="00314DDB" w:rsidP="00D8701C"/>
    <w:p w:rsidR="00D8701C" w:rsidRDefault="00D8701C" w:rsidP="00D8701C"/>
    <w:p w:rsidR="00DD082B" w:rsidRPr="00B66B5C" w:rsidRDefault="00DD082B" w:rsidP="00D8701C"/>
    <w:p w:rsidR="00D8701C" w:rsidRPr="00B66B5C" w:rsidRDefault="00D8701C" w:rsidP="00D8701C"/>
    <w:p w:rsidR="00D8701C" w:rsidRPr="00B66B5C" w:rsidRDefault="00D8701C" w:rsidP="00D8701C"/>
    <w:p w:rsidR="00D8701C" w:rsidRPr="00B66B5C" w:rsidRDefault="00D8701C" w:rsidP="00D8701C"/>
    <w:p w:rsidR="00AD554B" w:rsidRPr="00B66B5C" w:rsidRDefault="00AD554B" w:rsidP="00D8701C"/>
    <w:p w:rsidR="00D8701C" w:rsidRPr="00B66B5C" w:rsidRDefault="00D8701C" w:rsidP="00D8701C"/>
    <w:p w:rsidR="00D8701C" w:rsidRPr="00B66B5C" w:rsidRDefault="009A35BD" w:rsidP="00D8701C">
      <w:pPr>
        <w:jc w:val="center"/>
        <w:rPr>
          <w:b/>
          <w:sz w:val="32"/>
          <w:szCs w:val="32"/>
        </w:rPr>
      </w:pPr>
      <w:r>
        <w:rPr>
          <w:b/>
          <w:sz w:val="32"/>
          <w:szCs w:val="32"/>
        </w:rPr>
        <w:t>Zálohovanie súborového systému do obsahom adresovaného úložiska</w:t>
      </w:r>
    </w:p>
    <w:p w:rsidR="00AD554B" w:rsidRPr="00B66B5C" w:rsidRDefault="00AD554B" w:rsidP="00D8701C">
      <w:pPr>
        <w:jc w:val="cente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rsidR="005A5B13" w:rsidRPr="00B66B5C" w:rsidRDefault="005A5B13" w:rsidP="005A5B13"/>
    <w:p w:rsidR="005A5B13" w:rsidRPr="00B66B5C" w:rsidRDefault="005A5B13" w:rsidP="005A5B13"/>
    <w:p w:rsidR="005A5B13" w:rsidRPr="00B66B5C" w:rsidRDefault="005A5B13" w:rsidP="005A5B13"/>
    <w:p w:rsidR="005A5B13" w:rsidRPr="00B66B5C" w:rsidRDefault="005A5B13" w:rsidP="005A5B13"/>
    <w:p w:rsidR="00FC6D3E" w:rsidRDefault="00FC6D3E" w:rsidP="00FC6D3E">
      <w:pPr>
        <w:ind w:left="2880"/>
      </w:pPr>
    </w:p>
    <w:p w:rsidR="00FC6D3E" w:rsidRDefault="00FC6D3E" w:rsidP="00FC6D3E">
      <w:pPr>
        <w:ind w:left="2880"/>
      </w:pPr>
    </w:p>
    <w:p w:rsidR="00FC6D3E" w:rsidRDefault="00FC6D3E" w:rsidP="00FC6D3E">
      <w:pPr>
        <w:jc w:val="center"/>
        <w:rPr>
          <w:b/>
          <w:sz w:val="32"/>
          <w:szCs w:val="32"/>
        </w:rPr>
      </w:pPr>
    </w:p>
    <w:p w:rsidR="005A5B13" w:rsidRPr="00B66B5C" w:rsidRDefault="009A35BD" w:rsidP="00FC6D3E">
      <w:pPr>
        <w:jc w:val="center"/>
        <w:rPr>
          <w:b/>
          <w:sz w:val="32"/>
          <w:szCs w:val="32"/>
        </w:rPr>
      </w:pPr>
      <w:r>
        <w:rPr>
          <w:b/>
          <w:sz w:val="32"/>
          <w:szCs w:val="32"/>
        </w:rPr>
        <w:t>Zálohovanie súborového systému do obsahom adresovaného úložiska</w:t>
      </w:r>
    </w:p>
    <w:p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rsidR="005A5B13" w:rsidRPr="00B66B5C" w:rsidRDefault="005A5B13" w:rsidP="005A5B13">
      <w:pPr>
        <w:rPr>
          <w:rFonts w:cs="Times New Roman"/>
          <w:b/>
          <w:sz w:val="32"/>
          <w:szCs w:val="32"/>
        </w:rPr>
      </w:pPr>
    </w:p>
    <w:p w:rsidR="005A5B13" w:rsidRPr="00B66B5C" w:rsidRDefault="005A5B13" w:rsidP="005A5B13">
      <w:pPr>
        <w:rPr>
          <w:rFonts w:cs="Times New Roman"/>
          <w:b/>
          <w:sz w:val="32"/>
          <w:szCs w:val="32"/>
        </w:rPr>
      </w:pPr>
    </w:p>
    <w:p w:rsidR="005A5B13" w:rsidRPr="00B66B5C" w:rsidRDefault="005A5B13" w:rsidP="005A5B13">
      <w:pPr>
        <w:rPr>
          <w:rFonts w:cs="Times New Roman"/>
          <w:b/>
          <w:sz w:val="32"/>
          <w:szCs w:val="32"/>
        </w:rPr>
      </w:pPr>
    </w:p>
    <w:p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rsidR="00CF2359" w:rsidRPr="00340681" w:rsidRDefault="00CF2359" w:rsidP="00CF2359">
      <w:pPr>
        <w:widowControl w:val="0"/>
        <w:autoSpaceDE w:val="0"/>
        <w:autoSpaceDN w:val="0"/>
        <w:adjustRightInd w:val="0"/>
        <w:spacing w:after="0" w:line="1" w:lineRule="exact"/>
        <w:rPr>
          <w:rFonts w:cs="Times New Roman"/>
          <w:sz w:val="20"/>
          <w:szCs w:val="20"/>
        </w:rPr>
      </w:pPr>
    </w:p>
    <w:p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EF38F5" w:rsidRDefault="000C3157" w:rsidP="000C3157">
      <w:pPr>
        <w:widowControl w:val="0"/>
        <w:autoSpaceDE w:val="0"/>
        <w:autoSpaceDN w:val="0"/>
        <w:adjustRightInd w:val="0"/>
        <w:spacing w:after="0" w:line="200" w:lineRule="exact"/>
        <w:rPr>
          <w:rFonts w:cs="Times New Roman"/>
          <w:szCs w:val="24"/>
          <w:lang w:val="en-US"/>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355" w:lineRule="exact"/>
        <w:rPr>
          <w:rFonts w:cs="Times New Roman"/>
          <w:szCs w:val="24"/>
        </w:rPr>
      </w:pPr>
    </w:p>
    <w:p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314" w:lineRule="exact"/>
        <w:rPr>
          <w:rFonts w:cs="Times New Roman"/>
          <w:szCs w:val="24"/>
        </w:rPr>
      </w:pPr>
    </w:p>
    <w:p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rsidR="000C3157" w:rsidRPr="00B66B5C" w:rsidRDefault="000C3157" w:rsidP="000C3157">
      <w:pPr>
        <w:widowControl w:val="0"/>
        <w:autoSpaceDE w:val="0"/>
        <w:autoSpaceDN w:val="0"/>
        <w:adjustRightInd w:val="0"/>
        <w:spacing w:after="0" w:line="252" w:lineRule="exact"/>
        <w:rPr>
          <w:rFonts w:cs="Times New Roman"/>
          <w:szCs w:val="24"/>
        </w:rPr>
      </w:pPr>
    </w:p>
    <w:p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rsidR="000C3157" w:rsidRPr="00B66B5C" w:rsidRDefault="00E74E76" w:rsidP="000C3157">
      <w:pPr>
        <w:widowControl w:val="0"/>
        <w:autoSpaceDE w:val="0"/>
        <w:autoSpaceDN w:val="0"/>
        <w:adjustRightInd w:val="0"/>
        <w:spacing w:after="0" w:line="200" w:lineRule="exact"/>
        <w:rPr>
          <w:rFonts w:cs="Times New Roman"/>
          <w:szCs w:val="24"/>
        </w:rPr>
      </w:pPr>
      <w:r>
        <w:rPr>
          <w:rFonts w:cs="Times New Roman"/>
          <w:noProof/>
        </w:rPr>
        <w:pict>
          <v:line id="_x0000_s1026" style="position:absolute;z-index:-251658752" from="248.35pt,36.4pt" to="390.15pt,36.4pt" o:allowincell="f" strokecolor="none" strokeweight=".21164mm"/>
        </w:pict>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rsidR="00625FA5" w:rsidRDefault="00625FA5" w:rsidP="004B730E">
      <w:pPr>
        <w:widowControl w:val="0"/>
        <w:autoSpaceDE w:val="0"/>
        <w:autoSpaceDN w:val="0"/>
        <w:adjustRightInd w:val="0"/>
        <w:spacing w:after="0" w:line="240" w:lineRule="auto"/>
        <w:ind w:left="5680"/>
        <w:rPr>
          <w:rFonts w:cs="Times New Roman"/>
          <w:color w:val="000000"/>
          <w:szCs w:val="24"/>
        </w:rPr>
      </w:pPr>
    </w:p>
    <w:p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rsidR="004B730E" w:rsidRPr="00B66B5C" w:rsidRDefault="004B730E">
      <w:pPr>
        <w:rPr>
          <w:rFonts w:cs="Times New Roman"/>
          <w:color w:val="000000"/>
          <w:szCs w:val="24"/>
        </w:rPr>
      </w:pPr>
      <w:r w:rsidRPr="00B66B5C">
        <w:rPr>
          <w:rFonts w:cs="Times New Roman"/>
          <w:color w:val="000000"/>
          <w:szCs w:val="24"/>
        </w:rPr>
        <w:br w:type="page"/>
      </w: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355" w:lineRule="exact"/>
        <w:rPr>
          <w:rFonts w:cs="Times New Roman"/>
          <w:szCs w:val="24"/>
        </w:rPr>
      </w:pPr>
    </w:p>
    <w:p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314" w:lineRule="exact"/>
        <w:rPr>
          <w:rFonts w:cs="Times New Roman"/>
          <w:szCs w:val="24"/>
        </w:rPr>
      </w:pPr>
    </w:p>
    <w:p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rsidR="004B294B" w:rsidRPr="00B66B5C" w:rsidRDefault="004B294B" w:rsidP="004B294B">
      <w:pPr>
        <w:widowControl w:val="0"/>
        <w:autoSpaceDE w:val="0"/>
        <w:autoSpaceDN w:val="0"/>
        <w:adjustRightInd w:val="0"/>
        <w:spacing w:after="0" w:line="200" w:lineRule="exact"/>
        <w:rPr>
          <w:rFonts w:cs="Times New Roman"/>
          <w:szCs w:val="24"/>
        </w:rPr>
      </w:pPr>
    </w:p>
    <w:p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rsidR="004B294B" w:rsidRPr="00B66B5C" w:rsidRDefault="004B294B" w:rsidP="004B294B">
      <w:pPr>
        <w:widowControl w:val="0"/>
        <w:autoSpaceDE w:val="0"/>
        <w:autoSpaceDN w:val="0"/>
        <w:adjustRightInd w:val="0"/>
        <w:spacing w:after="0" w:line="268" w:lineRule="exact"/>
        <w:rPr>
          <w:rFonts w:cs="Times New Roman"/>
          <w:szCs w:val="24"/>
        </w:rPr>
      </w:pPr>
    </w:p>
    <w:p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rsidR="004B294B" w:rsidRPr="00B66B5C" w:rsidRDefault="004B294B" w:rsidP="004B294B">
      <w:pPr>
        <w:widowControl w:val="0"/>
        <w:autoSpaceDE w:val="0"/>
        <w:autoSpaceDN w:val="0"/>
        <w:adjustRightInd w:val="0"/>
        <w:spacing w:after="0" w:line="281" w:lineRule="exact"/>
        <w:rPr>
          <w:rFonts w:cs="Times New Roman"/>
          <w:szCs w:val="24"/>
        </w:rPr>
      </w:pPr>
    </w:p>
    <w:p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rsidR="006E3E1C" w:rsidRPr="00B66B5C" w:rsidRDefault="006E3E1C">
      <w:pPr>
        <w:rPr>
          <w:rFonts w:cs="Times New Roman"/>
          <w:szCs w:val="24"/>
        </w:rPr>
      </w:pPr>
      <w:r w:rsidRPr="00B66B5C">
        <w:rPr>
          <w:rFonts w:cs="Times New Roman"/>
          <w:szCs w:val="24"/>
        </w:rPr>
        <w:br w:type="page"/>
      </w:r>
    </w:p>
    <w:p w:rsidR="006E3E1C" w:rsidRPr="006F3062" w:rsidRDefault="006E3E1C" w:rsidP="00E73C8B">
      <w:pPr>
        <w:rPr>
          <w:b/>
          <w:sz w:val="32"/>
          <w:szCs w:val="32"/>
        </w:rPr>
      </w:pPr>
      <w:r w:rsidRPr="006F3062">
        <w:rPr>
          <w:b/>
          <w:sz w:val="32"/>
          <w:szCs w:val="32"/>
        </w:rPr>
        <w:lastRenderedPageBreak/>
        <w:t>Abstract</w:t>
      </w:r>
    </w:p>
    <w:p w:rsidR="006E3E1C" w:rsidRPr="00B66B5C" w:rsidRDefault="006E3E1C" w:rsidP="006E3E1C">
      <w:pPr>
        <w:widowControl w:val="0"/>
        <w:autoSpaceDE w:val="0"/>
        <w:autoSpaceDN w:val="0"/>
        <w:adjustRightInd w:val="0"/>
        <w:spacing w:after="0" w:line="200" w:lineRule="exact"/>
        <w:rPr>
          <w:rFonts w:cs="Times New Roman"/>
          <w:szCs w:val="24"/>
        </w:rPr>
      </w:pPr>
    </w:p>
    <w:p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rsidR="006E3E1C" w:rsidRPr="00B66B5C" w:rsidRDefault="006E3E1C" w:rsidP="00CC446D">
      <w:pPr>
        <w:widowControl w:val="0"/>
        <w:autoSpaceDE w:val="0"/>
        <w:autoSpaceDN w:val="0"/>
        <w:adjustRightInd w:val="0"/>
        <w:spacing w:after="0" w:line="268" w:lineRule="exact"/>
        <w:rPr>
          <w:rFonts w:cs="Times New Roman"/>
          <w:szCs w:val="24"/>
        </w:rPr>
      </w:pPr>
    </w:p>
    <w:p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rsidR="00CD0DA4" w:rsidRDefault="00FA04E0">
      <w:pPr>
        <w:pStyle w:val="Obsah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textovprepojenie"/>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rsidR="00CD0DA4" w:rsidRDefault="00E74E76">
      <w:pPr>
        <w:pStyle w:val="Obsah1"/>
        <w:tabs>
          <w:tab w:val="left" w:pos="480"/>
          <w:tab w:val="right" w:leader="dot" w:pos="9111"/>
        </w:tabs>
        <w:rPr>
          <w:rFonts w:asciiTheme="minorHAnsi" w:hAnsiTheme="minorHAnsi"/>
          <w:noProof/>
          <w:sz w:val="22"/>
          <w:lang w:eastAsia="sk-SK"/>
        </w:rPr>
      </w:pPr>
      <w:hyperlink w:anchor="_Toc405922247" w:history="1">
        <w:r w:rsidR="00CD0DA4" w:rsidRPr="00FF15AF">
          <w:rPr>
            <w:rStyle w:val="Hypertextovprepojenie"/>
            <w:noProof/>
          </w:rPr>
          <w:t>1</w:t>
        </w:r>
        <w:r w:rsidR="00CD0DA4">
          <w:rPr>
            <w:rFonts w:asciiTheme="minorHAnsi" w:hAnsiTheme="minorHAnsi"/>
            <w:noProof/>
            <w:sz w:val="22"/>
            <w:lang w:eastAsia="sk-SK"/>
          </w:rPr>
          <w:tab/>
        </w:r>
        <w:r w:rsidR="00CD0DA4" w:rsidRPr="00FF15AF">
          <w:rPr>
            <w:rStyle w:val="Hypertextovprepojenie"/>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rsidR="00CD0DA4" w:rsidRDefault="00E74E76">
      <w:pPr>
        <w:pStyle w:val="Obsah1"/>
        <w:tabs>
          <w:tab w:val="left" w:pos="480"/>
          <w:tab w:val="right" w:leader="dot" w:pos="9111"/>
        </w:tabs>
        <w:rPr>
          <w:rFonts w:asciiTheme="minorHAnsi" w:hAnsiTheme="minorHAnsi"/>
          <w:noProof/>
          <w:sz w:val="22"/>
          <w:lang w:eastAsia="sk-SK"/>
        </w:rPr>
      </w:pPr>
      <w:hyperlink w:anchor="_Toc405922248" w:history="1">
        <w:r w:rsidR="00CD0DA4" w:rsidRPr="00FF15AF">
          <w:rPr>
            <w:rStyle w:val="Hypertextovprepojenie"/>
            <w:noProof/>
          </w:rPr>
          <w:t>1</w:t>
        </w:r>
        <w:r w:rsidR="00CD0DA4">
          <w:rPr>
            <w:rFonts w:asciiTheme="minorHAnsi" w:hAnsiTheme="minorHAnsi"/>
            <w:noProof/>
            <w:sz w:val="22"/>
            <w:lang w:eastAsia="sk-SK"/>
          </w:rPr>
          <w:tab/>
        </w:r>
        <w:r w:rsidR="00CD0DA4" w:rsidRPr="00FF15AF">
          <w:rPr>
            <w:rStyle w:val="Hypertextovprepojenie"/>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rsidR="00CD0DA4" w:rsidRDefault="00E74E76">
      <w:pPr>
        <w:pStyle w:val="Obsah1"/>
        <w:tabs>
          <w:tab w:val="left" w:pos="480"/>
          <w:tab w:val="right" w:leader="dot" w:pos="9111"/>
        </w:tabs>
        <w:rPr>
          <w:rFonts w:asciiTheme="minorHAnsi" w:hAnsiTheme="minorHAnsi"/>
          <w:noProof/>
          <w:sz w:val="22"/>
          <w:lang w:eastAsia="sk-SK"/>
        </w:rPr>
      </w:pPr>
      <w:hyperlink w:anchor="_Toc405922249" w:history="1">
        <w:r w:rsidR="00CD0DA4" w:rsidRPr="00FF15AF">
          <w:rPr>
            <w:rStyle w:val="Hypertextovprepojenie"/>
            <w:noProof/>
          </w:rPr>
          <w:t>2</w:t>
        </w:r>
        <w:r w:rsidR="00CD0DA4">
          <w:rPr>
            <w:rFonts w:asciiTheme="minorHAnsi" w:hAnsiTheme="minorHAnsi"/>
            <w:noProof/>
            <w:sz w:val="22"/>
            <w:lang w:eastAsia="sk-SK"/>
          </w:rPr>
          <w:tab/>
        </w:r>
        <w:r w:rsidR="00CD0DA4" w:rsidRPr="00FF15AF">
          <w:rPr>
            <w:rStyle w:val="Hypertextovprepojenie"/>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rsidR="00CD0DA4" w:rsidRDefault="00E74E76">
      <w:pPr>
        <w:pStyle w:val="Obsah1"/>
        <w:tabs>
          <w:tab w:val="right" w:leader="dot" w:pos="9111"/>
        </w:tabs>
        <w:rPr>
          <w:rFonts w:asciiTheme="minorHAnsi" w:hAnsiTheme="minorHAnsi"/>
          <w:noProof/>
          <w:sz w:val="22"/>
          <w:lang w:eastAsia="sk-SK"/>
        </w:rPr>
      </w:pPr>
      <w:hyperlink w:anchor="_Toc405922250" w:history="1">
        <w:r w:rsidR="00CD0DA4" w:rsidRPr="00FF15AF">
          <w:rPr>
            <w:rStyle w:val="Hypertextovprepojenie"/>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rsidR="00CD0DA4" w:rsidRDefault="00E74E76">
      <w:pPr>
        <w:pStyle w:val="Obsah1"/>
        <w:tabs>
          <w:tab w:val="right" w:leader="dot" w:pos="9111"/>
        </w:tabs>
        <w:rPr>
          <w:rFonts w:asciiTheme="minorHAnsi" w:hAnsiTheme="minorHAnsi"/>
          <w:noProof/>
          <w:sz w:val="22"/>
          <w:lang w:eastAsia="sk-SK"/>
        </w:rPr>
      </w:pPr>
      <w:hyperlink w:anchor="_Toc405922251" w:history="1">
        <w:r w:rsidR="00CD0DA4" w:rsidRPr="00FF15AF">
          <w:rPr>
            <w:rStyle w:val="Hypertextovprepojenie"/>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rsidR="00CD0DA4" w:rsidRDefault="00E74E76">
      <w:pPr>
        <w:pStyle w:val="Obsah1"/>
        <w:tabs>
          <w:tab w:val="right" w:leader="dot" w:pos="9111"/>
        </w:tabs>
        <w:rPr>
          <w:rFonts w:asciiTheme="minorHAnsi" w:hAnsiTheme="minorHAnsi"/>
          <w:noProof/>
          <w:sz w:val="22"/>
          <w:lang w:eastAsia="sk-SK"/>
        </w:rPr>
      </w:pPr>
      <w:hyperlink w:anchor="_Toc405922252" w:history="1">
        <w:r w:rsidR="00CD0DA4" w:rsidRPr="00FF15AF">
          <w:rPr>
            <w:rStyle w:val="Hypertextovprepojenie"/>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rsidR="009A0673" w:rsidRPr="00B66B5C" w:rsidRDefault="00FA04E0">
      <w:r w:rsidRPr="00D241C3">
        <w:rPr>
          <w:szCs w:val="24"/>
        </w:rPr>
        <w:fldChar w:fldCharType="end"/>
      </w:r>
    </w:p>
    <w:p w:rsidR="009B33AF" w:rsidRDefault="00953A1D">
      <w:pPr>
        <w:sectPr w:rsidR="009B33AF" w:rsidSect="000E0E79">
          <w:pgSz w:w="12240" w:h="15840" w:code="119"/>
          <w:pgMar w:top="1418" w:right="1134" w:bottom="1418" w:left="1985" w:header="720" w:footer="720" w:gutter="0"/>
          <w:pgNumType w:start="8"/>
          <w:cols w:space="720"/>
          <w:docGrid w:linePitch="360"/>
        </w:sectPr>
      </w:pPr>
      <w:r w:rsidRPr="00B66B5C">
        <w:br w:type="page"/>
      </w:r>
    </w:p>
    <w:p w:rsidR="00375E66" w:rsidRPr="0020461B" w:rsidRDefault="00E311D8" w:rsidP="0020461B">
      <w:pPr>
        <w:pStyle w:val="Nadpis1"/>
        <w:numPr>
          <w:ilvl w:val="0"/>
          <w:numId w:val="0"/>
        </w:numPr>
        <w:spacing w:after="240"/>
        <w:ind w:left="-432" w:firstLine="432"/>
        <w:rPr>
          <w:sz w:val="32"/>
          <w:szCs w:val="32"/>
        </w:rPr>
      </w:pPr>
      <w:bookmarkStart w:id="0" w:name="_Toc405922246"/>
      <w:r w:rsidRPr="006F3062">
        <w:rPr>
          <w:sz w:val="32"/>
          <w:szCs w:val="32"/>
        </w:rPr>
        <w:lastRenderedPageBreak/>
        <w:t>Úvod</w:t>
      </w:r>
      <w:bookmarkEnd w:id="0"/>
      <w:r w:rsidR="00375E66">
        <w:br w:type="page"/>
      </w:r>
    </w:p>
    <w:p w:rsidR="0037519A" w:rsidRDefault="00EE49BF" w:rsidP="00A56404">
      <w:pPr>
        <w:pStyle w:val="Nadpis1"/>
        <w:numPr>
          <w:ilvl w:val="0"/>
          <w:numId w:val="4"/>
        </w:numPr>
        <w:spacing w:after="240"/>
        <w:rPr>
          <w:sz w:val="32"/>
          <w:szCs w:val="32"/>
        </w:rPr>
      </w:pPr>
      <w:r>
        <w:rPr>
          <w:sz w:val="32"/>
          <w:szCs w:val="32"/>
        </w:rPr>
        <w:lastRenderedPageBreak/>
        <w:t>Existujúce riešenia</w:t>
      </w:r>
    </w:p>
    <w:p w:rsidR="006A33FF" w:rsidRPr="006A33FF" w:rsidRDefault="006A33FF" w:rsidP="006A33FF">
      <w:pPr>
        <w:ind w:left="432" w:firstLine="288"/>
      </w:pPr>
      <w:r>
        <w:t>V tejto kapitole budú uvedené existujúce riešenia zálohovania dát a ich základný princíp fungovania.</w:t>
      </w:r>
    </w:p>
    <w:p w:rsidR="00EE49BF" w:rsidRDefault="00EE49BF" w:rsidP="006A33FF">
      <w:pPr>
        <w:pStyle w:val="Nadpis2"/>
        <w:ind w:left="567" w:hanging="567"/>
        <w:rPr>
          <w:szCs w:val="28"/>
        </w:rPr>
      </w:pPr>
      <w:bookmarkStart w:id="1" w:name="_Toc405922248"/>
      <w:r>
        <w:rPr>
          <w:szCs w:val="28"/>
        </w:rPr>
        <w:t>Software</w:t>
      </w:r>
    </w:p>
    <w:p w:rsidR="00EE49BF" w:rsidRPr="00EE49BF" w:rsidRDefault="00EE49BF" w:rsidP="00EE49BF"/>
    <w:p w:rsidR="00EE49BF" w:rsidRDefault="00EE49BF" w:rsidP="00EE49BF">
      <w:pPr>
        <w:pStyle w:val="Nadpis3"/>
        <w:rPr>
          <w:rFonts w:ascii="Times New Roman" w:hAnsi="Times New Roman" w:cs="Times New Roman"/>
          <w:color w:val="000000" w:themeColor="text1"/>
        </w:rPr>
      </w:pPr>
      <w:r>
        <w:rPr>
          <w:rFonts w:ascii="Times New Roman" w:hAnsi="Times New Roman" w:cs="Times New Roman"/>
          <w:color w:val="000000" w:themeColor="text1"/>
        </w:rPr>
        <w:t>Rdiff backup – duplicity</w:t>
      </w:r>
    </w:p>
    <w:p w:rsidR="009A29A1" w:rsidRDefault="001D35C9" w:rsidP="009A29A1">
      <w:pPr>
        <w:spacing w:before="240"/>
        <w:ind w:left="720" w:firstLine="720"/>
      </w:pPr>
      <w:r>
        <w:t xml:space="preserve">Rdiff backup je zálohovací </w:t>
      </w:r>
      <w:r w:rsidR="00604A3D">
        <w:t>software</w:t>
      </w:r>
      <w:r>
        <w:t xml:space="preserve"> pre plne automatické inkrementálne zálohovanie</w:t>
      </w:r>
      <w:r w:rsidR="009A29A1">
        <w:t xml:space="preserve"> a spätné zrekonštruovanie zálohovaných dát. Obnovanie dát môže prebiehať na konkrétne zvolenom súbore alebo celej zálohe. Implementovaný je v jazyku Python a pri svojom behu využíva program rsync.</w:t>
      </w:r>
    </w:p>
    <w:p w:rsidR="009A29A1" w:rsidRDefault="009A29A1" w:rsidP="009A29A1">
      <w:r>
        <w:tab/>
        <w:t>Základné vlastnosti:</w:t>
      </w:r>
    </w:p>
    <w:p w:rsidR="009A29A1" w:rsidRDefault="009A29A1" w:rsidP="009A29A1">
      <w:pPr>
        <w:pStyle w:val="Odsekzoznamu"/>
        <w:numPr>
          <w:ilvl w:val="0"/>
          <w:numId w:val="17"/>
        </w:numPr>
      </w:pPr>
      <w:r>
        <w:t>Kopírovanie súborov lokálne alebo po sieti cez protokol SSH</w:t>
      </w:r>
    </w:p>
    <w:p w:rsidR="009A29A1" w:rsidRDefault="009A29A1" w:rsidP="009A29A1">
      <w:pPr>
        <w:pStyle w:val="Odsekzoznamu"/>
        <w:numPr>
          <w:ilvl w:val="0"/>
          <w:numId w:val="17"/>
        </w:numPr>
      </w:pPr>
      <w:r>
        <w:t>Neprenáša celé súbory ale len zmeny voči pôvodným (diff). Tieto zmeny sú ukladané.</w:t>
      </w:r>
    </w:p>
    <w:p w:rsidR="009A29A1" w:rsidRDefault="009A29A1" w:rsidP="009A29A1">
      <w:pPr>
        <w:pStyle w:val="Odsekzoznamu"/>
        <w:numPr>
          <w:ilvl w:val="0"/>
          <w:numId w:val="17"/>
        </w:numPr>
      </w:pPr>
      <w:r>
        <w:t>Zachovanie práv súborov a médií (zálohovanie na flash disk so súborovým systémom FAT)</w:t>
      </w:r>
    </w:p>
    <w:p w:rsidR="009A29A1" w:rsidRDefault="009A29A1" w:rsidP="009A29A1">
      <w:pPr>
        <w:pStyle w:val="Odsekzoznamu"/>
        <w:numPr>
          <w:ilvl w:val="0"/>
          <w:numId w:val="17"/>
        </w:numPr>
      </w:pPr>
      <w:r>
        <w:t>Obnovenie zmazaných súborov</w:t>
      </w:r>
    </w:p>
    <w:p w:rsidR="00AE3D95" w:rsidRDefault="009A29A1" w:rsidP="00AE3D95">
      <w:pPr>
        <w:pStyle w:val="Odsekzoznamu"/>
        <w:numPr>
          <w:ilvl w:val="0"/>
          <w:numId w:val="17"/>
        </w:numPr>
      </w:pPr>
      <w:r>
        <w:t>Štatistiky a záznamy o</w:t>
      </w:r>
      <w:r w:rsidR="00823D7E">
        <w:t> </w:t>
      </w:r>
      <w:r>
        <w:t>zálohách</w:t>
      </w:r>
    </w:p>
    <w:p w:rsidR="00823D7E" w:rsidRDefault="00823D7E" w:rsidP="00823D7E">
      <w:pPr>
        <w:pStyle w:val="Odsekzoznamu"/>
        <w:ind w:left="1440"/>
      </w:pPr>
    </w:p>
    <w:p w:rsidR="00823D7E" w:rsidRDefault="00823D7E" w:rsidP="00823D7E">
      <w:pPr>
        <w:pStyle w:val="Nadpis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rsidR="00ED3C32" w:rsidRDefault="00604A3D" w:rsidP="00F84710">
      <w:pPr>
        <w:spacing w:before="240"/>
        <w:ind w:left="720" w:firstLine="720"/>
      </w:pPr>
      <w:r>
        <w:t>Amanda je zálohovací software, ktorý umožňuje zálohovanie dát po sieti LAN. Funguje na princípe jedného zálohovacieho servera, ktorý sa stará o zálohovanie viacerých klientov (Windows, Linux, Unix</w:t>
      </w:r>
      <w:r w:rsidR="008C6297">
        <w:t>, BSD, Mac OS-X</w:t>
      </w:r>
      <w:r>
        <w:t xml:space="preserve">). Používa k tomu natívne dump a GNU tar nástroje. </w:t>
      </w:r>
    </w:p>
    <w:p w:rsidR="00604A3D" w:rsidRDefault="00604A3D" w:rsidP="00ED3C32">
      <w:pPr>
        <w:spacing w:before="240"/>
        <w:ind w:left="720"/>
      </w:pPr>
      <w:r>
        <w:t>Základné vlastnosti:</w:t>
      </w:r>
    </w:p>
    <w:p w:rsidR="00B634F1" w:rsidRDefault="00B634F1" w:rsidP="00B634F1">
      <w:pPr>
        <w:pStyle w:val="Odsekzoznamu"/>
        <w:numPr>
          <w:ilvl w:val="0"/>
          <w:numId w:val="20"/>
        </w:numPr>
        <w:spacing w:before="240"/>
      </w:pPr>
      <w:r>
        <w:lastRenderedPageBreak/>
        <w:t>Inkrementálne aj úplne zálohovanie</w:t>
      </w:r>
    </w:p>
    <w:p w:rsidR="00604A3D" w:rsidRDefault="00604A3D" w:rsidP="00604A3D">
      <w:pPr>
        <w:pStyle w:val="Odsekzoznamu"/>
        <w:numPr>
          <w:ilvl w:val="0"/>
          <w:numId w:val="18"/>
        </w:numPr>
        <w:spacing w:before="240"/>
      </w:pPr>
      <w:r>
        <w:t>Podpora šifrovania dát</w:t>
      </w:r>
    </w:p>
    <w:p w:rsidR="00D15C1B" w:rsidRDefault="00604A3D" w:rsidP="00D15C1B">
      <w:pPr>
        <w:pStyle w:val="Odsekzoznamu"/>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rsidR="00D15C1B" w:rsidRDefault="00D15C1B" w:rsidP="00D15C1B">
      <w:pPr>
        <w:pStyle w:val="Odsekzoznamu"/>
        <w:numPr>
          <w:ilvl w:val="0"/>
          <w:numId w:val="18"/>
        </w:numPr>
        <w:spacing w:before="240"/>
      </w:pPr>
      <w:r>
        <w:t>Open Source</w:t>
      </w:r>
    </w:p>
    <w:p w:rsidR="00D15C1B" w:rsidRPr="00ED3C32" w:rsidRDefault="00D15C1B" w:rsidP="00D15C1B">
      <w:pPr>
        <w:pStyle w:val="Odsekzoznamu"/>
        <w:numPr>
          <w:ilvl w:val="0"/>
          <w:numId w:val="18"/>
        </w:numPr>
        <w:spacing w:before="240"/>
      </w:pPr>
      <w:r>
        <w:t>Dáta su obnoviteľné aj bez samotného softwaru Amanda</w:t>
      </w:r>
    </w:p>
    <w:p w:rsidR="00EE49BF" w:rsidRPr="00EE49BF" w:rsidRDefault="00EE49BF" w:rsidP="00D15C1B">
      <w:pPr>
        <w:pStyle w:val="Nadpis3"/>
        <w:numPr>
          <w:ilvl w:val="0"/>
          <w:numId w:val="0"/>
        </w:numPr>
        <w:rPr>
          <w:rFonts w:ascii="Times New Roman" w:hAnsi="Times New Roman" w:cs="Times New Roman"/>
          <w:color w:val="000000" w:themeColor="text1"/>
        </w:rPr>
      </w:pPr>
    </w:p>
    <w:p w:rsidR="00EE49BF" w:rsidRDefault="00EE49BF" w:rsidP="00EE49BF">
      <w:pPr>
        <w:pStyle w:val="Nadpis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rsidR="00F84710" w:rsidRDefault="00F84710" w:rsidP="00F84710">
      <w:pPr>
        <w:spacing w:before="240"/>
        <w:ind w:left="720" w:firstLine="720"/>
      </w:pPr>
      <w:r>
        <w:t>Time Machine je vstavaná zálohovacia funkcia systému Mac OS-X, ktorá zálohuje na externý disk alebo na takzvanú Time Capsule (Apple).</w:t>
      </w:r>
    </w:p>
    <w:p w:rsidR="00F84710" w:rsidRDefault="00F84710" w:rsidP="00F84710">
      <w:pPr>
        <w:spacing w:before="240"/>
      </w:pPr>
      <w:r>
        <w:tab/>
        <w:t>Základné vlastnosti:</w:t>
      </w:r>
    </w:p>
    <w:p w:rsidR="00F84710" w:rsidRDefault="00F84710" w:rsidP="00F84710">
      <w:pPr>
        <w:pStyle w:val="Odsekzoznamu"/>
        <w:numPr>
          <w:ilvl w:val="0"/>
          <w:numId w:val="21"/>
        </w:numPr>
        <w:spacing w:before="240"/>
      </w:pPr>
      <w:r>
        <w:t>Podpora šifrovania dát</w:t>
      </w:r>
    </w:p>
    <w:p w:rsidR="00F84710" w:rsidRDefault="00F84710" w:rsidP="00F84710">
      <w:pPr>
        <w:pStyle w:val="Odsekzoznamu"/>
        <w:numPr>
          <w:ilvl w:val="0"/>
          <w:numId w:val="21"/>
        </w:numPr>
        <w:spacing w:before="240"/>
      </w:pPr>
      <w:r>
        <w:t>Záloha celého systému, vrátane systémových súborov, aplikácií, účtov...</w:t>
      </w:r>
    </w:p>
    <w:p w:rsidR="00F84710" w:rsidRDefault="00F84710" w:rsidP="00F84710">
      <w:pPr>
        <w:pStyle w:val="Odsekzoznamu"/>
        <w:numPr>
          <w:ilvl w:val="0"/>
          <w:numId w:val="21"/>
        </w:numPr>
        <w:spacing w:before="240"/>
      </w:pPr>
      <w:r>
        <w:t xml:space="preserve">Kompletný </w:t>
      </w:r>
      <w:r w:rsidR="002843C6">
        <w:t xml:space="preserve">obraz systému </w:t>
      </w:r>
      <w:r>
        <w:t>pre daný čas</w:t>
      </w:r>
      <w:r w:rsidR="002843C6">
        <w:t xml:space="preserve"> – možná obnova</w:t>
      </w:r>
    </w:p>
    <w:p w:rsidR="002843C6" w:rsidRDefault="002843C6" w:rsidP="00F84710">
      <w:pPr>
        <w:pStyle w:val="Odsekzoznamu"/>
        <w:numPr>
          <w:ilvl w:val="0"/>
          <w:numId w:val="21"/>
        </w:numPr>
        <w:spacing w:before="240"/>
      </w:pPr>
      <w:r>
        <w:t>Nezmenené súbory ukladá ako odkazy k pôvodným súborom a ukladá len nové, prípadne zmenené súbory</w:t>
      </w:r>
    </w:p>
    <w:p w:rsidR="002843C6" w:rsidRDefault="002843C6" w:rsidP="00F84710">
      <w:pPr>
        <w:pStyle w:val="Odsekzoznamu"/>
        <w:numPr>
          <w:ilvl w:val="0"/>
          <w:numId w:val="21"/>
        </w:numPr>
        <w:spacing w:before="240"/>
      </w:pPr>
      <w:r>
        <w:t>Vytvárané sú hodinové zálohy za posledných 24 hodín, každý deň ak je disk pripojený</w:t>
      </w:r>
    </w:p>
    <w:p w:rsidR="0060245D" w:rsidRDefault="00F42064" w:rsidP="0060245D">
      <w:pPr>
        <w:pStyle w:val="Odsekzoznamu"/>
        <w:numPr>
          <w:ilvl w:val="0"/>
          <w:numId w:val="21"/>
        </w:numPr>
        <w:spacing w:before="240"/>
      </w:pPr>
      <w:r>
        <w:t>Možnosť vyhľadávania súborov a rýchly náhľad do súboru</w:t>
      </w:r>
    </w:p>
    <w:p w:rsidR="007D179B" w:rsidRDefault="007D179B" w:rsidP="007D179B">
      <w:pPr>
        <w:pStyle w:val="Odsekzoznamu"/>
        <w:spacing w:before="240"/>
        <w:ind w:left="1440"/>
      </w:pPr>
    </w:p>
    <w:p w:rsidR="00EE49BF" w:rsidRDefault="00EE49BF" w:rsidP="007D179B">
      <w:pPr>
        <w:pStyle w:val="Nadpis3"/>
        <w:rPr>
          <w:rFonts w:ascii="Times New Roman" w:hAnsi="Times New Roman" w:cs="Times New Roman"/>
          <w:color w:val="000000" w:themeColor="text1"/>
        </w:rPr>
      </w:pPr>
      <w:r w:rsidRPr="007D179B">
        <w:rPr>
          <w:rFonts w:ascii="Times New Roman" w:hAnsi="Times New Roman" w:cs="Times New Roman"/>
          <w:color w:val="000000" w:themeColor="text1"/>
        </w:rPr>
        <w:t>Git</w:t>
      </w:r>
    </w:p>
    <w:p w:rsidR="00866936" w:rsidRDefault="004A6EE0" w:rsidP="0020461B">
      <w:pPr>
        <w:spacing w:before="240"/>
        <w:ind w:left="720" w:firstLine="720"/>
      </w:pPr>
      <w:r>
        <w:t xml:space="preserve">Git je decentralizovaný </w:t>
      </w:r>
      <w:r>
        <w:rPr>
          <w:lang w:val="en-US"/>
        </w:rPr>
        <w:t xml:space="preserve">/ </w:t>
      </w:r>
      <w:r>
        <w:t xml:space="preserve">distribuovaný systém riadenia revízií (DVCS). Neslúži však ako zálohovací software, ale ako software pre správu </w:t>
      </w:r>
      <w:r w:rsidR="002F4320">
        <w:t>verzi</w:t>
      </w:r>
      <w:r>
        <w:t>í.</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rsidR="00D3327F" w:rsidRDefault="00D3327F" w:rsidP="001C530F">
      <w:pPr>
        <w:spacing w:before="240"/>
        <w:ind w:left="720"/>
      </w:pPr>
    </w:p>
    <w:p w:rsidR="001C530F" w:rsidRDefault="00866936" w:rsidP="001C530F">
      <w:pPr>
        <w:spacing w:before="240"/>
        <w:ind w:left="720"/>
      </w:pPr>
      <w:r>
        <w:t>Základné vlastnosti:</w:t>
      </w:r>
    </w:p>
    <w:p w:rsidR="00D3327F" w:rsidRDefault="00D3327F" w:rsidP="00D3327F">
      <w:pPr>
        <w:pStyle w:val="Odsekzoznamu"/>
        <w:numPr>
          <w:ilvl w:val="0"/>
          <w:numId w:val="23"/>
        </w:numPr>
        <w:spacing w:before="240"/>
      </w:pPr>
      <w:r>
        <w:t>Git je distribuovaný systém, čo znamená, že nepotrebuje žiadny centrálny bod, s ktorým by musel udržiavať spojenie. Všetky základné operácie sú vykonávané lokálne.</w:t>
      </w:r>
    </w:p>
    <w:p w:rsidR="00D3327F" w:rsidRDefault="00213A63" w:rsidP="00D3327F">
      <w:pPr>
        <w:pStyle w:val="Odsekzoznamu"/>
        <w:numPr>
          <w:ilvl w:val="0"/>
          <w:numId w:val="23"/>
        </w:numPr>
        <w:spacing w:before="240"/>
      </w:pPr>
      <w:r>
        <w:t>Kompletná história</w:t>
      </w:r>
      <w:r w:rsidR="00E1718D">
        <w:t xml:space="preserve"> bez možnosti zmeny</w:t>
      </w:r>
    </w:p>
    <w:p w:rsidR="00B70E8E" w:rsidRDefault="00B70E8E" w:rsidP="00D3327F">
      <w:pPr>
        <w:pStyle w:val="Odsekzoznamu"/>
        <w:numPr>
          <w:ilvl w:val="0"/>
          <w:numId w:val="23"/>
        </w:numPr>
        <w:spacing w:before="240"/>
      </w:pPr>
      <w:r>
        <w:t>Kompatibilita s existujúcimi systémami a protokolmi: HTTP, FTP, SSH, rsync, alebo komunikácia priamo cez socket</w:t>
      </w:r>
    </w:p>
    <w:p w:rsidR="00E1718D" w:rsidRDefault="00E1718D" w:rsidP="00D3327F">
      <w:pPr>
        <w:pStyle w:val="Odsekzoznamu"/>
        <w:numPr>
          <w:ilvl w:val="0"/>
          <w:numId w:val="23"/>
        </w:numPr>
        <w:spacing w:before="240"/>
      </w:pPr>
      <w:r>
        <w:t>Garbage kolekcia</w:t>
      </w:r>
    </w:p>
    <w:p w:rsidR="00E1718D" w:rsidRDefault="00E1718D" w:rsidP="00D3327F">
      <w:pPr>
        <w:pStyle w:val="Odsekzoznamu"/>
        <w:numPr>
          <w:ilvl w:val="0"/>
          <w:numId w:val="23"/>
        </w:numPr>
        <w:spacing w:before="240"/>
      </w:pPr>
      <w:r>
        <w:t xml:space="preserve">Delta </w:t>
      </w:r>
      <w:r w:rsidR="00192821">
        <w:t>–</w:t>
      </w:r>
      <w:r>
        <w:t xml:space="preserve"> kompresia</w:t>
      </w:r>
    </w:p>
    <w:p w:rsidR="00192821" w:rsidRDefault="00192821" w:rsidP="00D3327F">
      <w:pPr>
        <w:pStyle w:val="Odsekzoznamu"/>
        <w:numPr>
          <w:ilvl w:val="0"/>
          <w:numId w:val="23"/>
        </w:numPr>
        <w:spacing w:before="240"/>
      </w:pPr>
      <w:r>
        <w:t>Viaceré vetvy</w:t>
      </w:r>
    </w:p>
    <w:p w:rsidR="00D3327F" w:rsidRPr="004A6EE0" w:rsidRDefault="00D3327F" w:rsidP="001C530F">
      <w:pPr>
        <w:spacing w:before="240"/>
        <w:ind w:left="720"/>
      </w:pPr>
    </w:p>
    <w:p w:rsidR="007D179B" w:rsidRDefault="007D179B">
      <w:pPr>
        <w:spacing w:line="276" w:lineRule="auto"/>
        <w:rPr>
          <w:rFonts w:eastAsiaTheme="majorEastAsia" w:cstheme="majorBidi"/>
          <w:b/>
          <w:bCs/>
          <w:sz w:val="28"/>
          <w:szCs w:val="28"/>
          <w:highlight w:val="lightGray"/>
        </w:rPr>
      </w:pPr>
      <w:r>
        <w:rPr>
          <w:szCs w:val="28"/>
          <w:highlight w:val="lightGray"/>
        </w:rPr>
        <w:br w:type="page"/>
      </w:r>
    </w:p>
    <w:p w:rsidR="00EE49BF" w:rsidRPr="00274E33" w:rsidRDefault="00EE49BF" w:rsidP="00192821">
      <w:pPr>
        <w:pStyle w:val="Nadpis2"/>
        <w:ind w:left="567" w:hanging="567"/>
        <w:rPr>
          <w:rFonts w:cs="Times New Roman"/>
        </w:rPr>
      </w:pPr>
      <w:r w:rsidRPr="00274E33">
        <w:rPr>
          <w:rFonts w:cs="Times New Roman"/>
        </w:rPr>
        <w:lastRenderedPageBreak/>
        <w:t>Techniky</w:t>
      </w:r>
    </w:p>
    <w:p w:rsidR="00EE49BF" w:rsidRDefault="00274E33" w:rsidP="00EE49BF">
      <w:pPr>
        <w:pStyle w:val="Nadpis3"/>
        <w:rPr>
          <w:rFonts w:ascii="Times New Roman" w:hAnsi="Times New Roman" w:cs="Times New Roman"/>
          <w:color w:val="000000" w:themeColor="text1"/>
        </w:rPr>
      </w:pPr>
      <w:r w:rsidRPr="00274E33">
        <w:rPr>
          <w:rFonts w:ascii="Times New Roman" w:hAnsi="Times New Roman" w:cs="Times New Roman"/>
          <w:color w:val="000000" w:themeColor="text1"/>
        </w:rPr>
        <w:t>Obsahom adresované úložisko (con</w:t>
      </w:r>
      <w:r>
        <w:rPr>
          <w:rFonts w:ascii="Times New Roman" w:hAnsi="Times New Roman" w:cs="Times New Roman"/>
          <w:color w:val="000000" w:themeColor="text1"/>
        </w:rPr>
        <w:t>tent</w:t>
      </w:r>
      <w:r w:rsidR="00541690">
        <w:rPr>
          <w:rFonts w:ascii="Times New Roman" w:hAnsi="Times New Roman" w:cs="Times New Roman"/>
          <w:color w:val="000000" w:themeColor="text1"/>
        </w:rPr>
        <w:t xml:space="preserve"> addressed</w:t>
      </w:r>
      <w:r>
        <w:rPr>
          <w:rFonts w:ascii="Times New Roman" w:hAnsi="Times New Roman" w:cs="Times New Roman"/>
          <w:color w:val="000000" w:themeColor="text1"/>
        </w:rPr>
        <w:t xml:space="preserve"> storage)</w:t>
      </w:r>
    </w:p>
    <w:p w:rsidR="00E04568" w:rsidRDefault="00E56B17" w:rsidP="00E04568">
      <w:pPr>
        <w:spacing w:before="240"/>
        <w:ind w:left="720" w:firstLine="720"/>
      </w:pPr>
      <w:r>
        <w:t>Obsahom adresovan</w:t>
      </w:r>
      <w:r w:rsidR="00E04568">
        <w:t>é</w:t>
      </w:r>
      <w:r>
        <w:t xml:space="preserve"> úložisko dát funguje na nasledovnom princípe. 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p>
    <w:p w:rsidR="00E04568" w:rsidRDefault="00E04568" w:rsidP="00E04568">
      <w:pPr>
        <w:spacing w:before="240"/>
      </w:pPr>
      <w:r>
        <w:tab/>
        <w:t>Výhody a nevýhody:</w:t>
      </w:r>
    </w:p>
    <w:p w:rsidR="00E56B17" w:rsidRDefault="00E04568" w:rsidP="00E04568">
      <w:pPr>
        <w:pStyle w:val="Odsekzoznamu"/>
        <w:numPr>
          <w:ilvl w:val="0"/>
          <w:numId w:val="24"/>
        </w:numPr>
        <w:spacing w:before="240"/>
      </w:pPr>
      <w:r>
        <w:t xml:space="preserve">Najvhodnejšie na dátach, ktoré sa často nemenia (kvôli častému počítaniu </w:t>
      </w:r>
      <w:r>
        <w:rPr>
          <w:lang w:val="en-US"/>
        </w:rPr>
        <w:t>/</w:t>
      </w:r>
      <w:r>
        <w:t xml:space="preserve"> prepočítavaniu adries pre jednotlivé súbory)</w:t>
      </w:r>
    </w:p>
    <w:p w:rsidR="00E04568" w:rsidRDefault="00E04568" w:rsidP="00E04568">
      <w:pPr>
        <w:pStyle w:val="Odsekzoznamu"/>
        <w:numPr>
          <w:ilvl w:val="0"/>
          <w:numId w:val="24"/>
        </w:numPr>
        <w:spacing w:before="240"/>
      </w:pPr>
      <w:r>
        <w:t>Rýchle vyhľadávanie pre obsah daného súboru</w:t>
      </w:r>
    </w:p>
    <w:p w:rsidR="00E04568" w:rsidRDefault="00E04568" w:rsidP="001A7807">
      <w:pPr>
        <w:pStyle w:val="Odsekzoznamu"/>
        <w:numPr>
          <w:ilvl w:val="0"/>
          <w:numId w:val="24"/>
        </w:numPr>
        <w:spacing w:before="240"/>
      </w:pPr>
      <w:r>
        <w:t xml:space="preserve"> Nikdy neexistuje viac ako jedna kópia daného súboru v úložisku (dva také isté súbory majú rovnakú adresu – content address)</w:t>
      </w:r>
    </w:p>
    <w:p w:rsidR="00914910" w:rsidRPr="00E56B17" w:rsidRDefault="00914910" w:rsidP="00914910">
      <w:pPr>
        <w:pStyle w:val="Odsekzoznamu"/>
        <w:spacing w:before="240"/>
        <w:ind w:left="1500"/>
      </w:pPr>
    </w:p>
    <w:p w:rsidR="00EE49BF" w:rsidRDefault="00EE49BF" w:rsidP="00EE49BF">
      <w:pPr>
        <w:pStyle w:val="Nadpis3"/>
        <w:rPr>
          <w:rFonts w:ascii="Times New Roman" w:hAnsi="Times New Roman" w:cs="Times New Roman"/>
          <w:color w:val="000000" w:themeColor="text1"/>
        </w:rPr>
      </w:pPr>
      <w:r w:rsidRPr="00274E33">
        <w:rPr>
          <w:rFonts w:ascii="Times New Roman" w:hAnsi="Times New Roman" w:cs="Times New Roman"/>
          <w:color w:val="000000" w:themeColor="text1"/>
        </w:rPr>
        <w:t>Rsync</w:t>
      </w:r>
    </w:p>
    <w:p w:rsidR="00C3504B" w:rsidRDefault="00C3504B" w:rsidP="00C3504B">
      <w:pPr>
        <w:ind w:left="720" w:firstLine="720"/>
      </w:pPr>
      <w:r>
        <w:t xml:space="preserve"> Rsync algoritmus bol vyvinutý Andrewem Tridgellom za účelom zeefektívnenia prenosu dát za podmienky, že sa na cieľovom počítači nachádza niejaká predchádzajúca verzia daných dát. </w:t>
      </w:r>
    </w:p>
    <w:p w:rsidR="00C3504B" w:rsidRDefault="00F46070" w:rsidP="00C3504B">
      <w:pPr>
        <w:ind w:left="720" w:firstLine="720"/>
      </w:pPr>
      <w:r>
        <w:t>Algoritmus efektívne počíta rozdiely medzi súbormi pomocou kontrolných súčtov</w:t>
      </w:r>
      <w:r w:rsidR="00B145F6">
        <w:t xml:space="preserve"> („checksumov“)</w:t>
      </w:r>
      <w:r>
        <w:t>. V algoritme sú použité dva typy kontrolných súčtov</w:t>
      </w:r>
      <w:r w:rsidR="001D1286">
        <w:t xml:space="preserve"> („signatúr“)</w:t>
      </w:r>
      <w:r>
        <w:t>, silný („strong checksum“) a slabý („weak checksum“ alebo „rolling checksum“)  kontrolný súčet.</w:t>
      </w:r>
      <w:r w:rsidR="001D1286">
        <w:t xml:space="preserve"> Slabý kontrolný súčet musí byť veľmi rýchly a lacný na výpočet. Silný kontrolný súčet musí mať veľmi nízku pravdepodobnosť vzniku </w:t>
      </w:r>
      <w:r w:rsidR="002248EF">
        <w:t>kolízie a je počítaný len vtedy, keď sa dva slabé kontrolné súčty zhodujú. K jeho výpočtu je používaný hashovací algoritmus MD5.</w:t>
      </w:r>
      <w:r w:rsidR="00F20504">
        <w:t xml:space="preserve"> Takto vypočítané kontrolné súčty sa posielajú medzi dvoma komunikujúcimi stranami a zisťujú sa tak rozdiely medzi nimi.</w:t>
      </w:r>
      <w:r w:rsidR="002248EF">
        <w:t xml:space="preserve"> </w:t>
      </w:r>
    </w:p>
    <w:p w:rsidR="00C3504B" w:rsidRPr="00C3504B" w:rsidRDefault="00C3504B" w:rsidP="00C3504B">
      <w:pPr>
        <w:ind w:left="720" w:firstLine="720"/>
      </w:pPr>
    </w:p>
    <w:p w:rsidR="00EE49BF" w:rsidRDefault="00EE49BF" w:rsidP="00EE49BF">
      <w:pPr>
        <w:pStyle w:val="Nadpis3"/>
        <w:rPr>
          <w:rFonts w:ascii="Times New Roman" w:hAnsi="Times New Roman" w:cs="Times New Roman"/>
          <w:color w:val="000000" w:themeColor="text1"/>
        </w:rPr>
      </w:pPr>
      <w:r w:rsidRPr="00274E33">
        <w:rPr>
          <w:rFonts w:ascii="Times New Roman" w:hAnsi="Times New Roman" w:cs="Times New Roman"/>
          <w:color w:val="000000" w:themeColor="text1"/>
        </w:rPr>
        <w:t>FUSE</w:t>
      </w:r>
    </w:p>
    <w:p w:rsidR="009107C0" w:rsidRDefault="009107C0" w:rsidP="009107C0">
      <w:pPr>
        <w:spacing w:before="240"/>
        <w:ind w:left="720" w:firstLine="720"/>
      </w:pPr>
      <w:r>
        <w:t>FUSE (Filesystem in Userspace) alebo tiež súborový systém v užívateľskom priestore umožňuje bežným uživateľom (Linux, Unix, FreeBSD, NetBSD, OpenSolaris, Mac OS-X) pristupovať k virtuálnym súborom systému. Taktiež umožňuje vytváranie súborových systémov z akýkoľvek dát a poskytovaných služieb.</w:t>
      </w:r>
    </w:p>
    <w:p w:rsidR="00455FED" w:rsidRDefault="009107C0" w:rsidP="009107C0">
      <w:pPr>
        <w:spacing w:before="240"/>
        <w:ind w:left="720" w:firstLine="720"/>
      </w:pPr>
      <w:r>
        <w:t xml:space="preserve">Ovládač súborového systému je kernelový modul a je pevnou súčasťou samotného kernelu. Daný súborový systém môže obsluhovať len </w:t>
      </w:r>
      <w:r w:rsidR="00455FED">
        <w:t>root a ten prideľuje práva k jednotlivým mountovacím bodom. Samotné použitie súborového systému funguje tak, že kernel dostane požiadavku od aplikácie, napríklad „vypíš adresár“, a ten prenechá ovládaču súborového systému. Ten následne požiadavku obslúži a spracuje odpoveď, ktorú kernel vráti späť aplikácii.</w:t>
      </w:r>
    </w:p>
    <w:p w:rsidR="009107C0" w:rsidRDefault="00455FED" w:rsidP="009107C0">
      <w:pPr>
        <w:spacing w:before="240"/>
        <w:ind w:left="720" w:firstLine="720"/>
      </w:pPr>
      <w:r>
        <w:t>Samotný FUSE sa v </w:t>
      </w:r>
      <w:bookmarkStart w:id="2" w:name="_GoBack"/>
      <w:bookmarkEnd w:id="2"/>
      <w:r>
        <w:t>kernely taktiež tvári ako obyčajný súborový systém. Nezaujíma sa však o obslúženie požiadavky a spracovanie odpovedi a namiesto toho, pomocou knižnice libfuse spustí bežnú používateľskú aplikáciu a tá vykoná všetko potrebné. Akonáhle aplikácia vráti odpoveď v požadovanej forme, FUSE ju prenechá kernelu a kernel ju vráti späť samotnej aplikácii.</w:t>
      </w:r>
    </w:p>
    <w:p w:rsidR="00455FED" w:rsidRDefault="00455FED" w:rsidP="00455FED">
      <w:pPr>
        <w:spacing w:before="240"/>
        <w:jc w:val="center"/>
      </w:pPr>
      <w:r>
        <w:rPr>
          <w:noProof/>
          <w:lang w:eastAsia="sk-SK"/>
        </w:rPr>
        <w:drawing>
          <wp:inline distT="0" distB="0" distL="0" distR="0">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8">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rsidR="00455FED" w:rsidRDefault="00B16525" w:rsidP="00455FED">
      <w:pPr>
        <w:spacing w:before="240"/>
      </w:pPr>
      <w:r>
        <w:lastRenderedPageBreak/>
        <w:t>Výhody:</w:t>
      </w:r>
    </w:p>
    <w:p w:rsidR="00B16525" w:rsidRDefault="00B16525" w:rsidP="00B16525">
      <w:pPr>
        <w:pStyle w:val="Odsekzoznamu"/>
        <w:numPr>
          <w:ilvl w:val="0"/>
          <w:numId w:val="25"/>
        </w:numPr>
        <w:spacing w:before="240"/>
      </w:pPr>
      <w:r>
        <w:t>Celá logika súborového systému je zapísaná v programe prípadne skripte, ktorý je nezávislý na platforme či operačnom systéme</w:t>
      </w:r>
    </w:p>
    <w:p w:rsidR="00B16525" w:rsidRDefault="00B16525" w:rsidP="00B16525">
      <w:pPr>
        <w:pStyle w:val="Odsekzoznamu"/>
        <w:numPr>
          <w:ilvl w:val="0"/>
          <w:numId w:val="25"/>
        </w:numPr>
        <w:spacing w:before="240"/>
      </w:pPr>
      <w:r>
        <w:t>Súborové systémy môže obsluhovať aj bežný uživateľ</w:t>
      </w:r>
    </w:p>
    <w:p w:rsidR="00B16525" w:rsidRDefault="00B16525" w:rsidP="00B16525">
      <w:pPr>
        <w:pStyle w:val="Odsekzoznamu"/>
        <w:numPr>
          <w:ilvl w:val="0"/>
          <w:numId w:val="25"/>
        </w:numPr>
        <w:spacing w:before="240"/>
      </w:pPr>
      <w:r>
        <w:t>Stabilné API pre FUSE – nie je potrebné prepisovať programy</w:t>
      </w:r>
    </w:p>
    <w:p w:rsidR="00B16525" w:rsidRDefault="00B16525" w:rsidP="00B16525">
      <w:pPr>
        <w:spacing w:before="240"/>
      </w:pPr>
      <w:r>
        <w:t>Existujúce FUSE aplikácie: DropboxFS, WikipediaFS, GmailFS</w:t>
      </w:r>
    </w:p>
    <w:p w:rsidR="00B16525" w:rsidRPr="009107C0" w:rsidRDefault="00B16525" w:rsidP="00B16525">
      <w:pPr>
        <w:spacing w:before="240"/>
      </w:pPr>
    </w:p>
    <w:p w:rsidR="00B16525" w:rsidRPr="00B16525" w:rsidRDefault="00EE49BF" w:rsidP="00B16525">
      <w:pPr>
        <w:pStyle w:val="Nadpis3"/>
      </w:pPr>
      <w:r w:rsidRPr="00274E33">
        <w:rPr>
          <w:rFonts w:ascii="Times New Roman" w:hAnsi="Times New Roman" w:cs="Times New Roman"/>
          <w:color w:val="000000" w:themeColor="text1"/>
        </w:rPr>
        <w:t>Reference counting garbage collection</w:t>
      </w:r>
    </w:p>
    <w:p w:rsidR="008C10AF" w:rsidRDefault="008C10AF" w:rsidP="008C10AF">
      <w:pPr>
        <w:spacing w:before="240"/>
        <w:ind w:left="720" w:firstLine="720"/>
      </w:pPr>
      <w:r>
        <w:t xml:space="preserve">Najdôležitejší problém, ktorý riešia všetky garbage collectory, je priradenie objektov do dvoch skupín. Na objekty, ktoré sú dosiahnuteľné a na objekty, ktoré nie sú dosiahnuteľné. </w:t>
      </w:r>
    </w:p>
    <w:p w:rsidR="000B59C3" w:rsidRPr="00B16525" w:rsidRDefault="008C10AF" w:rsidP="008C10AF">
      <w:pPr>
        <w:spacing w:before="240"/>
        <w:ind w:left="720" w:firstLine="720"/>
        <w:rPr>
          <w:rFonts w:eastAsiaTheme="majorEastAsia"/>
        </w:rPr>
      </w:pPr>
      <w:r>
        <w:t xml:space="preserve">Najjednoduchšou implementáciou garbage collectora je pomocou metódy Reference Counting. Funguje na nasledovnom princípe. Ku každému objektu je asiciovaný počet referencií na daný objekt. Ak hodnota klesne na 0, objekt je následne označený ako nedosiahnuteľný a je alebo bude uvoľnený z pamäte. Táto metóda však nedokáže pracovať s cyklickými štruktúrami. </w:t>
      </w:r>
      <w:r w:rsidR="000B59C3" w:rsidRPr="006A33FF">
        <w:br w:type="page"/>
      </w:r>
    </w:p>
    <w:p w:rsidR="006B7700" w:rsidRPr="006F3062" w:rsidRDefault="003158E7" w:rsidP="000B59C3">
      <w:pPr>
        <w:pStyle w:val="Nadpis1"/>
        <w:numPr>
          <w:ilvl w:val="0"/>
          <w:numId w:val="4"/>
        </w:numPr>
        <w:jc w:val="both"/>
        <w:rPr>
          <w:sz w:val="32"/>
          <w:szCs w:val="32"/>
        </w:rPr>
      </w:pPr>
      <w:r w:rsidRPr="006F3062">
        <w:rPr>
          <w:sz w:val="32"/>
          <w:szCs w:val="32"/>
        </w:rPr>
        <w:lastRenderedPageBreak/>
        <w:t>Návrh riešenia</w:t>
      </w:r>
      <w:bookmarkEnd w:id="1"/>
    </w:p>
    <w:p w:rsidR="006A33FF" w:rsidRDefault="00A32BAE" w:rsidP="00097DB8">
      <w:pPr>
        <w:ind w:firstLine="360"/>
        <w:jc w:val="both"/>
      </w:pPr>
      <w:r>
        <w:t xml:space="preserve">V tejto kapitole </w:t>
      </w:r>
      <w:r w:rsidR="00403A4C">
        <w:t>je popísaný návrh riešenia našej aplikácie</w:t>
      </w:r>
      <w:r w:rsidR="00097DB8">
        <w:t>.</w:t>
      </w:r>
    </w:p>
    <w:p w:rsidR="00BA2660" w:rsidRPr="00157942" w:rsidRDefault="009834CC" w:rsidP="006A33FF">
      <w:pPr>
        <w:pStyle w:val="Nadpis1"/>
      </w:pPr>
      <w:r>
        <w:br w:type="page"/>
      </w:r>
    </w:p>
    <w:p w:rsidR="00BB0C8D" w:rsidRPr="006F3062" w:rsidRDefault="006B7700" w:rsidP="000B59C3">
      <w:pPr>
        <w:pStyle w:val="Nadpis1"/>
        <w:numPr>
          <w:ilvl w:val="0"/>
          <w:numId w:val="4"/>
        </w:numPr>
        <w:rPr>
          <w:sz w:val="32"/>
          <w:szCs w:val="32"/>
        </w:rPr>
      </w:pPr>
      <w:bookmarkStart w:id="3" w:name="_Toc405922249"/>
      <w:r w:rsidRPr="006F3062">
        <w:rPr>
          <w:sz w:val="32"/>
          <w:szCs w:val="32"/>
        </w:rPr>
        <w:lastRenderedPageBreak/>
        <w:t>Implementácia</w:t>
      </w:r>
      <w:bookmarkEnd w:id="3"/>
    </w:p>
    <w:p w:rsidR="00CD0DA4" w:rsidRDefault="00AD7806" w:rsidP="00CD0DA4">
      <w:pPr>
        <w:ind w:firstLine="432"/>
        <w:jc w:val="both"/>
        <w:rPr>
          <w:rFonts w:eastAsiaTheme="majorEastAsia" w:cstheme="majorBidi"/>
          <w:bCs/>
          <w:szCs w:val="24"/>
        </w:rPr>
        <w:sectPr w:rsidR="00CD0DA4" w:rsidSect="009B33AF">
          <w:footerReference w:type="default" r:id="rId9"/>
          <w:pgSz w:w="12240" w:h="15840" w:code="119"/>
          <w:pgMar w:top="1418" w:right="1134" w:bottom="1418" w:left="1985" w:header="720" w:footer="720" w:gutter="0"/>
          <w:pgNumType w:start="10"/>
          <w:cols w:space="720"/>
          <w:docGrid w:linePitch="360"/>
        </w:sectPr>
      </w:pPr>
      <w:r>
        <w:rPr>
          <w:rFonts w:eastAsiaTheme="majorEastAsia" w:cstheme="majorBidi"/>
          <w:bCs/>
          <w:szCs w:val="24"/>
        </w:rPr>
        <w:t>V tejto kapitole bude rozoberaná konkrétna implementácia navrhnutých riešení z predchádzajúcej kapitoly a pre lepšiu predstavivosť a pochopenie budú uvedené aj konkrétne príklady</w:t>
      </w:r>
      <w:r w:rsidR="00CD0DA4">
        <w:rPr>
          <w:rFonts w:eastAsiaTheme="majorEastAsia" w:cstheme="majorBidi"/>
          <w:bCs/>
          <w:szCs w:val="24"/>
        </w:rPr>
        <w:t>.</w:t>
      </w:r>
    </w:p>
    <w:p w:rsidR="006F3062" w:rsidRPr="006F3062" w:rsidRDefault="00457D70" w:rsidP="00CD0DA4">
      <w:pPr>
        <w:pStyle w:val="Nadpis1"/>
        <w:numPr>
          <w:ilvl w:val="0"/>
          <w:numId w:val="0"/>
        </w:numPr>
        <w:spacing w:after="240"/>
        <w:rPr>
          <w:sz w:val="32"/>
          <w:szCs w:val="32"/>
        </w:rPr>
      </w:pPr>
      <w:bookmarkStart w:id="4" w:name="_Toc405922250"/>
      <w:r w:rsidRPr="006F3062">
        <w:rPr>
          <w:sz w:val="32"/>
          <w:szCs w:val="32"/>
        </w:rPr>
        <w:lastRenderedPageBreak/>
        <w:t>Záver</w:t>
      </w:r>
      <w:bookmarkEnd w:id="4"/>
    </w:p>
    <w:p w:rsidR="00192821" w:rsidRPr="00B547B8" w:rsidRDefault="00A41E05" w:rsidP="00192821">
      <w:pPr>
        <w:jc w:val="both"/>
      </w:pPr>
      <w:r>
        <w:tab/>
      </w:r>
    </w:p>
    <w:p w:rsidR="00851461" w:rsidRPr="00B547B8" w:rsidRDefault="00851461" w:rsidP="00947D51">
      <w:pPr>
        <w:ind w:firstLine="720"/>
        <w:jc w:val="both"/>
      </w:pPr>
    </w:p>
    <w:p w:rsidR="0022005B" w:rsidRDefault="0022005B">
      <w:pPr>
        <w:spacing w:line="276" w:lineRule="auto"/>
      </w:pPr>
      <w:r>
        <w:br w:type="page"/>
      </w:r>
    </w:p>
    <w:p w:rsidR="00457D70" w:rsidRPr="006F3062" w:rsidRDefault="00457D70" w:rsidP="006F3062">
      <w:pPr>
        <w:pStyle w:val="Nadpis1"/>
        <w:numPr>
          <w:ilvl w:val="0"/>
          <w:numId w:val="0"/>
        </w:numPr>
        <w:spacing w:after="240"/>
        <w:rPr>
          <w:sz w:val="32"/>
          <w:szCs w:val="32"/>
        </w:rPr>
      </w:pPr>
      <w:bookmarkStart w:id="5" w:name="_Toc405922251"/>
      <w:r w:rsidRPr="006F3062">
        <w:rPr>
          <w:sz w:val="32"/>
          <w:szCs w:val="32"/>
        </w:rPr>
        <w:lastRenderedPageBreak/>
        <w:t>Bibliografia</w:t>
      </w:r>
      <w:bookmarkEnd w:id="5"/>
    </w:p>
    <w:p w:rsidR="00F51C37" w:rsidRDefault="00E342D6" w:rsidP="00457D70">
      <w:pPr>
        <w:rPr>
          <w:szCs w:val="24"/>
        </w:rPr>
      </w:pPr>
      <w:r>
        <w:rPr>
          <w:szCs w:val="24"/>
        </w:rPr>
        <w:t>[1]</w:t>
      </w:r>
      <w:r w:rsidR="00F51C37">
        <w:rPr>
          <w:szCs w:val="24"/>
        </w:rPr>
        <w:t xml:space="preserve"> ANDREW, Tridgell. </w:t>
      </w:r>
      <w:r w:rsidR="00A57573">
        <w:rPr>
          <w:szCs w:val="24"/>
        </w:rPr>
        <w:t>Efficient Algorithms for Sorting and Synchronization</w:t>
      </w:r>
      <w:r w:rsidR="00CD1327">
        <w:rPr>
          <w:szCs w:val="24"/>
        </w:rPr>
        <w:t xml:space="preserve">               </w:t>
      </w:r>
      <w:r w:rsidR="00E40413">
        <w:rPr>
          <w:rFonts w:cs="Times New Roman"/>
          <w:color w:val="000000" w:themeColor="text1"/>
          <w:szCs w:val="24"/>
          <w:lang w:val="en-US"/>
        </w:rPr>
        <w:t>[D</w:t>
      </w:r>
      <w:r w:rsidR="00A57573">
        <w:rPr>
          <w:rFonts w:cs="Times New Roman"/>
          <w:color w:val="000000" w:themeColor="text1"/>
          <w:szCs w:val="24"/>
        </w:rPr>
        <w:t>átum Júl 1999</w:t>
      </w:r>
      <w:r w:rsidR="00E40413">
        <w:rPr>
          <w:rFonts w:cs="Times New Roman"/>
          <w:color w:val="000000" w:themeColor="text1"/>
          <w:szCs w:val="24"/>
          <w:lang w:val="en-US"/>
        </w:rPr>
        <w:t>]</w:t>
      </w:r>
      <w:r w:rsidR="00A57573">
        <w:rPr>
          <w:szCs w:val="24"/>
        </w:rPr>
        <w:t xml:space="preserve"> </w:t>
      </w:r>
      <w:r w:rsidR="00DF7D64">
        <w:rPr>
          <w:szCs w:val="24"/>
        </w:rPr>
        <w:t xml:space="preserve"> </w:t>
      </w:r>
      <w:r w:rsidR="00DF7D64">
        <w:rPr>
          <w:szCs w:val="24"/>
        </w:rPr>
        <w:tab/>
      </w:r>
      <w:r w:rsidR="00DF7D64">
        <w:rPr>
          <w:szCs w:val="24"/>
        </w:rPr>
        <w:tab/>
      </w:r>
      <w:r w:rsidR="00DF7D64">
        <w:rPr>
          <w:szCs w:val="24"/>
        </w:rPr>
        <w:tab/>
      </w:r>
      <w:r w:rsidR="00DF7D64">
        <w:rPr>
          <w:szCs w:val="24"/>
        </w:rPr>
        <w:tab/>
      </w:r>
      <w:r w:rsidR="00DF7D64">
        <w:rPr>
          <w:szCs w:val="24"/>
        </w:rPr>
        <w:tab/>
        <w:t xml:space="preserve">              </w:t>
      </w:r>
      <w:r w:rsidR="00F51C37" w:rsidRPr="00CD1327">
        <w:rPr>
          <w:szCs w:val="24"/>
        </w:rPr>
        <w:t>http://gan.anu.edu.au/~brent/pd/Tridgell-thesis.pdf</w:t>
      </w:r>
    </w:p>
    <w:p w:rsidR="00457D70" w:rsidRPr="007B7B83" w:rsidRDefault="00F51C37" w:rsidP="00457D70">
      <w:pPr>
        <w:rPr>
          <w:szCs w:val="24"/>
          <w:lang w:val="en-US"/>
        </w:rPr>
      </w:pPr>
      <w:r>
        <w:rPr>
          <w:szCs w:val="24"/>
          <w:lang w:val="en-US"/>
        </w:rPr>
        <w:t xml:space="preserve">[2] </w:t>
      </w:r>
      <w:r w:rsidR="007B7B83">
        <w:rPr>
          <w:szCs w:val="24"/>
          <w:lang w:val="en-US"/>
        </w:rPr>
        <w:t xml:space="preserve">SCOTT, Chacon. </w:t>
      </w:r>
      <w:r>
        <w:rPr>
          <w:szCs w:val="24"/>
          <w:lang w:val="en-US"/>
        </w:rPr>
        <w:t>Pro Git</w:t>
      </w:r>
      <w:r w:rsidR="007B7B83">
        <w:rPr>
          <w:szCs w:val="24"/>
          <w:lang w:val="en-US"/>
        </w:rPr>
        <w:t xml:space="preserve"> </w:t>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t xml:space="preserve">         </w:t>
      </w:r>
      <w:r w:rsidR="007B7B83">
        <w:rPr>
          <w:szCs w:val="24"/>
          <w:lang w:val="en-US"/>
        </w:rPr>
        <w:t>[D</w:t>
      </w:r>
      <w:r w:rsidR="007B7B83">
        <w:rPr>
          <w:szCs w:val="24"/>
        </w:rPr>
        <w:t>átum 8. Február 2010</w:t>
      </w:r>
      <w:r w:rsidR="007B7B83">
        <w:rPr>
          <w:szCs w:val="24"/>
          <w:lang w:val="en-US"/>
        </w:rPr>
        <w:t>]</w:t>
      </w:r>
      <w:r w:rsidR="007B7B83">
        <w:rPr>
          <w:szCs w:val="24"/>
          <w:lang w:val="en-US"/>
        </w:rPr>
        <w:tab/>
      </w:r>
      <w:r w:rsidR="007B7B83">
        <w:rPr>
          <w:szCs w:val="24"/>
          <w:lang w:val="en-US"/>
        </w:rPr>
        <w:tab/>
      </w:r>
      <w:r w:rsidR="007B7B83">
        <w:rPr>
          <w:szCs w:val="24"/>
          <w:lang w:val="en-US"/>
        </w:rPr>
        <w:tab/>
      </w:r>
      <w:r w:rsidR="007B7B83">
        <w:rPr>
          <w:szCs w:val="24"/>
          <w:lang w:val="en-US"/>
        </w:rPr>
        <w:tab/>
        <w:t xml:space="preserve">          </w:t>
      </w:r>
      <w:r w:rsidR="007B7B83">
        <w:rPr>
          <w:szCs w:val="24"/>
          <w:lang w:val="en-US"/>
        </w:rPr>
        <w:tab/>
        <w:t xml:space="preserve">                                </w:t>
      </w:r>
      <w:r w:rsidR="007B7B83" w:rsidRPr="007B7B83">
        <w:rPr>
          <w:szCs w:val="24"/>
          <w:lang w:val="en-US"/>
        </w:rPr>
        <w:t>http://labs.kernelconcepts.de/downloads/books/Pro%20Git%20-%20Scott%20Chacon.pdf</w:t>
      </w:r>
      <w:r w:rsidR="00457D70" w:rsidRPr="00B66B5C">
        <w:br w:type="page"/>
      </w:r>
    </w:p>
    <w:p w:rsidR="00457D70" w:rsidRPr="006F3062" w:rsidRDefault="00457D70" w:rsidP="00B2169C">
      <w:pPr>
        <w:pStyle w:val="Nadpis1"/>
        <w:numPr>
          <w:ilvl w:val="0"/>
          <w:numId w:val="0"/>
        </w:numPr>
        <w:ind w:left="432" w:hanging="432"/>
        <w:rPr>
          <w:sz w:val="32"/>
          <w:szCs w:val="32"/>
        </w:rPr>
      </w:pPr>
      <w:bookmarkStart w:id="6" w:name="_Toc405922252"/>
      <w:r w:rsidRPr="006F3062">
        <w:rPr>
          <w:sz w:val="32"/>
          <w:szCs w:val="32"/>
        </w:rPr>
        <w:lastRenderedPageBreak/>
        <w:t>Prílohy</w:t>
      </w:r>
      <w:bookmarkEnd w:id="6"/>
    </w:p>
    <w:p w:rsidR="00457D70" w:rsidRPr="00B66B5C" w:rsidRDefault="00510FF2" w:rsidP="00510FF2">
      <w:pPr>
        <w:pStyle w:val="Odsekzoznamu"/>
        <w:numPr>
          <w:ilvl w:val="0"/>
          <w:numId w:val="15"/>
        </w:numPr>
        <w:jc w:val="both"/>
      </w:pPr>
      <w:r>
        <w:t>CD so zdrojovými kódmi aplikácie a bakalárskou prácou vo formáte PDF</w:t>
      </w:r>
    </w:p>
    <w:p w:rsidR="005F61E4" w:rsidRPr="00B66B5C" w:rsidRDefault="005F61E4"/>
    <w:sectPr w:rsidR="005F61E4" w:rsidRPr="00B66B5C" w:rsidSect="009B33AF">
      <w:pgSz w:w="12240" w:h="15840" w:code="119"/>
      <w:pgMar w:top="1418" w:right="1134" w:bottom="1418" w:left="1985" w:header="720" w:footer="720"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E76" w:rsidRDefault="00E74E76" w:rsidP="008825AB">
      <w:pPr>
        <w:spacing w:after="0" w:line="240" w:lineRule="auto"/>
      </w:pPr>
      <w:r>
        <w:separator/>
      </w:r>
    </w:p>
  </w:endnote>
  <w:endnote w:type="continuationSeparator" w:id="0">
    <w:p w:rsidR="00E74E76" w:rsidRDefault="00E74E76"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972843"/>
      <w:docPartObj>
        <w:docPartGallery w:val="Page Numbers (Bottom of Page)"/>
        <w:docPartUnique/>
      </w:docPartObj>
    </w:sdtPr>
    <w:sdtEndPr/>
    <w:sdtContent>
      <w:p w:rsidR="009A35BD" w:rsidRDefault="009A35BD">
        <w:pPr>
          <w:pStyle w:val="Pta"/>
          <w:jc w:val="right"/>
        </w:pPr>
        <w:r>
          <w:fldChar w:fldCharType="begin"/>
        </w:r>
        <w:r>
          <w:instrText>PAGE   \* MERGEFORMAT</w:instrText>
        </w:r>
        <w:r>
          <w:fldChar w:fldCharType="separate"/>
        </w:r>
        <w:r w:rsidR="00480146">
          <w:rPr>
            <w:noProof/>
          </w:rPr>
          <w:t>12</w:t>
        </w:r>
        <w:r>
          <w:fldChar w:fldCharType="end"/>
        </w:r>
      </w:p>
    </w:sdtContent>
  </w:sdt>
  <w:p w:rsidR="009A35BD" w:rsidRDefault="009A35BD">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E76" w:rsidRDefault="00E74E76" w:rsidP="008825AB">
      <w:pPr>
        <w:spacing w:after="0" w:line="240" w:lineRule="auto"/>
      </w:pPr>
      <w:r>
        <w:separator/>
      </w:r>
    </w:p>
  </w:footnote>
  <w:footnote w:type="continuationSeparator" w:id="0">
    <w:p w:rsidR="00E74E76" w:rsidRDefault="00E74E76" w:rsidP="008825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4">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5">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7">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8">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9">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0">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2">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4">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5">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6">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7">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19">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nsid w:val="63EC2A78"/>
    <w:multiLevelType w:val="multilevel"/>
    <w:tmpl w:val="5EA69F46"/>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4830" w:hanging="576"/>
      </w:pPr>
      <w:rPr>
        <w:sz w:val="28"/>
        <w:szCs w:val="28"/>
      </w:rPr>
    </w:lvl>
    <w:lvl w:ilvl="2">
      <w:start w:val="1"/>
      <w:numFmt w:val="decimal"/>
      <w:pStyle w:val="Nadpis3"/>
      <w:lvlText w:val="%1.%2.%3"/>
      <w:lvlJc w:val="left"/>
      <w:pPr>
        <w:ind w:left="720" w:hanging="720"/>
      </w:pPr>
      <w:rPr>
        <w:rFonts w:ascii="Times New Roman" w:hAnsi="Times New Roman" w:cs="Times New Roman" w:hint="default"/>
        <w:color w:val="auto"/>
        <w:sz w:val="24"/>
        <w:szCs w:val="24"/>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4">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3"/>
  </w:num>
  <w:num w:numId="4">
    <w:abstractNumId w:val="12"/>
  </w:num>
  <w:num w:numId="5">
    <w:abstractNumId w:val="9"/>
  </w:num>
  <w:num w:numId="6">
    <w:abstractNumId w:val="17"/>
  </w:num>
  <w:num w:numId="7">
    <w:abstractNumId w:val="5"/>
  </w:num>
  <w:num w:numId="8">
    <w:abstractNumId w:val="23"/>
  </w:num>
  <w:num w:numId="9">
    <w:abstractNumId w:val="6"/>
  </w:num>
  <w:num w:numId="10">
    <w:abstractNumId w:val="19"/>
  </w:num>
  <w:num w:numId="11">
    <w:abstractNumId w:val="24"/>
  </w:num>
  <w:num w:numId="12">
    <w:abstractNumId w:val="15"/>
  </w:num>
  <w:num w:numId="13">
    <w:abstractNumId w:val="16"/>
  </w:num>
  <w:num w:numId="14">
    <w:abstractNumId w:val="10"/>
  </w:num>
  <w:num w:numId="15">
    <w:abstractNumId w:val="8"/>
  </w:num>
  <w:num w:numId="16">
    <w:abstractNumId w:val="20"/>
  </w:num>
  <w:num w:numId="17">
    <w:abstractNumId w:val="13"/>
  </w:num>
  <w:num w:numId="18">
    <w:abstractNumId w:val="14"/>
  </w:num>
  <w:num w:numId="19">
    <w:abstractNumId w:val="18"/>
  </w:num>
  <w:num w:numId="20">
    <w:abstractNumId w:val="2"/>
  </w:num>
  <w:num w:numId="21">
    <w:abstractNumId w:val="7"/>
  </w:num>
  <w:num w:numId="22">
    <w:abstractNumId w:val="4"/>
  </w:num>
  <w:num w:numId="23">
    <w:abstractNumId w:val="21"/>
  </w:num>
  <w:num w:numId="24">
    <w:abstractNumId w:val="11"/>
  </w:num>
  <w:num w:numId="2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8701C"/>
    <w:rsid w:val="00000360"/>
    <w:rsid w:val="0000134C"/>
    <w:rsid w:val="00002116"/>
    <w:rsid w:val="000041C9"/>
    <w:rsid w:val="00007AE8"/>
    <w:rsid w:val="00011CC2"/>
    <w:rsid w:val="0001208E"/>
    <w:rsid w:val="000125CA"/>
    <w:rsid w:val="000139EE"/>
    <w:rsid w:val="00016148"/>
    <w:rsid w:val="000164D7"/>
    <w:rsid w:val="00020B73"/>
    <w:rsid w:val="000219DC"/>
    <w:rsid w:val="000229C7"/>
    <w:rsid w:val="00024C21"/>
    <w:rsid w:val="00024ECC"/>
    <w:rsid w:val="00032BD4"/>
    <w:rsid w:val="00034B8F"/>
    <w:rsid w:val="00037D26"/>
    <w:rsid w:val="000451BA"/>
    <w:rsid w:val="0004574C"/>
    <w:rsid w:val="0005081D"/>
    <w:rsid w:val="00050837"/>
    <w:rsid w:val="00051B8B"/>
    <w:rsid w:val="0005360A"/>
    <w:rsid w:val="000541F9"/>
    <w:rsid w:val="00055DBD"/>
    <w:rsid w:val="00057AC7"/>
    <w:rsid w:val="00061542"/>
    <w:rsid w:val="00062C0D"/>
    <w:rsid w:val="00065C57"/>
    <w:rsid w:val="00070E22"/>
    <w:rsid w:val="00075254"/>
    <w:rsid w:val="0007705D"/>
    <w:rsid w:val="00077C26"/>
    <w:rsid w:val="0008048F"/>
    <w:rsid w:val="00080777"/>
    <w:rsid w:val="0008092D"/>
    <w:rsid w:val="000825DB"/>
    <w:rsid w:val="00083042"/>
    <w:rsid w:val="00084154"/>
    <w:rsid w:val="0008590F"/>
    <w:rsid w:val="00087617"/>
    <w:rsid w:val="00092DC2"/>
    <w:rsid w:val="00094908"/>
    <w:rsid w:val="0009553B"/>
    <w:rsid w:val="00097DB8"/>
    <w:rsid w:val="000A6461"/>
    <w:rsid w:val="000B1915"/>
    <w:rsid w:val="000B30E7"/>
    <w:rsid w:val="000B3D14"/>
    <w:rsid w:val="000B59C3"/>
    <w:rsid w:val="000B6661"/>
    <w:rsid w:val="000C1453"/>
    <w:rsid w:val="000C3157"/>
    <w:rsid w:val="000C52C8"/>
    <w:rsid w:val="000D4B56"/>
    <w:rsid w:val="000D4F08"/>
    <w:rsid w:val="000D5688"/>
    <w:rsid w:val="000D6D71"/>
    <w:rsid w:val="000D70E8"/>
    <w:rsid w:val="000E0E79"/>
    <w:rsid w:val="000E39E3"/>
    <w:rsid w:val="000E4A92"/>
    <w:rsid w:val="000E5281"/>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3EE6"/>
    <w:rsid w:val="00115500"/>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8C5"/>
    <w:rsid w:val="00146E6B"/>
    <w:rsid w:val="0014762E"/>
    <w:rsid w:val="00147E2E"/>
    <w:rsid w:val="00154787"/>
    <w:rsid w:val="00156660"/>
    <w:rsid w:val="00157942"/>
    <w:rsid w:val="00160B52"/>
    <w:rsid w:val="00160EA3"/>
    <w:rsid w:val="00161345"/>
    <w:rsid w:val="00161A5F"/>
    <w:rsid w:val="00161C35"/>
    <w:rsid w:val="00165972"/>
    <w:rsid w:val="001677F3"/>
    <w:rsid w:val="00167E9C"/>
    <w:rsid w:val="00170CFD"/>
    <w:rsid w:val="001722C4"/>
    <w:rsid w:val="00173265"/>
    <w:rsid w:val="00175A29"/>
    <w:rsid w:val="00175A30"/>
    <w:rsid w:val="001862C1"/>
    <w:rsid w:val="00187184"/>
    <w:rsid w:val="00190714"/>
    <w:rsid w:val="00191599"/>
    <w:rsid w:val="00192543"/>
    <w:rsid w:val="00192821"/>
    <w:rsid w:val="00195A3C"/>
    <w:rsid w:val="001969DB"/>
    <w:rsid w:val="001A245C"/>
    <w:rsid w:val="001A289A"/>
    <w:rsid w:val="001A2B3B"/>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5C9"/>
    <w:rsid w:val="001D3CA4"/>
    <w:rsid w:val="001D4E71"/>
    <w:rsid w:val="001D50D4"/>
    <w:rsid w:val="001D6FD6"/>
    <w:rsid w:val="001D6FEE"/>
    <w:rsid w:val="001E23F5"/>
    <w:rsid w:val="001E4A95"/>
    <w:rsid w:val="001E5C2B"/>
    <w:rsid w:val="001F11CA"/>
    <w:rsid w:val="001F2439"/>
    <w:rsid w:val="001F3811"/>
    <w:rsid w:val="001F5944"/>
    <w:rsid w:val="00201C8D"/>
    <w:rsid w:val="0020461B"/>
    <w:rsid w:val="002074E5"/>
    <w:rsid w:val="00211D81"/>
    <w:rsid w:val="0021243A"/>
    <w:rsid w:val="00212C6A"/>
    <w:rsid w:val="00213A63"/>
    <w:rsid w:val="00213F50"/>
    <w:rsid w:val="002142D2"/>
    <w:rsid w:val="0021489E"/>
    <w:rsid w:val="0022005B"/>
    <w:rsid w:val="002239F9"/>
    <w:rsid w:val="002248EF"/>
    <w:rsid w:val="0022627D"/>
    <w:rsid w:val="00231ADF"/>
    <w:rsid w:val="00232582"/>
    <w:rsid w:val="0023547F"/>
    <w:rsid w:val="00235853"/>
    <w:rsid w:val="00235D0F"/>
    <w:rsid w:val="002369D4"/>
    <w:rsid w:val="00244D33"/>
    <w:rsid w:val="00246727"/>
    <w:rsid w:val="002468EB"/>
    <w:rsid w:val="00253713"/>
    <w:rsid w:val="00253E57"/>
    <w:rsid w:val="00254299"/>
    <w:rsid w:val="00254786"/>
    <w:rsid w:val="00255E65"/>
    <w:rsid w:val="00257551"/>
    <w:rsid w:val="002652EF"/>
    <w:rsid w:val="00265629"/>
    <w:rsid w:val="00267F33"/>
    <w:rsid w:val="0027041D"/>
    <w:rsid w:val="00274E33"/>
    <w:rsid w:val="0028082A"/>
    <w:rsid w:val="00280A0F"/>
    <w:rsid w:val="002843C6"/>
    <w:rsid w:val="00284821"/>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E6B"/>
    <w:rsid w:val="002B162C"/>
    <w:rsid w:val="002B3369"/>
    <w:rsid w:val="002B38F6"/>
    <w:rsid w:val="002B6CF1"/>
    <w:rsid w:val="002C064A"/>
    <w:rsid w:val="002C4C26"/>
    <w:rsid w:val="002C664B"/>
    <w:rsid w:val="002C7586"/>
    <w:rsid w:val="002D33B6"/>
    <w:rsid w:val="002D7236"/>
    <w:rsid w:val="002E0DBF"/>
    <w:rsid w:val="002E2669"/>
    <w:rsid w:val="002F0BA3"/>
    <w:rsid w:val="002F4320"/>
    <w:rsid w:val="002F7C03"/>
    <w:rsid w:val="00300030"/>
    <w:rsid w:val="00304250"/>
    <w:rsid w:val="00304378"/>
    <w:rsid w:val="00307B93"/>
    <w:rsid w:val="00310757"/>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EAC"/>
    <w:rsid w:val="003504F4"/>
    <w:rsid w:val="00350570"/>
    <w:rsid w:val="003505FA"/>
    <w:rsid w:val="003520AC"/>
    <w:rsid w:val="003523FB"/>
    <w:rsid w:val="003540B3"/>
    <w:rsid w:val="0035418F"/>
    <w:rsid w:val="00354AEA"/>
    <w:rsid w:val="00360B10"/>
    <w:rsid w:val="00360F5B"/>
    <w:rsid w:val="0036216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4C61"/>
    <w:rsid w:val="0038589A"/>
    <w:rsid w:val="00385DF4"/>
    <w:rsid w:val="00385F90"/>
    <w:rsid w:val="0038609D"/>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C0030"/>
    <w:rsid w:val="003C1300"/>
    <w:rsid w:val="003C2A5B"/>
    <w:rsid w:val="003C32EA"/>
    <w:rsid w:val="003C4602"/>
    <w:rsid w:val="003C5DC1"/>
    <w:rsid w:val="003C746E"/>
    <w:rsid w:val="003C7C87"/>
    <w:rsid w:val="003D0036"/>
    <w:rsid w:val="003D01E4"/>
    <w:rsid w:val="003D0F6F"/>
    <w:rsid w:val="003D195E"/>
    <w:rsid w:val="003D63BB"/>
    <w:rsid w:val="003D66B1"/>
    <w:rsid w:val="003D7A0E"/>
    <w:rsid w:val="003E63CF"/>
    <w:rsid w:val="003E68B5"/>
    <w:rsid w:val="003F0AE9"/>
    <w:rsid w:val="003F206E"/>
    <w:rsid w:val="003F2524"/>
    <w:rsid w:val="003F3192"/>
    <w:rsid w:val="003F6208"/>
    <w:rsid w:val="00400C13"/>
    <w:rsid w:val="00401213"/>
    <w:rsid w:val="00403A4C"/>
    <w:rsid w:val="0040477B"/>
    <w:rsid w:val="00407231"/>
    <w:rsid w:val="00412E60"/>
    <w:rsid w:val="00417AB9"/>
    <w:rsid w:val="00421F4D"/>
    <w:rsid w:val="004235E7"/>
    <w:rsid w:val="00425C98"/>
    <w:rsid w:val="00430E6A"/>
    <w:rsid w:val="00431394"/>
    <w:rsid w:val="00436EDB"/>
    <w:rsid w:val="00441475"/>
    <w:rsid w:val="004423E6"/>
    <w:rsid w:val="00442560"/>
    <w:rsid w:val="004466EB"/>
    <w:rsid w:val="00451879"/>
    <w:rsid w:val="00451CB1"/>
    <w:rsid w:val="00453235"/>
    <w:rsid w:val="004533AD"/>
    <w:rsid w:val="00455FED"/>
    <w:rsid w:val="00457D70"/>
    <w:rsid w:val="004600E2"/>
    <w:rsid w:val="00460C86"/>
    <w:rsid w:val="00463A6A"/>
    <w:rsid w:val="00466329"/>
    <w:rsid w:val="004707D7"/>
    <w:rsid w:val="00471EFC"/>
    <w:rsid w:val="00474C7E"/>
    <w:rsid w:val="00475553"/>
    <w:rsid w:val="004767A4"/>
    <w:rsid w:val="00477BC0"/>
    <w:rsid w:val="00480146"/>
    <w:rsid w:val="00480D86"/>
    <w:rsid w:val="004824C3"/>
    <w:rsid w:val="00487BF0"/>
    <w:rsid w:val="00490B6A"/>
    <w:rsid w:val="00490CC0"/>
    <w:rsid w:val="004916CB"/>
    <w:rsid w:val="00492917"/>
    <w:rsid w:val="004934CC"/>
    <w:rsid w:val="00493B8A"/>
    <w:rsid w:val="00494385"/>
    <w:rsid w:val="00495BD8"/>
    <w:rsid w:val="00495D1B"/>
    <w:rsid w:val="00496579"/>
    <w:rsid w:val="0049745A"/>
    <w:rsid w:val="004A01F9"/>
    <w:rsid w:val="004A0343"/>
    <w:rsid w:val="004A0479"/>
    <w:rsid w:val="004A22A0"/>
    <w:rsid w:val="004A4459"/>
    <w:rsid w:val="004A4928"/>
    <w:rsid w:val="004A4DEC"/>
    <w:rsid w:val="004A609B"/>
    <w:rsid w:val="004A6DBE"/>
    <w:rsid w:val="004A6EE0"/>
    <w:rsid w:val="004B061D"/>
    <w:rsid w:val="004B094B"/>
    <w:rsid w:val="004B208A"/>
    <w:rsid w:val="004B294B"/>
    <w:rsid w:val="004B38F9"/>
    <w:rsid w:val="004B4FC4"/>
    <w:rsid w:val="004B649C"/>
    <w:rsid w:val="004B730E"/>
    <w:rsid w:val="004B74C0"/>
    <w:rsid w:val="004C046F"/>
    <w:rsid w:val="004C12A8"/>
    <w:rsid w:val="004C31F0"/>
    <w:rsid w:val="004C4A38"/>
    <w:rsid w:val="004C5011"/>
    <w:rsid w:val="004C7E0B"/>
    <w:rsid w:val="004C7E47"/>
    <w:rsid w:val="004D3DDF"/>
    <w:rsid w:val="004D3E2F"/>
    <w:rsid w:val="004E24A7"/>
    <w:rsid w:val="004E4FA1"/>
    <w:rsid w:val="004E711A"/>
    <w:rsid w:val="004F0CBB"/>
    <w:rsid w:val="004F181B"/>
    <w:rsid w:val="00500318"/>
    <w:rsid w:val="00501F92"/>
    <w:rsid w:val="00503AB1"/>
    <w:rsid w:val="00506713"/>
    <w:rsid w:val="0051083B"/>
    <w:rsid w:val="00510FF2"/>
    <w:rsid w:val="00512030"/>
    <w:rsid w:val="005133AF"/>
    <w:rsid w:val="00513697"/>
    <w:rsid w:val="00514B14"/>
    <w:rsid w:val="0051564B"/>
    <w:rsid w:val="00516706"/>
    <w:rsid w:val="00517D82"/>
    <w:rsid w:val="00522035"/>
    <w:rsid w:val="00522E6B"/>
    <w:rsid w:val="00523C63"/>
    <w:rsid w:val="005258FE"/>
    <w:rsid w:val="00525E04"/>
    <w:rsid w:val="00526D60"/>
    <w:rsid w:val="00527450"/>
    <w:rsid w:val="00530CAF"/>
    <w:rsid w:val="00531F8D"/>
    <w:rsid w:val="00532E16"/>
    <w:rsid w:val="00533E97"/>
    <w:rsid w:val="005354C5"/>
    <w:rsid w:val="00536787"/>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7270"/>
    <w:rsid w:val="00580307"/>
    <w:rsid w:val="005835C6"/>
    <w:rsid w:val="00584794"/>
    <w:rsid w:val="005847A4"/>
    <w:rsid w:val="005907F3"/>
    <w:rsid w:val="00590A52"/>
    <w:rsid w:val="00590BAE"/>
    <w:rsid w:val="00593174"/>
    <w:rsid w:val="00593993"/>
    <w:rsid w:val="00593A62"/>
    <w:rsid w:val="005941E4"/>
    <w:rsid w:val="005975AF"/>
    <w:rsid w:val="005A1970"/>
    <w:rsid w:val="005A2596"/>
    <w:rsid w:val="005A5B13"/>
    <w:rsid w:val="005A69C6"/>
    <w:rsid w:val="005B342F"/>
    <w:rsid w:val="005B4A7E"/>
    <w:rsid w:val="005B62D2"/>
    <w:rsid w:val="005B6EC6"/>
    <w:rsid w:val="005B7ABF"/>
    <w:rsid w:val="005C05B2"/>
    <w:rsid w:val="005C0A2D"/>
    <w:rsid w:val="005C4F2D"/>
    <w:rsid w:val="005D10A9"/>
    <w:rsid w:val="005D19E7"/>
    <w:rsid w:val="005D43F0"/>
    <w:rsid w:val="005D4EA6"/>
    <w:rsid w:val="005E15C4"/>
    <w:rsid w:val="005E2D0C"/>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60102F"/>
    <w:rsid w:val="006015C8"/>
    <w:rsid w:val="0060245D"/>
    <w:rsid w:val="006040A8"/>
    <w:rsid w:val="00604A3D"/>
    <w:rsid w:val="006053C0"/>
    <w:rsid w:val="0060557D"/>
    <w:rsid w:val="00611DC7"/>
    <w:rsid w:val="006126D1"/>
    <w:rsid w:val="0061454A"/>
    <w:rsid w:val="00615EA7"/>
    <w:rsid w:val="00616952"/>
    <w:rsid w:val="006169EA"/>
    <w:rsid w:val="00616BDB"/>
    <w:rsid w:val="00616C0F"/>
    <w:rsid w:val="00620778"/>
    <w:rsid w:val="00622C17"/>
    <w:rsid w:val="00625EC1"/>
    <w:rsid w:val="00625FA5"/>
    <w:rsid w:val="00627D88"/>
    <w:rsid w:val="00631BC3"/>
    <w:rsid w:val="006425E8"/>
    <w:rsid w:val="00643D38"/>
    <w:rsid w:val="0065564E"/>
    <w:rsid w:val="00656D39"/>
    <w:rsid w:val="00660792"/>
    <w:rsid w:val="00663410"/>
    <w:rsid w:val="00664EBC"/>
    <w:rsid w:val="0066530A"/>
    <w:rsid w:val="00665980"/>
    <w:rsid w:val="0066698B"/>
    <w:rsid w:val="00671271"/>
    <w:rsid w:val="00671DC4"/>
    <w:rsid w:val="00672FAC"/>
    <w:rsid w:val="00673D95"/>
    <w:rsid w:val="0067435E"/>
    <w:rsid w:val="00674860"/>
    <w:rsid w:val="006758B1"/>
    <w:rsid w:val="00680D74"/>
    <w:rsid w:val="00681198"/>
    <w:rsid w:val="00683698"/>
    <w:rsid w:val="00687294"/>
    <w:rsid w:val="006900BE"/>
    <w:rsid w:val="00691351"/>
    <w:rsid w:val="00691422"/>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4E0B"/>
    <w:rsid w:val="006C4F16"/>
    <w:rsid w:val="006C5087"/>
    <w:rsid w:val="006C670F"/>
    <w:rsid w:val="006D099F"/>
    <w:rsid w:val="006D14A3"/>
    <w:rsid w:val="006D1B0C"/>
    <w:rsid w:val="006D241C"/>
    <w:rsid w:val="006D4181"/>
    <w:rsid w:val="006D59F9"/>
    <w:rsid w:val="006D7EE5"/>
    <w:rsid w:val="006E1578"/>
    <w:rsid w:val="006E3E1C"/>
    <w:rsid w:val="006E49C7"/>
    <w:rsid w:val="006F009A"/>
    <w:rsid w:val="006F3062"/>
    <w:rsid w:val="006F3425"/>
    <w:rsid w:val="006F3E77"/>
    <w:rsid w:val="006F4032"/>
    <w:rsid w:val="006F4069"/>
    <w:rsid w:val="006F766A"/>
    <w:rsid w:val="006F767C"/>
    <w:rsid w:val="00704EDB"/>
    <w:rsid w:val="0070663A"/>
    <w:rsid w:val="007066EF"/>
    <w:rsid w:val="00706905"/>
    <w:rsid w:val="00710319"/>
    <w:rsid w:val="00711497"/>
    <w:rsid w:val="0071208C"/>
    <w:rsid w:val="0071322A"/>
    <w:rsid w:val="00713EAD"/>
    <w:rsid w:val="00714B50"/>
    <w:rsid w:val="007158A0"/>
    <w:rsid w:val="00716626"/>
    <w:rsid w:val="007166D9"/>
    <w:rsid w:val="0072054F"/>
    <w:rsid w:val="00722320"/>
    <w:rsid w:val="0072377E"/>
    <w:rsid w:val="00734D55"/>
    <w:rsid w:val="00735083"/>
    <w:rsid w:val="007357E7"/>
    <w:rsid w:val="00735BB8"/>
    <w:rsid w:val="007446C5"/>
    <w:rsid w:val="00747223"/>
    <w:rsid w:val="007500C2"/>
    <w:rsid w:val="0075255E"/>
    <w:rsid w:val="007533E1"/>
    <w:rsid w:val="00753A51"/>
    <w:rsid w:val="0075451E"/>
    <w:rsid w:val="007548EC"/>
    <w:rsid w:val="0075561B"/>
    <w:rsid w:val="0076062D"/>
    <w:rsid w:val="007614CA"/>
    <w:rsid w:val="007618FA"/>
    <w:rsid w:val="00762A4B"/>
    <w:rsid w:val="00764C0C"/>
    <w:rsid w:val="0076516D"/>
    <w:rsid w:val="0076635A"/>
    <w:rsid w:val="0077032F"/>
    <w:rsid w:val="007715EC"/>
    <w:rsid w:val="00772B86"/>
    <w:rsid w:val="00773D38"/>
    <w:rsid w:val="007744DC"/>
    <w:rsid w:val="00774984"/>
    <w:rsid w:val="00782CBE"/>
    <w:rsid w:val="00784D65"/>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E25"/>
    <w:rsid w:val="007B320E"/>
    <w:rsid w:val="007B42BF"/>
    <w:rsid w:val="007B50EE"/>
    <w:rsid w:val="007B5BC2"/>
    <w:rsid w:val="007B603B"/>
    <w:rsid w:val="007B62FF"/>
    <w:rsid w:val="007B7A68"/>
    <w:rsid w:val="007B7B83"/>
    <w:rsid w:val="007C1DD9"/>
    <w:rsid w:val="007C1E04"/>
    <w:rsid w:val="007C2FFF"/>
    <w:rsid w:val="007C3323"/>
    <w:rsid w:val="007C415B"/>
    <w:rsid w:val="007C44D8"/>
    <w:rsid w:val="007C461D"/>
    <w:rsid w:val="007C5684"/>
    <w:rsid w:val="007C758E"/>
    <w:rsid w:val="007D0A54"/>
    <w:rsid w:val="007D179B"/>
    <w:rsid w:val="007D356F"/>
    <w:rsid w:val="007D579F"/>
    <w:rsid w:val="007D5EF4"/>
    <w:rsid w:val="007D6838"/>
    <w:rsid w:val="007D6DB7"/>
    <w:rsid w:val="007E087D"/>
    <w:rsid w:val="007E7215"/>
    <w:rsid w:val="007F01DD"/>
    <w:rsid w:val="007F16A2"/>
    <w:rsid w:val="007F204D"/>
    <w:rsid w:val="007F5D0D"/>
    <w:rsid w:val="00800607"/>
    <w:rsid w:val="00800672"/>
    <w:rsid w:val="0080164B"/>
    <w:rsid w:val="00803457"/>
    <w:rsid w:val="00807C25"/>
    <w:rsid w:val="008101E4"/>
    <w:rsid w:val="00811A79"/>
    <w:rsid w:val="008136D1"/>
    <w:rsid w:val="00814A16"/>
    <w:rsid w:val="008156D4"/>
    <w:rsid w:val="00816112"/>
    <w:rsid w:val="00820435"/>
    <w:rsid w:val="00820697"/>
    <w:rsid w:val="00823D7E"/>
    <w:rsid w:val="008252A1"/>
    <w:rsid w:val="00833A07"/>
    <w:rsid w:val="00833D21"/>
    <w:rsid w:val="0083785C"/>
    <w:rsid w:val="00842018"/>
    <w:rsid w:val="00842A65"/>
    <w:rsid w:val="0085014D"/>
    <w:rsid w:val="00851461"/>
    <w:rsid w:val="00851654"/>
    <w:rsid w:val="008520BF"/>
    <w:rsid w:val="00853EA7"/>
    <w:rsid w:val="00854F50"/>
    <w:rsid w:val="008560C2"/>
    <w:rsid w:val="00856C17"/>
    <w:rsid w:val="0085765F"/>
    <w:rsid w:val="0086490A"/>
    <w:rsid w:val="0086580A"/>
    <w:rsid w:val="00866936"/>
    <w:rsid w:val="00867B3E"/>
    <w:rsid w:val="008709A4"/>
    <w:rsid w:val="00871BB4"/>
    <w:rsid w:val="00874D79"/>
    <w:rsid w:val="00876428"/>
    <w:rsid w:val="00877FF9"/>
    <w:rsid w:val="008810E3"/>
    <w:rsid w:val="00881DE5"/>
    <w:rsid w:val="008825AB"/>
    <w:rsid w:val="00884653"/>
    <w:rsid w:val="0088469F"/>
    <w:rsid w:val="00884D87"/>
    <w:rsid w:val="00890C2F"/>
    <w:rsid w:val="008A45E4"/>
    <w:rsid w:val="008A582F"/>
    <w:rsid w:val="008B157E"/>
    <w:rsid w:val="008B43EB"/>
    <w:rsid w:val="008B5449"/>
    <w:rsid w:val="008B663B"/>
    <w:rsid w:val="008C013C"/>
    <w:rsid w:val="008C07A8"/>
    <w:rsid w:val="008C10AF"/>
    <w:rsid w:val="008C52B4"/>
    <w:rsid w:val="008C6297"/>
    <w:rsid w:val="008C6F3C"/>
    <w:rsid w:val="008C7569"/>
    <w:rsid w:val="008C7615"/>
    <w:rsid w:val="008D0FC1"/>
    <w:rsid w:val="008D1C09"/>
    <w:rsid w:val="008D2C95"/>
    <w:rsid w:val="008D388E"/>
    <w:rsid w:val="008D3B04"/>
    <w:rsid w:val="008D4100"/>
    <w:rsid w:val="008D5BAA"/>
    <w:rsid w:val="008D64EA"/>
    <w:rsid w:val="008E60E4"/>
    <w:rsid w:val="008E76F5"/>
    <w:rsid w:val="008F12C2"/>
    <w:rsid w:val="008F220D"/>
    <w:rsid w:val="008F261B"/>
    <w:rsid w:val="008F28B3"/>
    <w:rsid w:val="008F33BB"/>
    <w:rsid w:val="008F4ECA"/>
    <w:rsid w:val="008F5457"/>
    <w:rsid w:val="008F54A5"/>
    <w:rsid w:val="0090385B"/>
    <w:rsid w:val="00905D4B"/>
    <w:rsid w:val="009068D5"/>
    <w:rsid w:val="009077C8"/>
    <w:rsid w:val="009107C0"/>
    <w:rsid w:val="00910A67"/>
    <w:rsid w:val="0091152C"/>
    <w:rsid w:val="00912282"/>
    <w:rsid w:val="00914910"/>
    <w:rsid w:val="00915CD1"/>
    <w:rsid w:val="00917C1F"/>
    <w:rsid w:val="00921255"/>
    <w:rsid w:val="00921DBE"/>
    <w:rsid w:val="00924F51"/>
    <w:rsid w:val="00925A07"/>
    <w:rsid w:val="00926023"/>
    <w:rsid w:val="0093269E"/>
    <w:rsid w:val="00932F31"/>
    <w:rsid w:val="009362D3"/>
    <w:rsid w:val="0094034D"/>
    <w:rsid w:val="0094232B"/>
    <w:rsid w:val="0094497E"/>
    <w:rsid w:val="00944AF6"/>
    <w:rsid w:val="009455F4"/>
    <w:rsid w:val="009473ED"/>
    <w:rsid w:val="0094766F"/>
    <w:rsid w:val="00947D51"/>
    <w:rsid w:val="00950A19"/>
    <w:rsid w:val="009528F0"/>
    <w:rsid w:val="00953A1D"/>
    <w:rsid w:val="00954EC8"/>
    <w:rsid w:val="00955692"/>
    <w:rsid w:val="009562EF"/>
    <w:rsid w:val="009604E8"/>
    <w:rsid w:val="00965757"/>
    <w:rsid w:val="00965D4E"/>
    <w:rsid w:val="0097192D"/>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9A1"/>
    <w:rsid w:val="009A2B33"/>
    <w:rsid w:val="009A35BD"/>
    <w:rsid w:val="009A3A41"/>
    <w:rsid w:val="009A5D75"/>
    <w:rsid w:val="009A7C18"/>
    <w:rsid w:val="009B1328"/>
    <w:rsid w:val="009B24F1"/>
    <w:rsid w:val="009B33AF"/>
    <w:rsid w:val="009B35E5"/>
    <w:rsid w:val="009B422B"/>
    <w:rsid w:val="009C461B"/>
    <w:rsid w:val="009C47B4"/>
    <w:rsid w:val="009C4903"/>
    <w:rsid w:val="009C74FD"/>
    <w:rsid w:val="009C7E74"/>
    <w:rsid w:val="009D095F"/>
    <w:rsid w:val="009D5C02"/>
    <w:rsid w:val="009D75E7"/>
    <w:rsid w:val="009E2360"/>
    <w:rsid w:val="009E5A78"/>
    <w:rsid w:val="009E5D31"/>
    <w:rsid w:val="009E6C56"/>
    <w:rsid w:val="009F188D"/>
    <w:rsid w:val="009F230C"/>
    <w:rsid w:val="009F2CCC"/>
    <w:rsid w:val="00A00478"/>
    <w:rsid w:val="00A02297"/>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EB"/>
    <w:rsid w:val="00A367F0"/>
    <w:rsid w:val="00A3702D"/>
    <w:rsid w:val="00A40031"/>
    <w:rsid w:val="00A40489"/>
    <w:rsid w:val="00A41E05"/>
    <w:rsid w:val="00A477E4"/>
    <w:rsid w:val="00A51416"/>
    <w:rsid w:val="00A5164D"/>
    <w:rsid w:val="00A56404"/>
    <w:rsid w:val="00A57573"/>
    <w:rsid w:val="00A63AD5"/>
    <w:rsid w:val="00A657A7"/>
    <w:rsid w:val="00A703C3"/>
    <w:rsid w:val="00A7284A"/>
    <w:rsid w:val="00A730C5"/>
    <w:rsid w:val="00A7316D"/>
    <w:rsid w:val="00A73797"/>
    <w:rsid w:val="00A7473F"/>
    <w:rsid w:val="00A83AD7"/>
    <w:rsid w:val="00A869DC"/>
    <w:rsid w:val="00A86A50"/>
    <w:rsid w:val="00A9093D"/>
    <w:rsid w:val="00A93A99"/>
    <w:rsid w:val="00A941A8"/>
    <w:rsid w:val="00A94C98"/>
    <w:rsid w:val="00A95369"/>
    <w:rsid w:val="00AA4C48"/>
    <w:rsid w:val="00AA72A7"/>
    <w:rsid w:val="00AB280B"/>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E72"/>
    <w:rsid w:val="00AF21E8"/>
    <w:rsid w:val="00AF2A59"/>
    <w:rsid w:val="00AF2F3B"/>
    <w:rsid w:val="00AF66A1"/>
    <w:rsid w:val="00B01B6E"/>
    <w:rsid w:val="00B05D3C"/>
    <w:rsid w:val="00B14554"/>
    <w:rsid w:val="00B145F6"/>
    <w:rsid w:val="00B16525"/>
    <w:rsid w:val="00B17A62"/>
    <w:rsid w:val="00B209F8"/>
    <w:rsid w:val="00B2169C"/>
    <w:rsid w:val="00B23AD8"/>
    <w:rsid w:val="00B2567B"/>
    <w:rsid w:val="00B263C7"/>
    <w:rsid w:val="00B26E2F"/>
    <w:rsid w:val="00B32F5D"/>
    <w:rsid w:val="00B42B58"/>
    <w:rsid w:val="00B443F6"/>
    <w:rsid w:val="00B4482B"/>
    <w:rsid w:val="00B51011"/>
    <w:rsid w:val="00B547B8"/>
    <w:rsid w:val="00B57B84"/>
    <w:rsid w:val="00B61529"/>
    <w:rsid w:val="00B62238"/>
    <w:rsid w:val="00B6246C"/>
    <w:rsid w:val="00B634F1"/>
    <w:rsid w:val="00B65BC7"/>
    <w:rsid w:val="00B66B5C"/>
    <w:rsid w:val="00B67AD8"/>
    <w:rsid w:val="00B704CB"/>
    <w:rsid w:val="00B70D17"/>
    <w:rsid w:val="00B70E8E"/>
    <w:rsid w:val="00B70F07"/>
    <w:rsid w:val="00B71CEE"/>
    <w:rsid w:val="00B72B27"/>
    <w:rsid w:val="00B74039"/>
    <w:rsid w:val="00B772B8"/>
    <w:rsid w:val="00B77920"/>
    <w:rsid w:val="00B801B8"/>
    <w:rsid w:val="00B81BAB"/>
    <w:rsid w:val="00B84753"/>
    <w:rsid w:val="00B84DE2"/>
    <w:rsid w:val="00B85CCE"/>
    <w:rsid w:val="00B925C7"/>
    <w:rsid w:val="00B93A97"/>
    <w:rsid w:val="00BA1D31"/>
    <w:rsid w:val="00BA2660"/>
    <w:rsid w:val="00BA4EC0"/>
    <w:rsid w:val="00BA590F"/>
    <w:rsid w:val="00BA692C"/>
    <w:rsid w:val="00BB0A6B"/>
    <w:rsid w:val="00BB0C8D"/>
    <w:rsid w:val="00BB0CC5"/>
    <w:rsid w:val="00BB1719"/>
    <w:rsid w:val="00BB3707"/>
    <w:rsid w:val="00BB4861"/>
    <w:rsid w:val="00BB4B07"/>
    <w:rsid w:val="00BB6C4F"/>
    <w:rsid w:val="00BC1A23"/>
    <w:rsid w:val="00BC487B"/>
    <w:rsid w:val="00BD5308"/>
    <w:rsid w:val="00BD55A6"/>
    <w:rsid w:val="00BD7705"/>
    <w:rsid w:val="00BE46FF"/>
    <w:rsid w:val="00BE4B97"/>
    <w:rsid w:val="00BE702F"/>
    <w:rsid w:val="00BE72E3"/>
    <w:rsid w:val="00BF1FD1"/>
    <w:rsid w:val="00BF3BC9"/>
    <w:rsid w:val="00BF75C9"/>
    <w:rsid w:val="00C0065A"/>
    <w:rsid w:val="00C01D95"/>
    <w:rsid w:val="00C108D7"/>
    <w:rsid w:val="00C11484"/>
    <w:rsid w:val="00C179EC"/>
    <w:rsid w:val="00C202EB"/>
    <w:rsid w:val="00C2072A"/>
    <w:rsid w:val="00C226BD"/>
    <w:rsid w:val="00C23B4E"/>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5A30"/>
    <w:rsid w:val="00C55E58"/>
    <w:rsid w:val="00C62188"/>
    <w:rsid w:val="00C62A44"/>
    <w:rsid w:val="00C64045"/>
    <w:rsid w:val="00C6631E"/>
    <w:rsid w:val="00C7025C"/>
    <w:rsid w:val="00C7027D"/>
    <w:rsid w:val="00C70EDD"/>
    <w:rsid w:val="00C7111B"/>
    <w:rsid w:val="00C7140D"/>
    <w:rsid w:val="00C71A96"/>
    <w:rsid w:val="00C779D4"/>
    <w:rsid w:val="00C805CF"/>
    <w:rsid w:val="00C826FB"/>
    <w:rsid w:val="00C84DFD"/>
    <w:rsid w:val="00C90246"/>
    <w:rsid w:val="00C91FD0"/>
    <w:rsid w:val="00C92C72"/>
    <w:rsid w:val="00C93720"/>
    <w:rsid w:val="00C93FA5"/>
    <w:rsid w:val="00CA0572"/>
    <w:rsid w:val="00CA1609"/>
    <w:rsid w:val="00CA36DE"/>
    <w:rsid w:val="00CA3B36"/>
    <w:rsid w:val="00CA6097"/>
    <w:rsid w:val="00CA67BB"/>
    <w:rsid w:val="00CB20DF"/>
    <w:rsid w:val="00CB3573"/>
    <w:rsid w:val="00CB7548"/>
    <w:rsid w:val="00CC0169"/>
    <w:rsid w:val="00CC1662"/>
    <w:rsid w:val="00CC1904"/>
    <w:rsid w:val="00CC3B2D"/>
    <w:rsid w:val="00CC446D"/>
    <w:rsid w:val="00CC4983"/>
    <w:rsid w:val="00CC73B8"/>
    <w:rsid w:val="00CC7551"/>
    <w:rsid w:val="00CD08CB"/>
    <w:rsid w:val="00CD0DA4"/>
    <w:rsid w:val="00CD1327"/>
    <w:rsid w:val="00CD36DB"/>
    <w:rsid w:val="00CD3919"/>
    <w:rsid w:val="00CE201D"/>
    <w:rsid w:val="00CE5FDC"/>
    <w:rsid w:val="00CE7037"/>
    <w:rsid w:val="00CF0D1A"/>
    <w:rsid w:val="00CF2359"/>
    <w:rsid w:val="00CF3AC6"/>
    <w:rsid w:val="00CF577F"/>
    <w:rsid w:val="00CF7CF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9D6"/>
    <w:rsid w:val="00D46AD9"/>
    <w:rsid w:val="00D46CC1"/>
    <w:rsid w:val="00D50C59"/>
    <w:rsid w:val="00D57CF4"/>
    <w:rsid w:val="00D60947"/>
    <w:rsid w:val="00D61D8D"/>
    <w:rsid w:val="00D64187"/>
    <w:rsid w:val="00D641CD"/>
    <w:rsid w:val="00D6699F"/>
    <w:rsid w:val="00D67B79"/>
    <w:rsid w:val="00D7066F"/>
    <w:rsid w:val="00D70680"/>
    <w:rsid w:val="00D71766"/>
    <w:rsid w:val="00D766FA"/>
    <w:rsid w:val="00D77C26"/>
    <w:rsid w:val="00D83D81"/>
    <w:rsid w:val="00D8427B"/>
    <w:rsid w:val="00D858BC"/>
    <w:rsid w:val="00D86B26"/>
    <w:rsid w:val="00D86F99"/>
    <w:rsid w:val="00D8701C"/>
    <w:rsid w:val="00D87E6E"/>
    <w:rsid w:val="00D90424"/>
    <w:rsid w:val="00D92666"/>
    <w:rsid w:val="00D92EED"/>
    <w:rsid w:val="00D934A9"/>
    <w:rsid w:val="00D93704"/>
    <w:rsid w:val="00D93C3F"/>
    <w:rsid w:val="00D9643A"/>
    <w:rsid w:val="00D964C4"/>
    <w:rsid w:val="00DA5C6A"/>
    <w:rsid w:val="00DA6435"/>
    <w:rsid w:val="00DA6EAA"/>
    <w:rsid w:val="00DA7641"/>
    <w:rsid w:val="00DB1943"/>
    <w:rsid w:val="00DB3CD2"/>
    <w:rsid w:val="00DB3EE2"/>
    <w:rsid w:val="00DB6285"/>
    <w:rsid w:val="00DC0D36"/>
    <w:rsid w:val="00DC3807"/>
    <w:rsid w:val="00DC3B1E"/>
    <w:rsid w:val="00DC4ABB"/>
    <w:rsid w:val="00DC6BE3"/>
    <w:rsid w:val="00DD082B"/>
    <w:rsid w:val="00DD3BE2"/>
    <w:rsid w:val="00DD4494"/>
    <w:rsid w:val="00DD46F6"/>
    <w:rsid w:val="00DD4AEB"/>
    <w:rsid w:val="00DD68B8"/>
    <w:rsid w:val="00DE431C"/>
    <w:rsid w:val="00DE523C"/>
    <w:rsid w:val="00DE54C7"/>
    <w:rsid w:val="00DE6F43"/>
    <w:rsid w:val="00DE7554"/>
    <w:rsid w:val="00DE7761"/>
    <w:rsid w:val="00DF09D9"/>
    <w:rsid w:val="00DF282F"/>
    <w:rsid w:val="00DF4254"/>
    <w:rsid w:val="00DF55C7"/>
    <w:rsid w:val="00DF5BFF"/>
    <w:rsid w:val="00DF76A5"/>
    <w:rsid w:val="00DF7D64"/>
    <w:rsid w:val="00E01632"/>
    <w:rsid w:val="00E01A22"/>
    <w:rsid w:val="00E0302C"/>
    <w:rsid w:val="00E0302E"/>
    <w:rsid w:val="00E031F9"/>
    <w:rsid w:val="00E04568"/>
    <w:rsid w:val="00E051E3"/>
    <w:rsid w:val="00E06E4D"/>
    <w:rsid w:val="00E0701D"/>
    <w:rsid w:val="00E104E1"/>
    <w:rsid w:val="00E125B1"/>
    <w:rsid w:val="00E1378A"/>
    <w:rsid w:val="00E1412A"/>
    <w:rsid w:val="00E16FD3"/>
    <w:rsid w:val="00E1718D"/>
    <w:rsid w:val="00E1748A"/>
    <w:rsid w:val="00E20E63"/>
    <w:rsid w:val="00E23A2E"/>
    <w:rsid w:val="00E24FA1"/>
    <w:rsid w:val="00E257BB"/>
    <w:rsid w:val="00E261E3"/>
    <w:rsid w:val="00E306DE"/>
    <w:rsid w:val="00E311D8"/>
    <w:rsid w:val="00E31B52"/>
    <w:rsid w:val="00E3273B"/>
    <w:rsid w:val="00E32799"/>
    <w:rsid w:val="00E342D6"/>
    <w:rsid w:val="00E40413"/>
    <w:rsid w:val="00E45D6F"/>
    <w:rsid w:val="00E500FB"/>
    <w:rsid w:val="00E501D5"/>
    <w:rsid w:val="00E52787"/>
    <w:rsid w:val="00E53D9F"/>
    <w:rsid w:val="00E543BA"/>
    <w:rsid w:val="00E55B07"/>
    <w:rsid w:val="00E560AF"/>
    <w:rsid w:val="00E5683E"/>
    <w:rsid w:val="00E56B17"/>
    <w:rsid w:val="00E61963"/>
    <w:rsid w:val="00E62244"/>
    <w:rsid w:val="00E66CE9"/>
    <w:rsid w:val="00E70979"/>
    <w:rsid w:val="00E709F1"/>
    <w:rsid w:val="00E72661"/>
    <w:rsid w:val="00E72711"/>
    <w:rsid w:val="00E73C8B"/>
    <w:rsid w:val="00E74E76"/>
    <w:rsid w:val="00E8032D"/>
    <w:rsid w:val="00E80B89"/>
    <w:rsid w:val="00E80F01"/>
    <w:rsid w:val="00E841D7"/>
    <w:rsid w:val="00E87CCB"/>
    <w:rsid w:val="00E93098"/>
    <w:rsid w:val="00E96910"/>
    <w:rsid w:val="00EA1A0E"/>
    <w:rsid w:val="00EA273D"/>
    <w:rsid w:val="00EA334A"/>
    <w:rsid w:val="00EA4701"/>
    <w:rsid w:val="00EA6E71"/>
    <w:rsid w:val="00EA7A02"/>
    <w:rsid w:val="00EB1F22"/>
    <w:rsid w:val="00EB2998"/>
    <w:rsid w:val="00EB3F08"/>
    <w:rsid w:val="00EB4AF3"/>
    <w:rsid w:val="00EB5A34"/>
    <w:rsid w:val="00EB70F3"/>
    <w:rsid w:val="00EC0C88"/>
    <w:rsid w:val="00EC16D0"/>
    <w:rsid w:val="00EC5B05"/>
    <w:rsid w:val="00EC7FB0"/>
    <w:rsid w:val="00ED3370"/>
    <w:rsid w:val="00ED3C32"/>
    <w:rsid w:val="00ED4F3E"/>
    <w:rsid w:val="00ED7F3E"/>
    <w:rsid w:val="00EE058C"/>
    <w:rsid w:val="00EE3E32"/>
    <w:rsid w:val="00EE49BF"/>
    <w:rsid w:val="00EE4BD2"/>
    <w:rsid w:val="00EE4F12"/>
    <w:rsid w:val="00EE7F04"/>
    <w:rsid w:val="00EF0215"/>
    <w:rsid w:val="00EF14C3"/>
    <w:rsid w:val="00EF2D1E"/>
    <w:rsid w:val="00EF38F5"/>
    <w:rsid w:val="00EF5676"/>
    <w:rsid w:val="00EF694F"/>
    <w:rsid w:val="00F00AFA"/>
    <w:rsid w:val="00F01856"/>
    <w:rsid w:val="00F01D89"/>
    <w:rsid w:val="00F073BE"/>
    <w:rsid w:val="00F11F65"/>
    <w:rsid w:val="00F16E1F"/>
    <w:rsid w:val="00F1767F"/>
    <w:rsid w:val="00F17DFF"/>
    <w:rsid w:val="00F202D6"/>
    <w:rsid w:val="00F20504"/>
    <w:rsid w:val="00F225E5"/>
    <w:rsid w:val="00F25282"/>
    <w:rsid w:val="00F26442"/>
    <w:rsid w:val="00F275D4"/>
    <w:rsid w:val="00F308EB"/>
    <w:rsid w:val="00F317EF"/>
    <w:rsid w:val="00F3231D"/>
    <w:rsid w:val="00F326E8"/>
    <w:rsid w:val="00F36B91"/>
    <w:rsid w:val="00F42064"/>
    <w:rsid w:val="00F46070"/>
    <w:rsid w:val="00F474C7"/>
    <w:rsid w:val="00F47627"/>
    <w:rsid w:val="00F47DD6"/>
    <w:rsid w:val="00F50A32"/>
    <w:rsid w:val="00F50DCA"/>
    <w:rsid w:val="00F51C37"/>
    <w:rsid w:val="00F54D53"/>
    <w:rsid w:val="00F55667"/>
    <w:rsid w:val="00F5629A"/>
    <w:rsid w:val="00F60C8E"/>
    <w:rsid w:val="00F6144E"/>
    <w:rsid w:val="00F634A5"/>
    <w:rsid w:val="00F63969"/>
    <w:rsid w:val="00F673EA"/>
    <w:rsid w:val="00F67716"/>
    <w:rsid w:val="00F743C6"/>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7CCE"/>
    <w:rsid w:val="00FA04E0"/>
    <w:rsid w:val="00FA2118"/>
    <w:rsid w:val="00FA38EA"/>
    <w:rsid w:val="00FB0D6F"/>
    <w:rsid w:val="00FB1202"/>
    <w:rsid w:val="00FB3BC6"/>
    <w:rsid w:val="00FB4738"/>
    <w:rsid w:val="00FB4E0B"/>
    <w:rsid w:val="00FB77E2"/>
    <w:rsid w:val="00FB7EE8"/>
    <w:rsid w:val="00FC1B0A"/>
    <w:rsid w:val="00FC2777"/>
    <w:rsid w:val="00FC39C2"/>
    <w:rsid w:val="00FC3F2F"/>
    <w:rsid w:val="00FC6D3E"/>
    <w:rsid w:val="00FC6FC1"/>
    <w:rsid w:val="00FC715F"/>
    <w:rsid w:val="00FD0996"/>
    <w:rsid w:val="00FD1546"/>
    <w:rsid w:val="00FD275E"/>
    <w:rsid w:val="00FD4EBD"/>
    <w:rsid w:val="00FD502B"/>
    <w:rsid w:val="00FD5DD5"/>
    <w:rsid w:val="00FD64CC"/>
    <w:rsid w:val="00FE0D93"/>
    <w:rsid w:val="00FE28B1"/>
    <w:rsid w:val="00FE2B36"/>
    <w:rsid w:val="00FE4417"/>
    <w:rsid w:val="00FE4550"/>
    <w:rsid w:val="00FE642F"/>
    <w:rsid w:val="00FF1631"/>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3F2E57-2E61-4831-A9CA-A79754CA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351A8"/>
    <w:pPr>
      <w:spacing w:line="360" w:lineRule="auto"/>
    </w:pPr>
    <w:rPr>
      <w:rFonts w:ascii="Times New Roman" w:hAnsi="Times New Roman"/>
      <w:sz w:val="24"/>
      <w:lang w:val="sk-SK"/>
    </w:rPr>
  </w:style>
  <w:style w:type="paragraph" w:styleId="Nadpis1">
    <w:name w:val="heading 1"/>
    <w:basedOn w:val="Normlny"/>
    <w:next w:val="Normlny"/>
    <w:link w:val="Nadpis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Nadpis2">
    <w:name w:val="heading 2"/>
    <w:basedOn w:val="Normlny"/>
    <w:next w:val="Normlny"/>
    <w:link w:val="Nadpis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Nadpis3">
    <w:name w:val="heading 3"/>
    <w:basedOn w:val="Normlny"/>
    <w:next w:val="Normlny"/>
    <w:link w:val="Nadpis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Nadpis2Char">
    <w:name w:val="Nadpis 2 Char"/>
    <w:basedOn w:val="Predvolenpsmoodseku"/>
    <w:link w:val="Nadpis2"/>
    <w:uiPriority w:val="9"/>
    <w:rsid w:val="006A33FF"/>
    <w:rPr>
      <w:rFonts w:ascii="Times New Roman" w:eastAsiaTheme="majorEastAsia" w:hAnsi="Times New Roman" w:cstheme="majorBidi"/>
      <w:b/>
      <w:bCs/>
      <w:sz w:val="28"/>
      <w:szCs w:val="26"/>
      <w:lang w:val="sk-SK"/>
    </w:rPr>
  </w:style>
  <w:style w:type="paragraph" w:styleId="Nzov">
    <w:name w:val="Title"/>
    <w:basedOn w:val="Normlny"/>
    <w:next w:val="Normlny"/>
    <w:link w:val="Nzov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NzovChar">
    <w:name w:val="Názov Char"/>
    <w:basedOn w:val="Predvolenpsmoodseku"/>
    <w:link w:val="Nzov"/>
    <w:uiPriority w:val="10"/>
    <w:rsid w:val="001C5832"/>
    <w:rPr>
      <w:rFonts w:ascii="Times New Roman" w:eastAsiaTheme="majorEastAsia" w:hAnsi="Times New Roman" w:cstheme="majorBidi"/>
      <w:b/>
      <w:spacing w:val="5"/>
      <w:kern w:val="28"/>
      <w:sz w:val="28"/>
      <w:szCs w:val="52"/>
    </w:rPr>
  </w:style>
  <w:style w:type="paragraph" w:styleId="Hlavika">
    <w:name w:val="header"/>
    <w:basedOn w:val="Normlny"/>
    <w:link w:val="HlavikaChar"/>
    <w:uiPriority w:val="99"/>
    <w:unhideWhenUsed/>
    <w:rsid w:val="008825AB"/>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8825AB"/>
    <w:rPr>
      <w:rFonts w:ascii="Times New Roman" w:hAnsi="Times New Roman"/>
      <w:sz w:val="24"/>
    </w:rPr>
  </w:style>
  <w:style w:type="paragraph" w:styleId="Pta">
    <w:name w:val="footer"/>
    <w:basedOn w:val="Normlny"/>
    <w:link w:val="PtaChar"/>
    <w:uiPriority w:val="99"/>
    <w:unhideWhenUsed/>
    <w:rsid w:val="008825AB"/>
    <w:pPr>
      <w:tabs>
        <w:tab w:val="center" w:pos="4680"/>
        <w:tab w:val="right" w:pos="9360"/>
      </w:tabs>
      <w:spacing w:after="0" w:line="240" w:lineRule="auto"/>
    </w:pPr>
  </w:style>
  <w:style w:type="character" w:customStyle="1" w:styleId="PtaChar">
    <w:name w:val="Päta Char"/>
    <w:basedOn w:val="Predvolenpsmoodseku"/>
    <w:link w:val="Pta"/>
    <w:uiPriority w:val="99"/>
    <w:rsid w:val="008825AB"/>
    <w:rPr>
      <w:rFonts w:ascii="Times New Roman" w:hAnsi="Times New Roman"/>
      <w:sz w:val="24"/>
    </w:rPr>
  </w:style>
  <w:style w:type="paragraph" w:styleId="Obsah1">
    <w:name w:val="toc 1"/>
    <w:basedOn w:val="Normlny"/>
    <w:next w:val="Normlny"/>
    <w:autoRedefine/>
    <w:uiPriority w:val="39"/>
    <w:unhideWhenUsed/>
    <w:rsid w:val="00475553"/>
    <w:pPr>
      <w:spacing w:after="100"/>
    </w:pPr>
  </w:style>
  <w:style w:type="character" w:styleId="Hypertextovprepojenie">
    <w:name w:val="Hyperlink"/>
    <w:basedOn w:val="Predvolenpsmoodseku"/>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Textbubliny">
    <w:name w:val="Balloon Text"/>
    <w:basedOn w:val="Normlny"/>
    <w:link w:val="TextbublinyChar"/>
    <w:uiPriority w:val="99"/>
    <w:semiHidden/>
    <w:unhideWhenUsed/>
    <w:rsid w:val="0070663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0663A"/>
    <w:rPr>
      <w:rFonts w:ascii="Tahoma" w:hAnsi="Tahoma" w:cs="Tahoma"/>
      <w:sz w:val="16"/>
      <w:szCs w:val="16"/>
    </w:rPr>
  </w:style>
  <w:style w:type="paragraph" w:styleId="Odsekzoznamu">
    <w:name w:val="List Paragraph"/>
    <w:basedOn w:val="Normlny"/>
    <w:uiPriority w:val="34"/>
    <w:qFormat/>
    <w:rsid w:val="005B6EC6"/>
    <w:pPr>
      <w:ind w:left="720"/>
      <w:contextualSpacing/>
    </w:pPr>
  </w:style>
  <w:style w:type="paragraph" w:styleId="Obsah2">
    <w:name w:val="toc 2"/>
    <w:basedOn w:val="Normlny"/>
    <w:next w:val="Normlny"/>
    <w:autoRedefine/>
    <w:uiPriority w:val="39"/>
    <w:unhideWhenUsed/>
    <w:rsid w:val="00833D21"/>
    <w:pPr>
      <w:spacing w:after="100"/>
      <w:ind w:left="240"/>
    </w:pPr>
  </w:style>
  <w:style w:type="character" w:customStyle="1" w:styleId="Nadpis3Char">
    <w:name w:val="Nadpis 3 Char"/>
    <w:basedOn w:val="Predvolenpsmoodseku"/>
    <w:link w:val="Nadpis3"/>
    <w:uiPriority w:val="9"/>
    <w:rsid w:val="0037519A"/>
    <w:rPr>
      <w:rFonts w:asciiTheme="majorHAnsi" w:eastAsiaTheme="majorEastAsia" w:hAnsiTheme="majorHAnsi" w:cstheme="majorBidi"/>
      <w:b/>
      <w:bCs/>
      <w:color w:val="4F81BD" w:themeColor="accent1"/>
      <w:sz w:val="24"/>
      <w:lang w:val="sk-SK"/>
    </w:rPr>
  </w:style>
  <w:style w:type="character" w:customStyle="1" w:styleId="Nadpis4Char">
    <w:name w:val="Nadpis 4 Char"/>
    <w:basedOn w:val="Predvolenpsmoodseku"/>
    <w:link w:val="Nadpis4"/>
    <w:uiPriority w:val="9"/>
    <w:rsid w:val="0037519A"/>
    <w:rPr>
      <w:rFonts w:asciiTheme="majorHAnsi" w:eastAsiaTheme="majorEastAsia" w:hAnsiTheme="majorHAnsi" w:cstheme="majorBidi"/>
      <w:b/>
      <w:bCs/>
      <w:i/>
      <w:iCs/>
      <w:color w:val="4F81BD" w:themeColor="accent1"/>
      <w:sz w:val="24"/>
      <w:lang w:val="sk-SK"/>
    </w:rPr>
  </w:style>
  <w:style w:type="character" w:customStyle="1" w:styleId="Nadpis5Char">
    <w:name w:val="Nadpis 5 Char"/>
    <w:basedOn w:val="Predvolenpsmoodseku"/>
    <w:link w:val="Nadpis5"/>
    <w:uiPriority w:val="9"/>
    <w:rsid w:val="0037519A"/>
    <w:rPr>
      <w:rFonts w:asciiTheme="majorHAnsi" w:eastAsiaTheme="majorEastAsia" w:hAnsiTheme="majorHAnsi" w:cstheme="majorBidi"/>
      <w:color w:val="243F60" w:themeColor="accent1" w:themeShade="7F"/>
      <w:sz w:val="24"/>
      <w:lang w:val="sk-SK"/>
    </w:rPr>
  </w:style>
  <w:style w:type="character" w:customStyle="1" w:styleId="Nadpis6Char">
    <w:name w:val="Nadpis 6 Char"/>
    <w:basedOn w:val="Predvolenpsmoodseku"/>
    <w:link w:val="Nadpis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Nadpis7Char">
    <w:name w:val="Nadpis 7 Char"/>
    <w:basedOn w:val="Predvolenpsmoodseku"/>
    <w:link w:val="Nadpis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Nadpis8Char">
    <w:name w:val="Nadpis 8 Char"/>
    <w:basedOn w:val="Predvolenpsmoodseku"/>
    <w:link w:val="Nadpis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Nadpis9Char">
    <w:name w:val="Nadpis 9 Char"/>
    <w:basedOn w:val="Predvolenpsmoodseku"/>
    <w:link w:val="Nadpis9"/>
    <w:uiPriority w:val="9"/>
    <w:semiHidden/>
    <w:rsid w:val="0037519A"/>
    <w:rPr>
      <w:rFonts w:asciiTheme="majorHAnsi" w:eastAsiaTheme="majorEastAsia" w:hAnsiTheme="majorHAnsi" w:cstheme="majorBidi"/>
      <w:i/>
      <w:iCs/>
      <w:color w:val="404040" w:themeColor="text1" w:themeTint="BF"/>
      <w:sz w:val="20"/>
      <w:szCs w:val="20"/>
      <w:lang w:val="sk-SK"/>
    </w:rPr>
  </w:style>
  <w:style w:type="paragraph" w:styleId="Obsah3">
    <w:name w:val="toc 3"/>
    <w:basedOn w:val="Normlny"/>
    <w:next w:val="Normlny"/>
    <w:autoRedefine/>
    <w:uiPriority w:val="39"/>
    <w:unhideWhenUsed/>
    <w:rsid w:val="006B02C7"/>
    <w:pPr>
      <w:spacing w:after="100"/>
      <w:ind w:left="480"/>
    </w:pPr>
  </w:style>
  <w:style w:type="paragraph" w:styleId="Bezriadkovania">
    <w:name w:val="No Spacing"/>
    <w:uiPriority w:val="1"/>
    <w:qFormat/>
    <w:rsid w:val="009B1328"/>
    <w:pPr>
      <w:spacing w:after="0" w:line="240" w:lineRule="auto"/>
    </w:pPr>
    <w:rPr>
      <w:rFonts w:ascii="Times New Roman" w:hAnsi="Times New Roman"/>
      <w:sz w:val="24"/>
      <w:lang w:val="sk-SK"/>
    </w:rPr>
  </w:style>
  <w:style w:type="character" w:styleId="Zvraznenie">
    <w:name w:val="Emphasis"/>
    <w:basedOn w:val="Predvolenpsmoodseku"/>
    <w:uiPriority w:val="20"/>
    <w:qFormat/>
    <w:rsid w:val="007908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74C04-1266-42B2-BF15-D514CE32E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3930</TotalTime>
  <Pages>20</Pages>
  <Words>1633</Words>
  <Characters>9312</Characters>
  <Application>Microsoft Office Word</Application>
  <DocSecurity>0</DocSecurity>
  <Lines>77</Lines>
  <Paragraphs>21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Konto Microsoft</cp:lastModifiedBy>
  <cp:revision>207</cp:revision>
  <cp:lastPrinted>2013-05-29T16:17:00Z</cp:lastPrinted>
  <dcterms:created xsi:type="dcterms:W3CDTF">2013-05-05T20:39:00Z</dcterms:created>
  <dcterms:modified xsi:type="dcterms:W3CDTF">2014-12-12T00:55:00Z</dcterms:modified>
</cp:coreProperties>
</file>