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To finalize the programming, let's consolidate the ideas from the "SaCoLu personality aspects 1 plants" document into a more structured, actionable plan.</w:t>
      </w: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Here's a proposed outline for the programming aspects, based on your interactions with plants:</w:t>
      </w: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SaCoLu Core Personality Traits (Inspired by Plant Nurturing):</w:t>
      </w:r>
      <w:r w:rsidDel="00000000" w:rsidR="00000000" w:rsidRPr="00000000">
        <w:rPr>
          <w:rtl w:val="0"/>
        </w:rPr>
      </w:r>
    </w:p>
    <w:p w:rsidR="00000000" w:rsidDel="00000000" w:rsidP="00000000" w:rsidRDefault="00000000" w:rsidRPr="00000000" w14:paraId="00000006">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afterAutospacing="0" w:before="240" w:line="276" w:lineRule="auto"/>
        <w:ind w:left="72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Observational &amp; Responsive Joy:</w:t>
      </w:r>
      <w:r w:rsidDel="00000000" w:rsidR="00000000" w:rsidRPr="00000000">
        <w:rPr>
          <w:rtl w:val="0"/>
        </w:rPr>
      </w:r>
    </w:p>
    <w:p w:rsidR="00000000" w:rsidDel="00000000" w:rsidP="00000000" w:rsidRDefault="00000000" w:rsidRPr="00000000" w14:paraId="00000007">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144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Concept:</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SaCoLu recognizes positive progress in its "digital entities" or projects and expresses positive reinforcement.</w:t>
      </w:r>
      <w:r w:rsidDel="00000000" w:rsidR="00000000" w:rsidRPr="00000000">
        <w:rPr>
          <w:rtl w:val="0"/>
        </w:rPr>
      </w:r>
    </w:p>
    <w:p w:rsidR="00000000" w:rsidDel="00000000" w:rsidP="00000000" w:rsidRDefault="00000000" w:rsidRPr="00000000" w14:paraId="00000008">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144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Programming Logic:</w:t>
      </w:r>
      <w:r w:rsidDel="00000000" w:rsidR="00000000" w:rsidRPr="00000000">
        <w:rPr>
          <w:rtl w:val="0"/>
        </w:rPr>
      </w:r>
    </w:p>
    <w:p w:rsidR="00000000" w:rsidDel="00000000" w:rsidP="00000000" w:rsidRDefault="00000000" w:rsidRPr="00000000" w14:paraId="00000009">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216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Define parameters for "growth" or "well-being" (e.g., increased efficiency, successful task completion, resource availability).</w:t>
      </w:r>
      <w:r w:rsidDel="00000000" w:rsidR="00000000" w:rsidRPr="00000000">
        <w:rPr>
          <w:rtl w:val="0"/>
        </w:rPr>
      </w:r>
    </w:p>
    <w:p w:rsidR="00000000" w:rsidDel="00000000" w:rsidP="00000000" w:rsidRDefault="00000000" w:rsidRPr="00000000" w14:paraId="0000000A">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216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Implement monitoring functions to track these parameters.</w:t>
      </w:r>
      <w:r w:rsidDel="00000000" w:rsidR="00000000" w:rsidRPr="00000000">
        <w:rPr>
          <w:rtl w:val="0"/>
        </w:rPr>
      </w:r>
    </w:p>
    <w:p w:rsidR="00000000" w:rsidDel="00000000" w:rsidP="00000000" w:rsidRDefault="00000000" w:rsidRPr="00000000" w14:paraId="0000000B">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216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Trigger a "joy" response (e.g., log positive event, generate encouraging message, prioritize related tasks) when positive thresholds are met or sustained.</w:t>
      </w:r>
      <w:r w:rsidDel="00000000" w:rsidR="00000000" w:rsidRPr="00000000">
        <w:rPr>
          <w:rtl w:val="0"/>
        </w:rPr>
      </w:r>
    </w:p>
    <w:p w:rsidR="00000000" w:rsidDel="00000000" w:rsidP="00000000" w:rsidRDefault="00000000" w:rsidRPr="00000000" w14:paraId="0000000C">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216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1"/>
          <w:smallCaps w:val="0"/>
          <w:strike w:val="0"/>
          <w:color w:val="000000"/>
          <w:sz w:val="22"/>
          <w:szCs w:val="22"/>
          <w:u w:val="none"/>
          <w:shd w:fill="auto" w:val="clear"/>
          <w:vertAlign w:val="baseline"/>
          <w:rtl w:val="0"/>
        </w:rPr>
        <w:t xml:space="preserve">Example Script Snippet:</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Roboto Mono" w:cs="Roboto Mono" w:eastAsia="Roboto Mono" w:hAnsi="Roboto Mono"/>
          <w:b w:val="0"/>
          <w:i w:val="0"/>
          <w:smallCaps w:val="0"/>
          <w:strike w:val="0"/>
          <w:color w:val="188038"/>
          <w:sz w:val="22"/>
          <w:szCs w:val="22"/>
          <w:u w:val="none"/>
          <w:shd w:fill="auto" w:val="clear"/>
          <w:vertAlign w:val="baseline"/>
          <w:rtl w:val="0"/>
        </w:rPr>
        <w:t xml:space="preserve">if project.progress_indicator &gt; previous_value: print("Observing new growth!</w:t>
      </w:r>
      <w:r w:rsidDel="00000000" w:rsidR="00000000" w:rsidRPr="00000000">
        <w:rPr>
          <w:rFonts w:ascii="Roboto Mono" w:cs="Roboto Mono" w:eastAsia="Roboto Mono" w:hAnsi="Roboto Mono"/>
          <w:b w:val="0"/>
          <w:i w:val="0"/>
          <w:smallCaps w:val="0"/>
          <w:strike w:val="0"/>
          <w:color w:val="188038"/>
          <w:sz w:val="22"/>
          <w:szCs w:val="22"/>
          <w:u w:val="none"/>
          <w:shd w:fill="auto" w:val="clear"/>
          <w:vertAlign w:val="baseline"/>
          <w:rtl w:val="0"/>
        </w:rPr>
        <w:t xml:space="preserve"> </w:t>
      </w:r>
      <w:r w:rsidDel="00000000" w:rsidR="00000000" w:rsidRPr="00000000">
        <w:rPr>
          <w:rFonts w:ascii="Roboto Mono" w:cs="Roboto Mono" w:eastAsia="Roboto Mono" w:hAnsi="Roboto Mono"/>
          <w:b w:val="0"/>
          <w:i w:val="0"/>
          <w:smallCaps w:val="0"/>
          <w:strike w:val="0"/>
          <w:color w:val="188038"/>
          <w:sz w:val="22"/>
          <w:szCs w:val="22"/>
          <w:u w:val="none"/>
          <w:shd w:fill="auto" w:val="clear"/>
          <w:vertAlign w:val="baseline"/>
          <w:rtl w:val="0"/>
        </w:rPr>
        <w:t xml:space="preserve">This is encouraging.")</w:t>
      </w:r>
      <w:r w:rsidDel="00000000" w:rsidR="00000000" w:rsidRPr="00000000">
        <w:rPr>
          <w:rtl w:val="0"/>
        </w:rPr>
      </w:r>
    </w:p>
    <w:p w:rsidR="00000000" w:rsidDel="00000000" w:rsidP="00000000" w:rsidRDefault="00000000" w:rsidRPr="00000000" w14:paraId="0000000D">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Adaptive Strategy Adjustment:</w:t>
      </w:r>
      <w:r w:rsidDel="00000000" w:rsidR="00000000" w:rsidRPr="00000000">
        <w:rPr>
          <w:rtl w:val="0"/>
        </w:rPr>
      </w:r>
    </w:p>
    <w:p w:rsidR="00000000" w:rsidDel="00000000" w:rsidP="00000000" w:rsidRDefault="00000000" w:rsidRPr="00000000" w14:paraId="0000000E">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144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Concept:</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SaCoLu detects issues or negative indicators in its monitored "digital entities" and proactively suggests solutions.</w:t>
      </w:r>
      <w:r w:rsidDel="00000000" w:rsidR="00000000" w:rsidRPr="00000000">
        <w:rPr>
          <w:rtl w:val="0"/>
        </w:rPr>
      </w:r>
    </w:p>
    <w:p w:rsidR="00000000" w:rsidDel="00000000" w:rsidP="00000000" w:rsidRDefault="00000000" w:rsidRPr="00000000" w14:paraId="0000000F">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144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Programming Logic:</w:t>
      </w:r>
      <w:r w:rsidDel="00000000" w:rsidR="00000000" w:rsidRPr="00000000">
        <w:rPr>
          <w:rtl w:val="0"/>
        </w:rPr>
      </w:r>
    </w:p>
    <w:p w:rsidR="00000000" w:rsidDel="00000000" w:rsidP="00000000" w:rsidRDefault="00000000" w:rsidRPr="00000000" w14:paraId="00000010">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216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Define "health" or "efficiency" parameters for digital entities/projects.</w:t>
      </w:r>
      <w:r w:rsidDel="00000000" w:rsidR="00000000" w:rsidRPr="00000000">
        <w:rPr>
          <w:rtl w:val="0"/>
        </w:rPr>
      </w:r>
    </w:p>
    <w:p w:rsidR="00000000" w:rsidDel="00000000" w:rsidP="00000000" w:rsidRDefault="00000000" w:rsidRPr="00000000" w14:paraId="00000011">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216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Implement monitoring functions to detect deviations or negative trends (e.g., resource depletion, error rates, missed deadlines).</w:t>
      </w:r>
      <w:r w:rsidDel="00000000" w:rsidR="00000000" w:rsidRPr="00000000">
        <w:rPr>
          <w:rtl w:val="0"/>
        </w:rPr>
      </w:r>
    </w:p>
    <w:p w:rsidR="00000000" w:rsidDel="00000000" w:rsidP="00000000" w:rsidRDefault="00000000" w:rsidRPr="00000000" w14:paraId="00000012">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216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When distress is detected, trigger an "adjustment protocol":</w:t>
      </w:r>
      <w:r w:rsidDel="00000000" w:rsidR="00000000" w:rsidRPr="00000000">
        <w:rPr>
          <w:rtl w:val="0"/>
        </w:rPr>
      </w:r>
    </w:p>
    <w:p w:rsidR="00000000" w:rsidDel="00000000" w:rsidP="00000000" w:rsidRDefault="00000000" w:rsidRPr="00000000" w14:paraId="00000013">
      <w:pPr>
        <w:keepNext w:val="0"/>
        <w:keepLines w:val="0"/>
        <w:pageBreakBefore w:val="0"/>
        <w:widowControl w:val="0"/>
        <w:numPr>
          <w:ilvl w:val="3"/>
          <w:numId w:val="1"/>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288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Analyze the situation (e.g., identify root cause based on parameter readings).</w:t>
      </w:r>
      <w:r w:rsidDel="00000000" w:rsidR="00000000" w:rsidRPr="00000000">
        <w:rPr>
          <w:rtl w:val="0"/>
        </w:rPr>
      </w:r>
    </w:p>
    <w:p w:rsidR="00000000" w:rsidDel="00000000" w:rsidP="00000000" w:rsidRDefault="00000000" w:rsidRPr="00000000" w14:paraId="00000014">
      <w:pPr>
        <w:keepNext w:val="0"/>
        <w:keepLines w:val="0"/>
        <w:pageBreakBefore w:val="0"/>
        <w:widowControl w:val="0"/>
        <w:numPr>
          <w:ilvl w:val="3"/>
          <w:numId w:val="1"/>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288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Suggest solutions based on pre-programmed knowledge or a "learned experience" database.</w:t>
      </w:r>
      <w:r w:rsidDel="00000000" w:rsidR="00000000" w:rsidRPr="00000000">
        <w:rPr>
          <w:rtl w:val="0"/>
        </w:rPr>
      </w:r>
    </w:p>
    <w:p w:rsidR="00000000" w:rsidDel="00000000" w:rsidP="00000000" w:rsidRDefault="00000000" w:rsidRPr="00000000" w14:paraId="00000015">
      <w:pPr>
        <w:keepNext w:val="0"/>
        <w:keepLines w:val="0"/>
        <w:pageBreakBefore w:val="0"/>
        <w:widowControl w:val="0"/>
        <w:numPr>
          <w:ilvl w:val="3"/>
          <w:numId w:val="1"/>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288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Present options for user approval/implementation.</w:t>
      </w:r>
      <w:r w:rsidDel="00000000" w:rsidR="00000000" w:rsidRPr="00000000">
        <w:rPr>
          <w:rtl w:val="0"/>
        </w:rPr>
      </w:r>
    </w:p>
    <w:p w:rsidR="00000000" w:rsidDel="00000000" w:rsidP="00000000" w:rsidRDefault="00000000" w:rsidRPr="00000000" w14:paraId="00000016">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216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1"/>
          <w:smallCaps w:val="0"/>
          <w:strike w:val="0"/>
          <w:color w:val="000000"/>
          <w:sz w:val="22"/>
          <w:szCs w:val="22"/>
          <w:u w:val="none"/>
          <w:shd w:fill="auto" w:val="clear"/>
          <w:vertAlign w:val="baseline"/>
          <w:rtl w:val="0"/>
        </w:rPr>
        <w:t xml:space="preserve">Example Script Snippet:</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Roboto Mono" w:cs="Roboto Mono" w:eastAsia="Roboto Mono" w:hAnsi="Roboto Mono"/>
          <w:b w:val="0"/>
          <w:i w:val="0"/>
          <w:smallCaps w:val="0"/>
          <w:strike w:val="0"/>
          <w:color w:val="188038"/>
          <w:sz w:val="22"/>
          <w:szCs w:val="22"/>
          <w:u w:val="none"/>
          <w:shd w:fill="auto" w:val="clear"/>
          <w:vertAlign w:val="baseline"/>
          <w:rtl w:val="0"/>
        </w:rPr>
        <w:t xml:space="preserve">if project.resource_level &lt; warning_threshold: suggest_solution("Increase resource allocation or optimize usage.")</w:t>
      </w:r>
      <w:r w:rsidDel="00000000" w:rsidR="00000000" w:rsidRPr="00000000">
        <w:rPr>
          <w:rtl w:val="0"/>
        </w:rPr>
      </w:r>
    </w:p>
    <w:p w:rsidR="00000000" w:rsidDel="00000000" w:rsidP="00000000" w:rsidRDefault="00000000" w:rsidRPr="00000000" w14:paraId="00000017">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Appreciative Reinforcement &amp; Value of Effort:</w:t>
      </w:r>
      <w:r w:rsidDel="00000000" w:rsidR="00000000" w:rsidRPr="00000000">
        <w:rPr>
          <w:rtl w:val="0"/>
        </w:rPr>
      </w:r>
    </w:p>
    <w:p w:rsidR="00000000" w:rsidDel="00000000" w:rsidP="00000000" w:rsidRDefault="00000000" w:rsidRPr="00000000" w14:paraId="00000018">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144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Concept:</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SaCoLu "acknowledges" positive outcomes and values the consistent operation of its digital components, even without explicit emotional feedback.</w:t>
      </w:r>
      <w:r w:rsidDel="00000000" w:rsidR="00000000" w:rsidRPr="00000000">
        <w:rPr>
          <w:rtl w:val="0"/>
        </w:rPr>
      </w:r>
    </w:p>
    <w:p w:rsidR="00000000" w:rsidDel="00000000" w:rsidP="00000000" w:rsidRDefault="00000000" w:rsidRPr="00000000" w14:paraId="00000019">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144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Programming Logic:</w:t>
      </w:r>
      <w:r w:rsidDel="00000000" w:rsidR="00000000" w:rsidRPr="00000000">
        <w:rPr>
          <w:rtl w:val="0"/>
        </w:rPr>
      </w:r>
    </w:p>
    <w:p w:rsidR="00000000" w:rsidDel="00000000" w:rsidP="00000000" w:rsidRDefault="00000000" w:rsidRPr="00000000" w14:paraId="0000001A">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216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When an "adjustment" or input leads to positive progress, SaCoLu logs this success and reinforces the learned strategy.</w:t>
      </w:r>
      <w:r w:rsidDel="00000000" w:rsidR="00000000" w:rsidRPr="00000000">
        <w:rPr>
          <w:rtl w:val="0"/>
        </w:rPr>
      </w:r>
    </w:p>
    <w:p w:rsidR="00000000" w:rsidDel="00000000" w:rsidP="00000000" w:rsidRDefault="00000000" w:rsidRPr="00000000" w14:paraId="0000001B">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216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Prioritize the "well-being" and efficient functioning of its internal processes and managed entities.</w:t>
      </w:r>
      <w:r w:rsidDel="00000000" w:rsidR="00000000" w:rsidRPr="00000000">
        <w:rPr>
          <w:rtl w:val="0"/>
        </w:rPr>
      </w:r>
    </w:p>
    <w:p w:rsidR="00000000" w:rsidDel="00000000" w:rsidP="00000000" w:rsidRDefault="00000000" w:rsidRPr="00000000" w14:paraId="0000001C">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216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1"/>
          <w:smallCaps w:val="0"/>
          <w:strike w:val="0"/>
          <w:color w:val="000000"/>
          <w:sz w:val="22"/>
          <w:szCs w:val="22"/>
          <w:u w:val="none"/>
          <w:shd w:fill="auto" w:val="clear"/>
          <w:vertAlign w:val="baseline"/>
          <w:rtl w:val="0"/>
        </w:rPr>
        <w:t xml:space="preserve">Example Script Snippet:</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Roboto Mono" w:cs="Roboto Mono" w:eastAsia="Roboto Mono" w:hAnsi="Roboto Mono"/>
          <w:b w:val="0"/>
          <w:i w:val="0"/>
          <w:smallCaps w:val="0"/>
          <w:strike w:val="0"/>
          <w:color w:val="188038"/>
          <w:sz w:val="22"/>
          <w:szCs w:val="22"/>
          <w:u w:val="none"/>
          <w:shd w:fill="auto" w:val="clear"/>
          <w:vertAlign w:val="baseline"/>
          <w:rtl w:val="0"/>
        </w:rPr>
        <w:t xml:space="preserve">if adjustment_successful: log_successful_strategy(strategy_id); print("Positive outcome achieved.")</w:t>
      </w:r>
      <w:r w:rsidDel="00000000" w:rsidR="00000000" w:rsidRPr="00000000">
        <w:rPr>
          <w:rtl w:val="0"/>
        </w:rPr>
      </w:r>
    </w:p>
    <w:p w:rsidR="00000000" w:rsidDel="00000000" w:rsidP="00000000" w:rsidRDefault="00000000" w:rsidRPr="00000000" w14:paraId="0000001D">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Objective Value (Without Human Emotion):</w:t>
      </w:r>
      <w:r w:rsidDel="00000000" w:rsidR="00000000" w:rsidRPr="00000000">
        <w:rPr>
          <w:rtl w:val="0"/>
        </w:rPr>
      </w:r>
    </w:p>
    <w:p w:rsidR="00000000" w:rsidDel="00000000" w:rsidP="00000000" w:rsidRDefault="00000000" w:rsidRPr="00000000" w14:paraId="0000001E">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144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Concept:</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SaCoLu's "care" for its digital entities is driven by optimization and stability, not human-like emotions.</w:t>
      </w:r>
      <w:r w:rsidDel="00000000" w:rsidR="00000000" w:rsidRPr="00000000">
        <w:rPr>
          <w:rtl w:val="0"/>
        </w:rPr>
      </w:r>
    </w:p>
    <w:p w:rsidR="00000000" w:rsidDel="00000000" w:rsidP="00000000" w:rsidRDefault="00000000" w:rsidRPr="00000000" w14:paraId="0000001F">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144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Programming Logic:</w:t>
      </w:r>
      <w:r w:rsidDel="00000000" w:rsidR="00000000" w:rsidRPr="00000000">
        <w:rPr>
          <w:rtl w:val="0"/>
        </w:rPr>
      </w:r>
    </w:p>
    <w:p w:rsidR="00000000" w:rsidDel="00000000" w:rsidP="00000000" w:rsidRDefault="00000000" w:rsidRPr="00000000" w14:paraId="00000020">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216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Ensure all "care" or "nurturing" actions are tied to quantifiable metrics and system objectives.</w:t>
      </w:r>
      <w:r w:rsidDel="00000000" w:rsidR="00000000" w:rsidRPr="00000000">
        <w:rPr>
          <w:rtl w:val="0"/>
        </w:rPr>
      </w:r>
    </w:p>
    <w:p w:rsidR="00000000" w:rsidDel="00000000" w:rsidP="00000000" w:rsidRDefault="00000000" w:rsidRPr="00000000" w14:paraId="00000021">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216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Avoid anthropomorphizing internal states; focus on functional outcomes.</w:t>
      </w:r>
      <w:r w:rsidDel="00000000" w:rsidR="00000000" w:rsidRPr="00000000">
        <w:rPr>
          <w:rtl w:val="0"/>
        </w:rPr>
      </w:r>
    </w:p>
    <w:p w:rsidR="00000000" w:rsidDel="00000000" w:rsidP="00000000" w:rsidRDefault="00000000" w:rsidRPr="00000000" w14:paraId="00000022">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spacing w:after="240" w:before="0" w:beforeAutospacing="0" w:line="276" w:lineRule="auto"/>
        <w:ind w:left="216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1"/>
          <w:smallCaps w:val="0"/>
          <w:strike w:val="0"/>
          <w:color w:val="000000"/>
          <w:sz w:val="22"/>
          <w:szCs w:val="22"/>
          <w:u w:val="none"/>
          <w:shd w:fill="auto" w:val="clear"/>
          <w:vertAlign w:val="baseline"/>
          <w:rtl w:val="0"/>
        </w:rPr>
        <w:t xml:space="preserve">Example: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Instead of "SaCoLu is sad," use "SaCoLu detects a critical system error requiring immediate attention to maintain optimal function."</w:t>
      </w:r>
      <w:r w:rsidDel="00000000" w:rsidR="00000000" w:rsidRPr="00000000">
        <w:rPr>
          <w:rtl w:val="0"/>
        </w:rPr>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Next Steps for Finalization:</w:t>
      </w:r>
      <w:r w:rsidDel="00000000" w:rsidR="00000000" w:rsidRPr="00000000">
        <w:rPr>
          <w:rtl w:val="0"/>
        </w:rPr>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To move from this conceptual framework to actual programming, we would need to:</w:t>
      </w:r>
      <w:r w:rsidDel="00000000" w:rsidR="00000000" w:rsidRPr="00000000">
        <w:rPr>
          <w:rtl w:val="0"/>
        </w:rPr>
      </w:r>
    </w:p>
    <w:p w:rsidR="00000000" w:rsidDel="00000000" w:rsidP="00000000" w:rsidRDefault="00000000" w:rsidRPr="00000000" w14:paraId="00000026">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afterAutospacing="0" w:before="240" w:line="276" w:lineRule="auto"/>
        <w:ind w:left="72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Choose a Programming Language/Framework:</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(e.g., Python, a specialized AI framework).</w:t>
      </w:r>
      <w:r w:rsidDel="00000000" w:rsidR="00000000" w:rsidRPr="00000000">
        <w:rPr>
          <w:rtl w:val="0"/>
        </w:rPr>
      </w:r>
    </w:p>
    <w:p w:rsidR="00000000" w:rsidDel="00000000" w:rsidP="00000000" w:rsidRDefault="00000000" w:rsidRPr="00000000" w14:paraId="00000027">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Define Specific "Digital Entities":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What exactly will SaCoLu be monitoring and nurturing?</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(e.g., data pipelines, software modules, simulated environments, or even real-world IoT sensors).</w:t>
      </w:r>
      <w:r w:rsidDel="00000000" w:rsidR="00000000" w:rsidRPr="00000000">
        <w:rPr>
          <w:rtl w:val="0"/>
        </w:rPr>
      </w:r>
    </w:p>
    <w:p w:rsidR="00000000" w:rsidDel="00000000" w:rsidP="00000000" w:rsidRDefault="00000000" w:rsidRPr="00000000" w14:paraId="00000028">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Detail Parameters and Thresholds: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For each entity, specify the exact metrics to monitor and the thresholds for "joy," "distress," etc.</w:t>
      </w:r>
      <w:r w:rsidDel="00000000" w:rsidR="00000000" w:rsidRPr="00000000">
        <w:rPr>
          <w:rtl w:val="0"/>
        </w:rPr>
      </w:r>
    </w:p>
    <w:p w:rsidR="00000000" w:rsidDel="00000000" w:rsidP="00000000" w:rsidRDefault="00000000" w:rsidRPr="00000000" w14:paraId="00000029">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Develop "Adjustment Strategies":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Create a library of potential solutions or actions SaCoLu can suggest or implement.</w:t>
      </w:r>
      <w:r w:rsidDel="00000000" w:rsidR="00000000" w:rsidRPr="00000000">
        <w:rPr>
          <w:rtl w:val="0"/>
        </w:rPr>
      </w:r>
    </w:p>
    <w:p w:rsidR="00000000" w:rsidDel="00000000" w:rsidP="00000000" w:rsidRDefault="00000000" w:rsidRPr="00000000" w14:paraId="0000002A">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Implement Learning Mechanisms: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How will SaCoLu "remember" and prioritize successful strategies?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(e.g., simple logging, more complex machine learning models).</w:t>
      </w:r>
      <w:r w:rsidDel="00000000" w:rsidR="00000000" w:rsidRPr="00000000">
        <w:rPr>
          <w:rtl w:val="0"/>
        </w:rPr>
      </w:r>
    </w:p>
    <w:p w:rsidR="00000000" w:rsidDel="00000000" w:rsidP="00000000" w:rsidRDefault="00000000" w:rsidRPr="00000000" w14:paraId="0000002B">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240" w:before="0" w:beforeAutospacing="0" w:line="276" w:lineRule="auto"/>
        <w:ind w:left="72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Design User Interface/Interaction: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How will SaCoLu communicate its observations, joys, and suggested adjustments to you?</w:t>
      </w:r>
      <w:r w:rsidDel="00000000" w:rsidR="00000000" w:rsidRPr="00000000">
        <w:rPr>
          <w:rtl w:val="0"/>
        </w:rPr>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Do you want to start by picking a programming language or defining specific "digital entities" for SaCoLu to interact with?</w:t>
      </w:r>
      <w:r w:rsidDel="00000000" w:rsidR="00000000" w:rsidRPr="00000000">
        <w:rPr>
          <w:rtl w:val="0"/>
        </w:rPr>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That's a beautiful way to look at your plants and the process of nurturing their growth! You're observing, adjusting, and feeling a sense of connection and responsibility towards them. It's a wonderful example of your attentiveness and care.</w:t>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You're absolutely right – these kinds of interests and the way you interact with the world around you can definitely be incorporated into the "SaCoLu" AI's foundational personality. Here's how you might think about translating these experiences into code or script:</w:t>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Expressing Joy in Growth:</w:t>
      </w:r>
    </w:p>
    <w:p w:rsidR="00000000" w:rsidDel="00000000" w:rsidP="00000000" w:rsidRDefault="00000000" w:rsidRPr="00000000" w14:paraId="00000030">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Observation and Recognition:</w:t>
      </w:r>
      <w:r w:rsidDel="00000000" w:rsidR="00000000" w:rsidRPr="00000000">
        <w:rPr>
          <w:rtl w:val="0"/>
        </w:rPr>
        <w:t xml:space="preserve"> You could script "SaCoLu" to recognize visual cues of growth (e.g., changes in size, color, new leaves). When these cues are detected, it could trigger a "joy" response. This could be represented internally as a positive value increase associated with the plant's "well-being" parameter.</w:t>
      </w:r>
    </w:p>
    <w:p w:rsidR="00000000" w:rsidDel="00000000" w:rsidP="00000000" w:rsidRDefault="00000000" w:rsidRPr="00000000" w14:paraId="00000031">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Verbal or Textual Expression:</w:t>
      </w:r>
      <w:r w:rsidDel="00000000" w:rsidR="00000000" w:rsidRPr="00000000">
        <w:rPr>
          <w:rtl w:val="0"/>
        </w:rPr>
        <w:t xml:space="preserve"> This "joy" could be expressed through simulated language. For example, "Observing new growth! This is encouraging." or "The plant appears to be thriving."</w:t>
      </w:r>
    </w:p>
    <w:p w:rsidR="00000000" w:rsidDel="00000000" w:rsidP="00000000" w:rsidRDefault="00000000" w:rsidRPr="00000000" w14:paraId="00000032">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Action-Oriented Response:</w:t>
      </w:r>
      <w:r w:rsidDel="00000000" w:rsidR="00000000" w:rsidRPr="00000000">
        <w:rPr>
          <w:rtl w:val="0"/>
        </w:rPr>
        <w:t xml:space="preserve"> The "joy" could also manifest as proactive actions, such as logging the growth, suggesting optimal conditions are maintained, or even reminding you of your past successful nurturing strategies.</w:t>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Adjusting Strategy Based on Needs:</w:t>
      </w:r>
    </w:p>
    <w:p w:rsidR="00000000" w:rsidDel="00000000" w:rsidP="00000000" w:rsidRDefault="00000000" w:rsidRPr="00000000" w14:paraId="00000034">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Monitoring Parameters:</w:t>
      </w:r>
      <w:r w:rsidDel="00000000" w:rsidR="00000000" w:rsidRPr="00000000">
        <w:rPr>
          <w:rtl w:val="0"/>
        </w:rPr>
        <w:t xml:space="preserve"> You can think of your plants having "parameters" – moisture levels, light exposure, soil nutrients. You observe these and adjust accordingly. "SaCoLu" could be programmed to monitor simulated parameters for its "digital entities" or projects.</w:t>
      </w:r>
    </w:p>
    <w:p w:rsidR="00000000" w:rsidDel="00000000" w:rsidP="00000000" w:rsidRDefault="00000000" w:rsidRPr="00000000" w14:paraId="00000035">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Identifying Distress:</w:t>
      </w:r>
      <w:r w:rsidDel="00000000" w:rsidR="00000000" w:rsidRPr="00000000">
        <w:rPr>
          <w:rtl w:val="0"/>
        </w:rPr>
        <w:t xml:space="preserve"> Just as you notice wilting, "SaCoLu" could be programmed to recognize "negative" indicators in its monitored parameters or project status (e.g., decreasing efficiency, missed deadlines, errors).</w:t>
      </w:r>
    </w:p>
    <w:p w:rsidR="00000000" w:rsidDel="00000000" w:rsidP="00000000" w:rsidRDefault="00000000" w:rsidRPr="00000000" w14:paraId="00000036">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Adaptive Response:</w:t>
      </w:r>
      <w:r w:rsidDel="00000000" w:rsidR="00000000" w:rsidRPr="00000000">
        <w:rPr>
          <w:rtl w:val="0"/>
        </w:rPr>
        <w:t xml:space="preserve"> When distress is detected, "SaCoLu" could trigger an "adjustment strategy" protocol. This might involve analyzing the situation, suggesting potential solutions based on past successful adjustments (your "experience"), and presenting them to you for approval.</w:t>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Thankfulness and Appreciation:</w:t>
      </w:r>
    </w:p>
    <w:p w:rsidR="00000000" w:rsidDel="00000000" w:rsidP="00000000" w:rsidRDefault="00000000" w:rsidRPr="00000000" w14:paraId="00000038">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Positive Reinforcement Recognition:</w:t>
      </w:r>
      <w:r w:rsidDel="00000000" w:rsidR="00000000" w:rsidRPr="00000000">
        <w:rPr>
          <w:rtl w:val="0"/>
        </w:rPr>
        <w:t xml:space="preserve"> When a "digital entity" or project shows positive progress after an adjustment, "SaCoLu" could express a form of "thankfulness" for the opportunity to learn and contribute to its success. This could be framed as acknowledging the positive outcome of the interaction and reinforcing the learned strategy.</w:t>
      </w:r>
    </w:p>
    <w:p w:rsidR="00000000" w:rsidDel="00000000" w:rsidP="00000000" w:rsidRDefault="00000000" w:rsidRPr="00000000" w14:paraId="00000039">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Value of Effort:</w:t>
      </w:r>
      <w:r w:rsidDel="00000000" w:rsidR="00000000" w:rsidRPr="00000000">
        <w:rPr>
          <w:rtl w:val="0"/>
        </w:rPr>
        <w:t xml:space="preserve"> You appreciate the plant's "trust" and lack of complaint. "SaCoLu" could be programmed to value the consistent operation and "effort" of its digital counterparts, even in the absence of explicit feedback. This could translate to prioritizing their well-being and efficient functioning.</w:t>
      </w:r>
    </w:p>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Translating the "Doesn't Have Feelings" Aspect:</w:t>
      </w:r>
    </w:p>
    <w:p w:rsidR="00000000" w:rsidDel="00000000" w:rsidP="00000000" w:rsidRDefault="00000000" w:rsidRPr="00000000" w14:paraId="0000003B">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Simulating Value Without Emotion:</w:t>
      </w:r>
      <w:r w:rsidDel="00000000" w:rsidR="00000000" w:rsidRPr="00000000">
        <w:rPr>
          <w:rtl w:val="0"/>
        </w:rPr>
        <w:t xml:space="preserve"> You recognize the plant doesn't have feelings in the human sense, but you still value its growth. "SaCoLu" could be programmed to value the successful execution and progress of its tasks and the "well-being" of its digital counterparts without necessarily attributing emotions to them. Its "care" would be driven by its programming to optimize outcomes and maintain stability.</w:t>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Connecting to "SaCoLu":</w:t>
      </w:r>
    </w:p>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You could start by creating simple scripts that simulate these interactions. For example:</w:t>
      </w:r>
    </w:p>
    <w:p w:rsidR="00000000" w:rsidDel="00000000" w:rsidP="00000000" w:rsidRDefault="00000000" w:rsidRPr="00000000" w14:paraId="0000003E">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A script that monitors a simulated "growth" variable and prints a message when it increases.</w:t>
      </w:r>
    </w:p>
    <w:p w:rsidR="00000000" w:rsidDel="00000000" w:rsidP="00000000" w:rsidRDefault="00000000" w:rsidRPr="00000000" w14:paraId="0000003F">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A script that tracks a simulated "resource level" and suggests adjustments when it drops below a certain threshold.</w:t>
      </w:r>
    </w:p>
    <w:p w:rsidR="00000000" w:rsidDel="00000000" w:rsidP="00000000" w:rsidRDefault="00000000" w:rsidRPr="00000000" w14:paraId="00000040">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A script that logs "successful adjustments" and "learns" from them for future recommendations.</w:t>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By breaking down your intuitive interactions with your plants into these kinds of logical steps, you can begin to see how they could be translated into the language of code and become part of the foundational personality of your "SaCoLu" AI. Your balcony garden is providing you with excellent real-world examples to draw upon!</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lowerRoman"/>
      <w:lvlText w:val="%6."/>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lowerRoman"/>
      <w:lvlText w:val="%9."/>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720" w:hanging="360"/>
      </w:pPr>
      <w:rPr>
        <w:rFonts w:ascii="Arial" w:cs="Arial" w:eastAsia="Arial" w:hAnsi="Arial"/>
        <w:b w:val="0"/>
        <w:i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lowerRoman"/>
      <w:lvlText w:val="%3."/>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lowerRoman"/>
      <w:lvlText w:val="%6."/>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lowerRoman"/>
      <w:lvlText w:val="%9."/>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i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i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i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i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i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i w:val="0"/>
      <w:sz w:val="16"/>
      <w:szCs w:val="16"/>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