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44A" w:rsidRDefault="00A12989">
      <w:pPr>
        <w:tabs>
          <w:tab w:val="left" w:pos="7230"/>
        </w:tabs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МИНОБРНАУКИ РОССИИ</w:t>
      </w:r>
    </w:p>
    <w:p w:rsidR="0099444A" w:rsidRDefault="00A1298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99444A" w:rsidRDefault="00A1298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профессионального образования</w:t>
      </w:r>
    </w:p>
    <w:p w:rsidR="0099444A" w:rsidRDefault="00A1298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«Астраханский государственный университет»</w:t>
      </w:r>
    </w:p>
    <w:p w:rsidR="0099444A" w:rsidRDefault="0099444A">
      <w:pPr>
        <w:ind w:firstLine="0"/>
        <w:jc w:val="center"/>
        <w:rPr>
          <w:sz w:val="24"/>
          <w:szCs w:val="24"/>
        </w:rPr>
      </w:pPr>
    </w:p>
    <w:p w:rsidR="0099444A" w:rsidRDefault="00A12989">
      <w:pPr>
        <w:ind w:firstLine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Факультет  математики</w:t>
      </w:r>
      <w:proofErr w:type="gramEnd"/>
      <w:r>
        <w:rPr>
          <w:b/>
          <w:sz w:val="24"/>
          <w:szCs w:val="24"/>
        </w:rPr>
        <w:t xml:space="preserve"> и информационных технологий</w:t>
      </w:r>
    </w:p>
    <w:p w:rsidR="0099444A" w:rsidRDefault="00A1298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информационных технологий</w:t>
      </w:r>
    </w:p>
    <w:p w:rsidR="0099444A" w:rsidRDefault="0099444A">
      <w:pPr>
        <w:pStyle w:val="TextBody"/>
        <w:ind w:firstLine="0"/>
        <w:jc w:val="center"/>
      </w:pPr>
    </w:p>
    <w:p w:rsidR="0099444A" w:rsidRDefault="0099444A"/>
    <w:p w:rsidR="0099444A" w:rsidRDefault="00A12989">
      <w:pPr>
        <w:pStyle w:val="a9"/>
        <w:rPr>
          <w:sz w:val="28"/>
          <w:szCs w:val="28"/>
        </w:rPr>
      </w:pPr>
      <w:r>
        <w:rPr>
          <w:sz w:val="28"/>
          <w:szCs w:val="28"/>
        </w:rPr>
        <w:t>ДНЕВНИК НАУЧНО-ИССЛЕДОВАТЕЛЬСКОЙ</w:t>
      </w:r>
      <w:r>
        <w:rPr>
          <w:bCs w:val="0"/>
          <w:caps w:val="0"/>
        </w:rPr>
        <w:t xml:space="preserve"> </w:t>
      </w:r>
      <w:r>
        <w:rPr>
          <w:sz w:val="28"/>
          <w:szCs w:val="28"/>
        </w:rPr>
        <w:t xml:space="preserve">ПРАКТИКИ </w:t>
      </w:r>
    </w:p>
    <w:p w:rsidR="0099444A" w:rsidRDefault="00A12989">
      <w:pPr>
        <w:ind w:firstLine="0"/>
        <w:jc w:val="center"/>
      </w:pPr>
      <w:r>
        <w:t xml:space="preserve">Направление </w:t>
      </w:r>
    </w:p>
    <w:p w:rsidR="0099444A" w:rsidRDefault="00A12989">
      <w:pPr>
        <w:ind w:firstLine="0"/>
        <w:jc w:val="center"/>
      </w:pPr>
      <w:proofErr w:type="gramStart"/>
      <w:r>
        <w:t>09.04.02  «</w:t>
      </w:r>
      <w:proofErr w:type="gramEnd"/>
      <w:r>
        <w:t xml:space="preserve">Информационные системы и технологии»  </w:t>
      </w:r>
    </w:p>
    <w:p w:rsidR="0099444A" w:rsidRDefault="0099444A">
      <w:pPr>
        <w:ind w:firstLine="0"/>
      </w:pPr>
    </w:p>
    <w:p w:rsidR="0099444A" w:rsidRDefault="00A12989">
      <w:pPr>
        <w:ind w:left="708" w:firstLine="1"/>
        <w:rPr>
          <w:bCs/>
        </w:rPr>
      </w:pPr>
      <w:r>
        <w:rPr>
          <w:bCs/>
        </w:rPr>
        <w:t xml:space="preserve">Место прохождения практики: Филиал ООО «Газпром </w:t>
      </w:r>
      <w:proofErr w:type="spellStart"/>
      <w:r>
        <w:rPr>
          <w:bCs/>
        </w:rPr>
        <w:t>информ</w:t>
      </w:r>
      <w:proofErr w:type="spellEnd"/>
      <w:r>
        <w:rPr>
          <w:bCs/>
        </w:rPr>
        <w:t>» в г. Астрахань</w:t>
      </w:r>
    </w:p>
    <w:p w:rsidR="0099444A" w:rsidRDefault="0099444A">
      <w:pPr>
        <w:rPr>
          <w:bCs/>
        </w:rPr>
      </w:pPr>
    </w:p>
    <w:p w:rsidR="0099444A" w:rsidRDefault="0099444A">
      <w:pPr>
        <w:rPr>
          <w:bCs/>
        </w:rPr>
      </w:pPr>
    </w:p>
    <w:p w:rsidR="0099444A" w:rsidRDefault="00A12989">
      <w:pPr>
        <w:pStyle w:val="TextBody"/>
      </w:pPr>
      <w:r>
        <w:rPr>
          <w:bCs/>
        </w:rPr>
        <w:t xml:space="preserve">Период прохождения практики: </w:t>
      </w:r>
      <w:r>
        <w:t>с 29 июня по 26 июля 2015 года</w:t>
      </w:r>
    </w:p>
    <w:p w:rsidR="0099444A" w:rsidRDefault="0099444A">
      <w:pPr>
        <w:jc w:val="left"/>
      </w:pPr>
    </w:p>
    <w:p w:rsidR="0099444A" w:rsidRDefault="0099444A">
      <w:pPr>
        <w:ind w:firstLine="0"/>
        <w:rPr>
          <w:bCs/>
        </w:rPr>
      </w:pPr>
    </w:p>
    <w:p w:rsidR="0099444A" w:rsidRDefault="0099444A">
      <w:pPr>
        <w:ind w:firstLine="5040"/>
        <w:rPr>
          <w:bCs/>
        </w:rPr>
      </w:pPr>
    </w:p>
    <w:p w:rsidR="0099444A" w:rsidRDefault="00A12989">
      <w:pPr>
        <w:ind w:firstLine="5040"/>
        <w:rPr>
          <w:bCs/>
        </w:rPr>
      </w:pPr>
      <w:r>
        <w:rPr>
          <w:bCs/>
        </w:rPr>
        <w:t>ВЫПОЛНЕНО:</w:t>
      </w:r>
    </w:p>
    <w:p w:rsidR="0099444A" w:rsidRDefault="00A12989">
      <w:pPr>
        <w:ind w:firstLine="5040"/>
      </w:pPr>
      <w:r>
        <w:t>Студент (ка) гр. ИТ-15</w:t>
      </w:r>
    </w:p>
    <w:p w:rsidR="0099444A" w:rsidRDefault="00A12989">
      <w:pPr>
        <w:ind w:firstLine="5103"/>
        <w:jc w:val="left"/>
      </w:pPr>
      <w:r>
        <w:t>_____________      Горбачева А.Н.</w:t>
      </w:r>
    </w:p>
    <w:p w:rsidR="0099444A" w:rsidRDefault="00A12989">
      <w:pPr>
        <w:tabs>
          <w:tab w:val="left" w:pos="7513"/>
        </w:tabs>
        <w:ind w:firstLine="5103"/>
        <w:jc w:val="left"/>
        <w:rPr>
          <w:i/>
          <w:vertAlign w:val="superscript"/>
        </w:rPr>
      </w:pPr>
      <w:r>
        <w:rPr>
          <w:vertAlign w:val="superscript"/>
        </w:rPr>
        <w:t xml:space="preserve"> (</w:t>
      </w:r>
      <w:r>
        <w:rPr>
          <w:i/>
          <w:vertAlign w:val="superscript"/>
        </w:rPr>
        <w:t>подпись</w:t>
      </w:r>
      <w:r>
        <w:rPr>
          <w:vertAlign w:val="superscript"/>
        </w:rPr>
        <w:t xml:space="preserve">) </w:t>
      </w:r>
      <w:r>
        <w:rPr>
          <w:vertAlign w:val="superscript"/>
        </w:rPr>
        <w:tab/>
      </w:r>
      <w:r>
        <w:rPr>
          <w:i/>
          <w:vertAlign w:val="superscript"/>
        </w:rPr>
        <w:t>(Ф.И.О.)</w:t>
      </w:r>
    </w:p>
    <w:p w:rsidR="0099444A" w:rsidRDefault="00A12989">
      <w:pPr>
        <w:ind w:firstLine="5040"/>
      </w:pPr>
      <w:r>
        <w:t xml:space="preserve">«___»____________ 2015 г.  </w:t>
      </w:r>
    </w:p>
    <w:p w:rsidR="0099444A" w:rsidRDefault="0099444A">
      <w:pPr>
        <w:ind w:firstLine="5040"/>
      </w:pPr>
    </w:p>
    <w:p w:rsidR="0099444A" w:rsidRDefault="00A12989">
      <w:pPr>
        <w:ind w:firstLine="5040"/>
      </w:pPr>
      <w:r>
        <w:t>ПРОВЕРЕНО:</w:t>
      </w:r>
    </w:p>
    <w:p w:rsidR="0099444A" w:rsidRDefault="00A12989">
      <w:pPr>
        <w:ind w:firstLine="3960"/>
      </w:pPr>
      <w:r>
        <w:rPr>
          <w:b/>
        </w:rPr>
        <w:t xml:space="preserve">                Руководитель от предприятия</w:t>
      </w:r>
      <w:r>
        <w:t xml:space="preserve"> </w:t>
      </w:r>
    </w:p>
    <w:p w:rsidR="0099444A" w:rsidRDefault="00A12989">
      <w:pPr>
        <w:ind w:firstLine="5103"/>
        <w:jc w:val="left"/>
      </w:pPr>
      <w:r>
        <w:t xml:space="preserve">_____________        </w:t>
      </w:r>
      <w:proofErr w:type="spellStart"/>
      <w:r>
        <w:t>Голдобин</w:t>
      </w:r>
      <w:proofErr w:type="spellEnd"/>
      <w:r>
        <w:t xml:space="preserve"> Р.А.</w:t>
      </w:r>
    </w:p>
    <w:p w:rsidR="0099444A" w:rsidRDefault="00A12989">
      <w:pPr>
        <w:tabs>
          <w:tab w:val="left" w:pos="7513"/>
        </w:tabs>
        <w:ind w:firstLine="5103"/>
        <w:jc w:val="left"/>
        <w:rPr>
          <w:i/>
          <w:vertAlign w:val="superscript"/>
        </w:rPr>
      </w:pPr>
      <w:r>
        <w:rPr>
          <w:vertAlign w:val="superscript"/>
        </w:rPr>
        <w:t xml:space="preserve"> (</w:t>
      </w:r>
      <w:r>
        <w:rPr>
          <w:i/>
          <w:vertAlign w:val="superscript"/>
        </w:rPr>
        <w:t>подпись</w:t>
      </w:r>
      <w:r>
        <w:rPr>
          <w:vertAlign w:val="superscript"/>
        </w:rPr>
        <w:t xml:space="preserve">) </w:t>
      </w:r>
      <w:r>
        <w:rPr>
          <w:vertAlign w:val="superscript"/>
        </w:rPr>
        <w:tab/>
      </w:r>
      <w:r>
        <w:rPr>
          <w:i/>
          <w:vertAlign w:val="superscript"/>
        </w:rPr>
        <w:t>(Ф.И.О.)</w:t>
      </w:r>
    </w:p>
    <w:p w:rsidR="0099444A" w:rsidRDefault="00A12989">
      <w:pPr>
        <w:ind w:firstLine="5040"/>
      </w:pPr>
      <w:r>
        <w:t xml:space="preserve">«___»____________ 2015 г.  </w:t>
      </w:r>
    </w:p>
    <w:p w:rsidR="0099444A" w:rsidRDefault="0099444A">
      <w:pPr>
        <w:ind w:firstLine="5103"/>
      </w:pPr>
    </w:p>
    <w:p w:rsidR="0099444A" w:rsidRDefault="0099444A">
      <w:pPr>
        <w:ind w:firstLine="5103"/>
        <w:rPr>
          <w:b/>
        </w:rPr>
      </w:pPr>
    </w:p>
    <w:p w:rsidR="0099444A" w:rsidRDefault="00A12989">
      <w:pPr>
        <w:ind w:firstLine="5103"/>
        <w:rPr>
          <w:b/>
        </w:rPr>
      </w:pPr>
      <w:r>
        <w:rPr>
          <w:b/>
        </w:rPr>
        <w:t>Руководитель от вуза</w:t>
      </w:r>
    </w:p>
    <w:p w:rsidR="0099444A" w:rsidRDefault="00A12989">
      <w:pPr>
        <w:ind w:firstLine="5103"/>
        <w:jc w:val="left"/>
      </w:pPr>
      <w:r>
        <w:t>_____________        Щербинина О.В.</w:t>
      </w:r>
    </w:p>
    <w:p w:rsidR="0099444A" w:rsidRDefault="00A12989">
      <w:pPr>
        <w:tabs>
          <w:tab w:val="left" w:pos="7513"/>
        </w:tabs>
        <w:ind w:firstLine="5103"/>
        <w:jc w:val="left"/>
        <w:rPr>
          <w:i/>
          <w:vertAlign w:val="superscript"/>
        </w:rPr>
      </w:pPr>
      <w:r>
        <w:rPr>
          <w:vertAlign w:val="superscript"/>
        </w:rPr>
        <w:t xml:space="preserve"> (</w:t>
      </w:r>
      <w:r>
        <w:rPr>
          <w:i/>
          <w:vertAlign w:val="superscript"/>
        </w:rPr>
        <w:t>подпись</w:t>
      </w:r>
      <w:r>
        <w:rPr>
          <w:vertAlign w:val="superscript"/>
        </w:rPr>
        <w:t xml:space="preserve">) </w:t>
      </w:r>
      <w:r>
        <w:rPr>
          <w:vertAlign w:val="superscript"/>
        </w:rPr>
        <w:tab/>
      </w:r>
      <w:r>
        <w:rPr>
          <w:i/>
          <w:vertAlign w:val="superscript"/>
        </w:rPr>
        <w:t>(Ф.И.О.)</w:t>
      </w:r>
    </w:p>
    <w:p w:rsidR="0099444A" w:rsidRDefault="00A12989">
      <w:pPr>
        <w:ind w:firstLine="5040"/>
      </w:pPr>
      <w:r>
        <w:t xml:space="preserve">«___»____________ 2015 г.  </w:t>
      </w:r>
    </w:p>
    <w:p w:rsidR="0099444A" w:rsidRDefault="0099444A"/>
    <w:p w:rsidR="0099444A" w:rsidRDefault="0099444A">
      <w:pPr>
        <w:ind w:firstLine="0"/>
      </w:pPr>
    </w:p>
    <w:p w:rsidR="0099444A" w:rsidRDefault="0099444A">
      <w:pPr>
        <w:ind w:firstLine="0"/>
        <w:jc w:val="center"/>
      </w:pPr>
    </w:p>
    <w:p w:rsidR="0099444A" w:rsidRDefault="0099444A">
      <w:pPr>
        <w:ind w:firstLine="0"/>
        <w:jc w:val="center"/>
      </w:pPr>
    </w:p>
    <w:p w:rsidR="0099444A" w:rsidRDefault="0099444A">
      <w:pPr>
        <w:ind w:firstLine="0"/>
        <w:jc w:val="center"/>
      </w:pPr>
    </w:p>
    <w:p w:rsidR="0099444A" w:rsidRDefault="0099444A">
      <w:pPr>
        <w:ind w:firstLine="0"/>
        <w:jc w:val="center"/>
      </w:pPr>
    </w:p>
    <w:p w:rsidR="0099444A" w:rsidRDefault="00A12989">
      <w:pPr>
        <w:ind w:firstLine="0"/>
        <w:jc w:val="center"/>
        <w:sectPr w:rsidR="0099444A">
          <w:pgSz w:w="11906" w:h="16838"/>
          <w:pgMar w:top="1134" w:right="567" w:bottom="720" w:left="1134" w:header="0" w:footer="0" w:gutter="0"/>
          <w:cols w:space="720"/>
          <w:formProt w:val="0"/>
          <w:docGrid w:linePitch="381" w:charSpace="-14337"/>
        </w:sectPr>
      </w:pPr>
      <w:r>
        <w:t>Астрахань, 2015</w:t>
      </w:r>
    </w:p>
    <w:p w:rsidR="0099444A" w:rsidRDefault="00A12989">
      <w:pPr>
        <w:pageBreakBefore/>
        <w:spacing w:after="240"/>
        <w:jc w:val="center"/>
        <w:rPr>
          <w:b/>
        </w:rPr>
      </w:pPr>
      <w:r>
        <w:rPr>
          <w:b/>
        </w:rPr>
        <w:lastRenderedPageBreak/>
        <w:t>СОДЕРЖАНИЕ ДНЕВНИКА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12"/>
        <w:gridCol w:w="3223"/>
        <w:gridCol w:w="2759"/>
        <w:gridCol w:w="2076"/>
      </w:tblGrid>
      <w:tr w:rsidR="0099444A">
        <w:trPr>
          <w:tblHeader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444A" w:rsidRDefault="00A1298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Число,</w:t>
            </w:r>
          </w:p>
          <w:p w:rsidR="0099444A" w:rsidRDefault="00A1298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месяц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444A" w:rsidRDefault="00A1298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Виды работы, выполняемой студентом</w:t>
            </w: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444A" w:rsidRDefault="00A1298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Содержание работы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444A" w:rsidRDefault="00A1298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Оценка, замечания и предложения </w:t>
            </w:r>
          </w:p>
          <w:p w:rsidR="0099444A" w:rsidRDefault="00A1298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 работе</w:t>
            </w:r>
          </w:p>
        </w:tc>
      </w:tr>
      <w:tr w:rsidR="0099444A"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29.06.2015</w:t>
            </w:r>
          </w:p>
        </w:tc>
        <w:tc>
          <w:tcPr>
            <w:tcW w:w="35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Поиск и анализ источников по проблеме исследования</w:t>
            </w:r>
          </w:p>
        </w:tc>
        <w:tc>
          <w:tcPr>
            <w:tcW w:w="236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Анализ электронных статей с помощью электронных ресурсов научной библиотеки АГУ</w:t>
            </w:r>
          </w:p>
        </w:tc>
        <w:tc>
          <w:tcPr>
            <w:tcW w:w="21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</w:tr>
      <w:tr w:rsidR="0099444A"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30.06.2015</w:t>
            </w:r>
          </w:p>
        </w:tc>
        <w:tc>
          <w:tcPr>
            <w:tcW w:w="35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  <w:tc>
          <w:tcPr>
            <w:tcW w:w="236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</w:pPr>
          </w:p>
        </w:tc>
        <w:tc>
          <w:tcPr>
            <w:tcW w:w="21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</w:tr>
      <w:tr w:rsidR="0099444A"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01.07.2015</w:t>
            </w:r>
          </w:p>
        </w:tc>
        <w:tc>
          <w:tcPr>
            <w:tcW w:w="35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  <w:tc>
          <w:tcPr>
            <w:tcW w:w="236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Анализ авторефератов диссертаций и монографий по проблеме исследования в научной библиотеке АГУ</w:t>
            </w:r>
          </w:p>
        </w:tc>
        <w:tc>
          <w:tcPr>
            <w:tcW w:w="21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</w:tr>
      <w:tr w:rsidR="0099444A"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02.07.2015</w:t>
            </w:r>
          </w:p>
        </w:tc>
        <w:tc>
          <w:tcPr>
            <w:tcW w:w="35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  <w:tc>
          <w:tcPr>
            <w:tcW w:w="236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</w:pPr>
          </w:p>
        </w:tc>
        <w:tc>
          <w:tcPr>
            <w:tcW w:w="21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</w:tr>
      <w:tr w:rsidR="0099444A"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03.07.2015</w:t>
            </w:r>
          </w:p>
        </w:tc>
        <w:tc>
          <w:tcPr>
            <w:tcW w:w="35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  <w:tc>
          <w:tcPr>
            <w:tcW w:w="236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</w:pPr>
          </w:p>
        </w:tc>
        <w:tc>
          <w:tcPr>
            <w:tcW w:w="21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</w:tr>
      <w:tr w:rsidR="0099444A"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04.07.2015</w:t>
            </w:r>
          </w:p>
        </w:tc>
        <w:tc>
          <w:tcPr>
            <w:tcW w:w="35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Описание организации процессов оформления и учета стипендиального обеспечения</w:t>
            </w:r>
          </w:p>
        </w:tc>
        <w:tc>
          <w:tcPr>
            <w:tcW w:w="236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Анализ нормативно-технической базы по организации процессов формирования и распределения учета стипендиального обеспечения</w:t>
            </w:r>
          </w:p>
        </w:tc>
        <w:tc>
          <w:tcPr>
            <w:tcW w:w="21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</w:tr>
      <w:tr w:rsidR="0099444A"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05.07.2015</w:t>
            </w:r>
          </w:p>
        </w:tc>
        <w:tc>
          <w:tcPr>
            <w:tcW w:w="35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  <w:tc>
          <w:tcPr>
            <w:tcW w:w="236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</w:pPr>
          </w:p>
        </w:tc>
        <w:tc>
          <w:tcPr>
            <w:tcW w:w="21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</w:tr>
      <w:tr w:rsidR="0099444A"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06.07.2015</w:t>
            </w:r>
          </w:p>
        </w:tc>
        <w:tc>
          <w:tcPr>
            <w:tcW w:w="35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  <w:tc>
          <w:tcPr>
            <w:tcW w:w="236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Описание структуры и выделение основных элементов процессов формирования и распределения стипендиального обеспечения в учебных заведениях</w:t>
            </w:r>
          </w:p>
        </w:tc>
        <w:tc>
          <w:tcPr>
            <w:tcW w:w="21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</w:tr>
      <w:tr w:rsidR="0099444A"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07.07.2015</w:t>
            </w:r>
          </w:p>
        </w:tc>
        <w:tc>
          <w:tcPr>
            <w:tcW w:w="35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  <w:tc>
          <w:tcPr>
            <w:tcW w:w="236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</w:pPr>
          </w:p>
        </w:tc>
        <w:tc>
          <w:tcPr>
            <w:tcW w:w="21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</w:tr>
      <w:tr w:rsidR="0099444A"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08.07.2015</w:t>
            </w:r>
          </w:p>
        </w:tc>
        <w:tc>
          <w:tcPr>
            <w:tcW w:w="35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  <w:tc>
          <w:tcPr>
            <w:tcW w:w="236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</w:pPr>
          </w:p>
        </w:tc>
        <w:tc>
          <w:tcPr>
            <w:tcW w:w="21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</w:tr>
      <w:tr w:rsidR="0099444A"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09.07.2015</w:t>
            </w:r>
          </w:p>
        </w:tc>
        <w:tc>
          <w:tcPr>
            <w:tcW w:w="35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  <w:tc>
          <w:tcPr>
            <w:tcW w:w="236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Сравнение методов формирования и распределения рейтинговой оценки</w:t>
            </w:r>
          </w:p>
        </w:tc>
        <w:tc>
          <w:tcPr>
            <w:tcW w:w="21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</w:tr>
      <w:tr w:rsidR="0099444A"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10.07.2015</w:t>
            </w:r>
          </w:p>
        </w:tc>
        <w:tc>
          <w:tcPr>
            <w:tcW w:w="35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  <w:tc>
          <w:tcPr>
            <w:tcW w:w="236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</w:pPr>
          </w:p>
        </w:tc>
        <w:tc>
          <w:tcPr>
            <w:tcW w:w="21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</w:tr>
      <w:tr w:rsidR="0099444A"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11.07.2015</w:t>
            </w:r>
          </w:p>
        </w:tc>
        <w:tc>
          <w:tcPr>
            <w:tcW w:w="35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  <w:tc>
          <w:tcPr>
            <w:tcW w:w="236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</w:pPr>
          </w:p>
        </w:tc>
        <w:tc>
          <w:tcPr>
            <w:tcW w:w="21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</w:tr>
      <w:tr w:rsidR="0099444A"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12.07.2015</w:t>
            </w:r>
          </w:p>
        </w:tc>
        <w:tc>
          <w:tcPr>
            <w:tcW w:w="35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Формирование требований, предъявляемых к информационной системе</w:t>
            </w:r>
          </w:p>
        </w:tc>
        <w:tc>
          <w:tcPr>
            <w:tcW w:w="236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 xml:space="preserve">Изучение специфики организации учебного процесса и организации хранения </w:t>
            </w:r>
            <w:r>
              <w:lastRenderedPageBreak/>
              <w:t>стипендиальной базы</w:t>
            </w:r>
          </w:p>
        </w:tc>
        <w:tc>
          <w:tcPr>
            <w:tcW w:w="21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</w:tr>
      <w:tr w:rsidR="0099444A"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13.07.2015</w:t>
            </w:r>
          </w:p>
        </w:tc>
        <w:tc>
          <w:tcPr>
            <w:tcW w:w="35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  <w:tc>
          <w:tcPr>
            <w:tcW w:w="236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</w:pPr>
          </w:p>
        </w:tc>
        <w:tc>
          <w:tcPr>
            <w:tcW w:w="21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</w:tr>
      <w:tr w:rsidR="0099444A"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14.07.2015</w:t>
            </w:r>
          </w:p>
        </w:tc>
        <w:tc>
          <w:tcPr>
            <w:tcW w:w="35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  <w:tc>
          <w:tcPr>
            <w:tcW w:w="236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</w:pPr>
          </w:p>
        </w:tc>
        <w:tc>
          <w:tcPr>
            <w:tcW w:w="21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</w:tr>
      <w:tr w:rsidR="0099444A"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lastRenderedPageBreak/>
              <w:t>15.07.2015</w:t>
            </w:r>
          </w:p>
        </w:tc>
        <w:tc>
          <w:tcPr>
            <w:tcW w:w="35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  <w:tc>
          <w:tcPr>
            <w:tcW w:w="236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Описание требований, предъявляемых к информационным системам в целом</w:t>
            </w:r>
          </w:p>
        </w:tc>
        <w:tc>
          <w:tcPr>
            <w:tcW w:w="21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</w:tr>
      <w:tr w:rsidR="0099444A"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16.07.2015</w:t>
            </w:r>
          </w:p>
        </w:tc>
        <w:tc>
          <w:tcPr>
            <w:tcW w:w="35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  <w:tc>
          <w:tcPr>
            <w:tcW w:w="236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</w:pPr>
          </w:p>
        </w:tc>
        <w:tc>
          <w:tcPr>
            <w:tcW w:w="21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</w:tr>
      <w:tr w:rsidR="0099444A"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17.07.2015</w:t>
            </w:r>
          </w:p>
        </w:tc>
        <w:tc>
          <w:tcPr>
            <w:tcW w:w="35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  <w:tc>
          <w:tcPr>
            <w:tcW w:w="236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Описание требований, предъявляемых к информационным системам ВУЗа</w:t>
            </w:r>
          </w:p>
        </w:tc>
        <w:tc>
          <w:tcPr>
            <w:tcW w:w="21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</w:tr>
      <w:tr w:rsidR="0099444A"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18.07.2015</w:t>
            </w:r>
          </w:p>
        </w:tc>
        <w:tc>
          <w:tcPr>
            <w:tcW w:w="35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  <w:tc>
          <w:tcPr>
            <w:tcW w:w="236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</w:pPr>
          </w:p>
        </w:tc>
        <w:tc>
          <w:tcPr>
            <w:tcW w:w="21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</w:tr>
      <w:tr w:rsidR="0099444A"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19.07.2015</w:t>
            </w:r>
          </w:p>
        </w:tc>
        <w:tc>
          <w:tcPr>
            <w:tcW w:w="35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Обзор программных продуктов</w:t>
            </w:r>
          </w:p>
        </w:tc>
        <w:tc>
          <w:tcPr>
            <w:tcW w:w="236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  <w:rPr>
                <w:color w:val="000000"/>
              </w:rPr>
            </w:pPr>
            <w:r>
              <w:t xml:space="preserve">Анализ </w:t>
            </w:r>
            <w:r>
              <w:rPr>
                <w:color w:val="000000"/>
              </w:rPr>
              <w:t>сервисов для создания электронного портфолио</w:t>
            </w:r>
          </w:p>
        </w:tc>
        <w:tc>
          <w:tcPr>
            <w:tcW w:w="21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</w:tr>
      <w:tr w:rsidR="0099444A"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20.07.2015</w:t>
            </w:r>
          </w:p>
        </w:tc>
        <w:tc>
          <w:tcPr>
            <w:tcW w:w="35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  <w:tc>
          <w:tcPr>
            <w:tcW w:w="236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</w:pPr>
          </w:p>
        </w:tc>
        <w:tc>
          <w:tcPr>
            <w:tcW w:w="21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</w:tr>
      <w:tr w:rsidR="0099444A"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22.07.2015</w:t>
            </w:r>
          </w:p>
        </w:tc>
        <w:tc>
          <w:tcPr>
            <w:tcW w:w="35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 xml:space="preserve">Анализ </w:t>
            </w:r>
            <w:r>
              <w:rPr>
                <w:color w:val="000000"/>
              </w:rPr>
              <w:t>облачных хранилищ данных</w:t>
            </w:r>
            <w:r>
              <w:t xml:space="preserve"> 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</w:tr>
      <w:tr w:rsidR="0099444A"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23.07.2015</w:t>
            </w:r>
          </w:p>
        </w:tc>
        <w:tc>
          <w:tcPr>
            <w:tcW w:w="35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 w:rsidP="00A12989">
            <w:pPr>
              <w:ind w:firstLine="0"/>
              <w:jc w:val="left"/>
              <w:rPr>
                <w:color w:val="000000"/>
              </w:rPr>
            </w:pPr>
            <w:r>
              <w:t xml:space="preserve">Анализ </w:t>
            </w:r>
            <w:r>
              <w:rPr>
                <w:color w:val="000000"/>
              </w:rPr>
              <w:t xml:space="preserve">массовых открытых онлайн-курсов 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</w:tr>
      <w:tr w:rsidR="0099444A"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24.07.2015</w:t>
            </w:r>
          </w:p>
        </w:tc>
        <w:tc>
          <w:tcPr>
            <w:tcW w:w="35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Сравнительная характеристика проанализированных систем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</w:tr>
      <w:tr w:rsidR="0099444A"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25.07.2015</w:t>
            </w:r>
          </w:p>
        </w:tc>
        <w:tc>
          <w:tcPr>
            <w:tcW w:w="35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Подготовка отчета</w:t>
            </w:r>
          </w:p>
        </w:tc>
        <w:tc>
          <w:tcPr>
            <w:tcW w:w="236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 w:rsidP="00A12989">
            <w:pPr>
              <w:ind w:firstLine="0"/>
              <w:jc w:val="left"/>
            </w:pPr>
            <w:r>
              <w:t>Подведение выводов по работе, оформление отчёта</w:t>
            </w:r>
          </w:p>
        </w:tc>
        <w:tc>
          <w:tcPr>
            <w:tcW w:w="21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</w:tr>
      <w:tr w:rsidR="0099444A"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A12989">
            <w:pPr>
              <w:ind w:firstLine="0"/>
              <w:jc w:val="left"/>
            </w:pPr>
            <w:r>
              <w:t>26.07.2015</w:t>
            </w:r>
          </w:p>
        </w:tc>
        <w:tc>
          <w:tcPr>
            <w:tcW w:w="35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  <w:tc>
          <w:tcPr>
            <w:tcW w:w="236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</w:pPr>
          </w:p>
        </w:tc>
        <w:tc>
          <w:tcPr>
            <w:tcW w:w="21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444A" w:rsidRDefault="0099444A">
            <w:pPr>
              <w:ind w:firstLine="0"/>
              <w:jc w:val="left"/>
              <w:rPr>
                <w:b/>
              </w:rPr>
            </w:pPr>
          </w:p>
        </w:tc>
      </w:tr>
    </w:tbl>
    <w:p w:rsidR="0099444A" w:rsidRDefault="0099444A"/>
    <w:p w:rsidR="0099444A" w:rsidRDefault="00A12989">
      <w:pPr>
        <w:ind w:firstLine="0"/>
      </w:pPr>
      <w:r>
        <w:t>Магистрант                                       _________________    А.Н. Горбачева</w:t>
      </w:r>
    </w:p>
    <w:p w:rsidR="0099444A" w:rsidRDefault="00A12989">
      <w:pPr>
        <w:ind w:firstLine="0"/>
        <w:rPr>
          <w:i/>
          <w:sz w:val="20"/>
        </w:rPr>
      </w:pPr>
      <w:r>
        <w:rPr>
          <w:i/>
          <w:sz w:val="20"/>
        </w:rPr>
        <w:t xml:space="preserve">                                                                                                      (подпись)</w:t>
      </w:r>
    </w:p>
    <w:p w:rsidR="0099444A" w:rsidRDefault="0099444A"/>
    <w:p w:rsidR="0099444A" w:rsidRDefault="00A12989">
      <w:pPr>
        <w:ind w:firstLine="0"/>
      </w:pPr>
      <w:r>
        <w:t>Руководитель практики от вуза       _________________    О.В. Щербинина</w:t>
      </w:r>
    </w:p>
    <w:p w:rsidR="0099444A" w:rsidRDefault="00A12989">
      <w:pPr>
        <w:ind w:firstLine="0"/>
        <w:rPr>
          <w:i/>
          <w:sz w:val="20"/>
        </w:rPr>
      </w:pPr>
      <w:r>
        <w:rPr>
          <w:i/>
          <w:sz w:val="20"/>
        </w:rPr>
        <w:t xml:space="preserve">                                                                                                      (подпись)</w:t>
      </w:r>
    </w:p>
    <w:p w:rsidR="0099444A" w:rsidRDefault="0099444A"/>
    <w:p w:rsidR="0099444A" w:rsidRDefault="00A12989">
      <w:pPr>
        <w:ind w:firstLine="0"/>
      </w:pPr>
      <w:r>
        <w:t xml:space="preserve">Руководитель </w:t>
      </w:r>
    </w:p>
    <w:p w:rsidR="0099444A" w:rsidRDefault="00A12989">
      <w:pPr>
        <w:ind w:firstLine="0"/>
      </w:pPr>
      <w:r>
        <w:t xml:space="preserve">практики от предприятия                  _________________    Р.А. </w:t>
      </w:r>
      <w:proofErr w:type="spellStart"/>
      <w:r>
        <w:t>Голдобин</w:t>
      </w:r>
      <w:bookmarkStart w:id="0" w:name="_GoBack"/>
      <w:bookmarkEnd w:id="0"/>
      <w:proofErr w:type="spellEnd"/>
    </w:p>
    <w:p w:rsidR="0099444A" w:rsidRDefault="00A12989">
      <w:pPr>
        <w:ind w:firstLine="0"/>
        <w:rPr>
          <w:i/>
          <w:sz w:val="20"/>
        </w:rPr>
      </w:pPr>
      <w:r>
        <w:rPr>
          <w:i/>
          <w:sz w:val="20"/>
        </w:rPr>
        <w:t xml:space="preserve">                                                                                                      (подпись)</w:t>
      </w:r>
    </w:p>
    <w:p w:rsidR="0099444A" w:rsidRDefault="0099444A">
      <w:pPr>
        <w:ind w:firstLine="0"/>
      </w:pPr>
    </w:p>
    <w:sectPr w:rsidR="0099444A">
      <w:footerReference w:type="default" r:id="rId6"/>
      <w:pgSz w:w="11906" w:h="16838"/>
      <w:pgMar w:top="1134" w:right="851" w:bottom="1134" w:left="1701" w:header="0" w:footer="113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F5B" w:rsidRDefault="00A12989">
      <w:r>
        <w:separator/>
      </w:r>
    </w:p>
  </w:endnote>
  <w:endnote w:type="continuationSeparator" w:id="0">
    <w:p w:rsidR="00847F5B" w:rsidRDefault="00A12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charset w:val="01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4A" w:rsidRDefault="0099444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F5B" w:rsidRDefault="00A12989">
      <w:r>
        <w:separator/>
      </w:r>
    </w:p>
  </w:footnote>
  <w:footnote w:type="continuationSeparator" w:id="0">
    <w:p w:rsidR="00847F5B" w:rsidRDefault="00A12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444A"/>
    <w:rsid w:val="006609A9"/>
    <w:rsid w:val="00847F5B"/>
    <w:rsid w:val="0099444A"/>
    <w:rsid w:val="00A1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673A27-187F-4FD8-9D5F-70C559EC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604"/>
    <w:pPr>
      <w:tabs>
        <w:tab w:val="left" w:leader="underscore" w:pos="8505"/>
        <w:tab w:val="left" w:leader="underscore" w:pos="9639"/>
      </w:tabs>
      <w:suppressAutoHyphens/>
      <w:spacing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rsid w:val="00376604"/>
    <w:rPr>
      <w:rFonts w:ascii="Times New Roman" w:eastAsia="Times New Roman" w:hAnsi="Times New Roman" w:cs="Times New Roman"/>
      <w:b/>
      <w:bCs/>
      <w:caps/>
      <w:sz w:val="18"/>
      <w:szCs w:val="18"/>
      <w:lang w:eastAsia="zh-CN"/>
    </w:rPr>
  </w:style>
  <w:style w:type="character" w:customStyle="1" w:styleId="a4">
    <w:name w:val="Основной текст Знак"/>
    <w:basedOn w:val="a0"/>
    <w:rsid w:val="00376604"/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customStyle="1" w:styleId="a5">
    <w:name w:val="Верхний колонтитул Знак"/>
    <w:basedOn w:val="a0"/>
    <w:uiPriority w:val="99"/>
    <w:rsid w:val="00A41A31"/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customStyle="1" w:styleId="a6">
    <w:name w:val="Нижний колонтитул Знак"/>
    <w:basedOn w:val="a0"/>
    <w:uiPriority w:val="99"/>
    <w:rsid w:val="00A41A31"/>
    <w:rPr>
      <w:rFonts w:ascii="Times New Roman" w:eastAsia="Times New Roman" w:hAnsi="Times New Roman" w:cs="Times New Roman"/>
      <w:sz w:val="28"/>
      <w:szCs w:val="28"/>
      <w:lang w:eastAsia="zh-CN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a"/>
    <w:rsid w:val="00376604"/>
    <w:pPr>
      <w:spacing w:after="120" w:line="288" w:lineRule="auto"/>
    </w:pPr>
  </w:style>
  <w:style w:type="paragraph" w:styleId="a7">
    <w:name w:val="List"/>
    <w:basedOn w:val="TextBody"/>
    <w:rPr>
      <w:rFonts w:cs="FreeSans"/>
    </w:rPr>
  </w:style>
  <w:style w:type="paragraph" w:styleId="a8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9">
    <w:name w:val="Title"/>
    <w:basedOn w:val="a"/>
    <w:qFormat/>
    <w:rsid w:val="00376604"/>
    <w:pPr>
      <w:spacing w:line="360" w:lineRule="auto"/>
      <w:jc w:val="center"/>
    </w:pPr>
    <w:rPr>
      <w:b/>
      <w:bCs/>
      <w:caps/>
      <w:sz w:val="18"/>
      <w:szCs w:val="18"/>
    </w:rPr>
  </w:style>
  <w:style w:type="paragraph" w:styleId="aa">
    <w:name w:val="header"/>
    <w:basedOn w:val="a"/>
    <w:uiPriority w:val="99"/>
    <w:unhideWhenUsed/>
    <w:rsid w:val="00A41A31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A41A31"/>
    <w:pPr>
      <w:tabs>
        <w:tab w:val="center" w:pos="4677"/>
        <w:tab w:val="right" w:pos="9355"/>
      </w:tabs>
    </w:pPr>
  </w:style>
  <w:style w:type="paragraph" w:styleId="ac">
    <w:name w:val="Balloon Text"/>
    <w:basedOn w:val="a"/>
    <w:link w:val="ad"/>
    <w:uiPriority w:val="99"/>
    <w:semiHidden/>
    <w:unhideWhenUsed/>
    <w:rsid w:val="00A12989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12989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Рустам Кушалиев</dc:creator>
  <cp:lastModifiedBy>asustud7</cp:lastModifiedBy>
  <cp:revision>5</cp:revision>
  <cp:lastPrinted>2015-08-03T07:58:00Z</cp:lastPrinted>
  <dcterms:created xsi:type="dcterms:W3CDTF">2015-08-02T20:58:00Z</dcterms:created>
  <dcterms:modified xsi:type="dcterms:W3CDTF">2015-09-10T07:05:00Z</dcterms:modified>
  <dc:language>ru-RU</dc:language>
</cp:coreProperties>
</file>