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2D" w:rsidRDefault="00794F2D" w:rsidP="00DA1BCE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МИНОБРНАУКИ РОССИИ</w:t>
      </w:r>
    </w:p>
    <w:p w:rsidR="00794F2D" w:rsidRDefault="00794F2D" w:rsidP="00794F2D">
      <w:pPr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</w:t>
      </w:r>
    </w:p>
    <w:p w:rsidR="00794F2D" w:rsidRDefault="00794F2D" w:rsidP="00794F2D">
      <w:pPr>
        <w:jc w:val="center"/>
        <w:rPr>
          <w:sz w:val="26"/>
          <w:szCs w:val="26"/>
        </w:rPr>
      </w:pPr>
      <w:r>
        <w:rPr>
          <w:sz w:val="26"/>
          <w:szCs w:val="26"/>
        </w:rPr>
        <w:t>профессионального образования</w:t>
      </w:r>
    </w:p>
    <w:p w:rsidR="00794F2D" w:rsidRDefault="00794F2D" w:rsidP="00794F2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«Астраханский государственный университет»</w:t>
      </w:r>
    </w:p>
    <w:p w:rsidR="00794F2D" w:rsidRDefault="00794F2D" w:rsidP="00794F2D">
      <w:pPr>
        <w:jc w:val="center"/>
        <w:rPr>
          <w:b/>
        </w:rPr>
      </w:pPr>
    </w:p>
    <w:p w:rsidR="00794F2D" w:rsidRDefault="00794F2D" w:rsidP="00794F2D">
      <w:pPr>
        <w:jc w:val="center"/>
        <w:rPr>
          <w:sz w:val="26"/>
          <w:szCs w:val="26"/>
        </w:rPr>
      </w:pPr>
      <w:r>
        <w:rPr>
          <w:sz w:val="26"/>
          <w:szCs w:val="26"/>
        </w:rPr>
        <w:t>ФАКУЛЬТЕТ МАТЕМАТИКИ И ИНФОРМАЦИОННЫХ ТЕХНОЛОГИЙ</w:t>
      </w:r>
    </w:p>
    <w:p w:rsidR="00794F2D" w:rsidRDefault="00794F2D" w:rsidP="00794F2D">
      <w:pPr>
        <w:jc w:val="center"/>
        <w:rPr>
          <w:sz w:val="26"/>
          <w:szCs w:val="26"/>
        </w:rPr>
      </w:pPr>
      <w:r>
        <w:rPr>
          <w:sz w:val="26"/>
          <w:szCs w:val="26"/>
        </w:rPr>
        <w:t>КА</w:t>
      </w:r>
      <w:r w:rsidR="00D445AA">
        <w:rPr>
          <w:sz w:val="26"/>
          <w:szCs w:val="26"/>
        </w:rPr>
        <w:t>ФЕДРА ИНФОРМАЦИОННЫХ ТЕХНОЛОГИЙ</w:t>
      </w:r>
    </w:p>
    <w:p w:rsidR="00794F2D" w:rsidRDefault="00794F2D" w:rsidP="00794F2D">
      <w:pPr>
        <w:jc w:val="center"/>
      </w:pPr>
    </w:p>
    <w:p w:rsidR="00794F2D" w:rsidRDefault="00794F2D" w:rsidP="00794F2D">
      <w:pPr>
        <w:jc w:val="center"/>
      </w:pPr>
    </w:p>
    <w:p w:rsidR="00794F2D" w:rsidRDefault="00794F2D" w:rsidP="00794F2D">
      <w:pPr>
        <w:jc w:val="center"/>
      </w:pPr>
    </w:p>
    <w:p w:rsidR="00794F2D" w:rsidRDefault="00794F2D" w:rsidP="00794F2D">
      <w:pPr>
        <w:jc w:val="center"/>
      </w:pPr>
    </w:p>
    <w:p w:rsidR="00794F2D" w:rsidRDefault="00794F2D" w:rsidP="00794F2D">
      <w:pPr>
        <w:jc w:val="center"/>
      </w:pPr>
    </w:p>
    <w:p w:rsidR="00794F2D" w:rsidRDefault="00794F2D" w:rsidP="00794F2D">
      <w:pPr>
        <w:jc w:val="center"/>
        <w:rPr>
          <w:b/>
        </w:rPr>
      </w:pPr>
      <w:r>
        <w:rPr>
          <w:b/>
          <w:sz w:val="64"/>
          <w:szCs w:val="64"/>
        </w:rPr>
        <w:t>ОТЧЕТ</w:t>
      </w:r>
    </w:p>
    <w:p w:rsidR="00794F2D" w:rsidRDefault="00794F2D" w:rsidP="00794F2D">
      <w:pPr>
        <w:jc w:val="center"/>
        <w:rPr>
          <w:b/>
        </w:rPr>
      </w:pPr>
    </w:p>
    <w:p w:rsidR="00794F2D" w:rsidRDefault="00794F2D" w:rsidP="00794F2D">
      <w:pPr>
        <w:jc w:val="center"/>
        <w:rPr>
          <w:b/>
          <w:sz w:val="40"/>
          <w:szCs w:val="64"/>
        </w:rPr>
      </w:pPr>
      <w:r>
        <w:rPr>
          <w:b/>
          <w:sz w:val="40"/>
          <w:szCs w:val="64"/>
        </w:rPr>
        <w:t xml:space="preserve">ПО НАУЧНО-ИССЛЕДОВАТЕЛЬСКОЙ </w:t>
      </w:r>
      <w:r w:rsidR="00261AC5">
        <w:rPr>
          <w:b/>
          <w:sz w:val="40"/>
          <w:szCs w:val="64"/>
        </w:rPr>
        <w:t>РАБОТЕ</w:t>
      </w:r>
    </w:p>
    <w:p w:rsidR="00794F2D" w:rsidRDefault="00794F2D" w:rsidP="00794F2D">
      <w:pPr>
        <w:rPr>
          <w:b/>
          <w:sz w:val="72"/>
          <w:szCs w:val="72"/>
        </w:rPr>
      </w:pPr>
    </w:p>
    <w:p w:rsidR="00794F2D" w:rsidRDefault="00794F2D" w:rsidP="00794F2D">
      <w:pPr>
        <w:rPr>
          <w:b/>
          <w:sz w:val="72"/>
          <w:szCs w:val="72"/>
        </w:rPr>
      </w:pPr>
    </w:p>
    <w:p w:rsidR="00794F2D" w:rsidRDefault="00794F2D" w:rsidP="00794F2D">
      <w:pPr>
        <w:rPr>
          <w:b/>
          <w:sz w:val="72"/>
          <w:szCs w:val="72"/>
        </w:rPr>
      </w:pPr>
    </w:p>
    <w:p w:rsidR="00794F2D" w:rsidRDefault="00794F2D" w:rsidP="00794F2D">
      <w:pPr>
        <w:rPr>
          <w:sz w:val="28"/>
        </w:rPr>
      </w:pPr>
      <w:r>
        <w:rPr>
          <w:sz w:val="28"/>
        </w:rPr>
        <w:t>Выполнил</w:t>
      </w:r>
    </w:p>
    <w:p w:rsidR="00794F2D" w:rsidRDefault="003D5197" w:rsidP="00794F2D">
      <w:pPr>
        <w:rPr>
          <w:sz w:val="28"/>
        </w:rPr>
      </w:pPr>
      <w:r>
        <w:rPr>
          <w:sz w:val="28"/>
        </w:rPr>
        <w:t>студент группы ИТ-2</w:t>
      </w:r>
      <w:r w:rsidR="00794F2D">
        <w:rPr>
          <w:sz w:val="28"/>
        </w:rPr>
        <w:t xml:space="preserve">5                                                              </w:t>
      </w:r>
      <w:r w:rsidR="00794F2D" w:rsidRPr="006664F7">
        <w:rPr>
          <w:sz w:val="28"/>
        </w:rPr>
        <w:t xml:space="preserve">    </w:t>
      </w:r>
      <w:r w:rsidR="00794F2D">
        <w:rPr>
          <w:sz w:val="28"/>
        </w:rPr>
        <w:t xml:space="preserve"> Горбачева А. Н.</w:t>
      </w:r>
    </w:p>
    <w:p w:rsidR="00794F2D" w:rsidRDefault="00794F2D" w:rsidP="00794F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 xml:space="preserve">     </w:t>
      </w:r>
    </w:p>
    <w:p w:rsidR="00794F2D" w:rsidRDefault="00794F2D" w:rsidP="00794F2D">
      <w:pPr>
        <w:rPr>
          <w:sz w:val="28"/>
        </w:rPr>
      </w:pPr>
    </w:p>
    <w:p w:rsidR="00794F2D" w:rsidRDefault="00794F2D" w:rsidP="00794F2D">
      <w:pPr>
        <w:rPr>
          <w:sz w:val="28"/>
        </w:rPr>
      </w:pPr>
      <w:r>
        <w:rPr>
          <w:sz w:val="28"/>
        </w:rPr>
        <w:t xml:space="preserve">Руководитель от ВУЗа                                                                     </w:t>
      </w:r>
      <w:proofErr w:type="spellStart"/>
      <w:r>
        <w:rPr>
          <w:sz w:val="28"/>
        </w:rPr>
        <w:t>Жолобов</w:t>
      </w:r>
      <w:proofErr w:type="spellEnd"/>
      <w:r>
        <w:rPr>
          <w:sz w:val="28"/>
        </w:rPr>
        <w:t xml:space="preserve"> Д. А.</w:t>
      </w:r>
    </w:p>
    <w:p w:rsidR="00794F2D" w:rsidRDefault="00794F2D" w:rsidP="00794F2D">
      <w:pPr>
        <w:rPr>
          <w:sz w:val="2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</w:p>
    <w:p w:rsidR="00794F2D" w:rsidRDefault="00794F2D" w:rsidP="00794F2D"/>
    <w:p w:rsidR="00794F2D" w:rsidRDefault="00794F2D" w:rsidP="00794F2D">
      <w:pPr>
        <w:jc w:val="right"/>
        <w:rPr>
          <w:sz w:val="28"/>
        </w:rPr>
      </w:pPr>
    </w:p>
    <w:p w:rsidR="00794F2D" w:rsidRDefault="00794F2D" w:rsidP="00794F2D">
      <w:pPr>
        <w:jc w:val="right"/>
        <w:rPr>
          <w:sz w:val="28"/>
        </w:rPr>
      </w:pPr>
      <w:r>
        <w:rPr>
          <w:sz w:val="28"/>
        </w:rPr>
        <w:t>Оценка</w:t>
      </w:r>
      <w:r>
        <w:rPr>
          <w:sz w:val="28"/>
        </w:rPr>
        <w:tab/>
        <w:t>__________________</w:t>
      </w:r>
    </w:p>
    <w:p w:rsidR="00794F2D" w:rsidRDefault="00794F2D" w:rsidP="00794F2D">
      <w:pPr>
        <w:jc w:val="right"/>
        <w:rPr>
          <w:sz w:val="28"/>
        </w:rPr>
      </w:pPr>
    </w:p>
    <w:p w:rsidR="00794F2D" w:rsidRDefault="00794F2D" w:rsidP="00794F2D">
      <w:pPr>
        <w:jc w:val="right"/>
        <w:rPr>
          <w:sz w:val="28"/>
        </w:rPr>
      </w:pPr>
      <w:r>
        <w:rPr>
          <w:sz w:val="28"/>
        </w:rPr>
        <w:t>__________________</w:t>
      </w:r>
    </w:p>
    <w:p w:rsidR="00794F2D" w:rsidRDefault="00794F2D" w:rsidP="00794F2D">
      <w:pPr>
        <w:jc w:val="center"/>
        <w:rPr>
          <w:sz w:val="22"/>
        </w:rPr>
      </w:pPr>
      <w:r>
        <w:t xml:space="preserve">                                                                                                                                  (подпись)</w:t>
      </w:r>
    </w:p>
    <w:p w:rsidR="00794F2D" w:rsidRDefault="00794F2D" w:rsidP="00794F2D">
      <w:pPr>
        <w:jc w:val="right"/>
        <w:rPr>
          <w:sz w:val="28"/>
        </w:rPr>
      </w:pPr>
    </w:p>
    <w:p w:rsidR="00794F2D" w:rsidRDefault="00794F2D" w:rsidP="00794F2D">
      <w:pPr>
        <w:rPr>
          <w:sz w:val="28"/>
        </w:rPr>
      </w:pPr>
    </w:p>
    <w:p w:rsidR="00794F2D" w:rsidRDefault="00794F2D" w:rsidP="00794F2D">
      <w:pPr>
        <w:jc w:val="center"/>
        <w:rPr>
          <w:sz w:val="28"/>
        </w:rPr>
      </w:pPr>
    </w:p>
    <w:p w:rsidR="00794F2D" w:rsidRDefault="00794F2D" w:rsidP="00794F2D">
      <w:pPr>
        <w:jc w:val="center"/>
        <w:rPr>
          <w:sz w:val="28"/>
        </w:rPr>
      </w:pPr>
    </w:p>
    <w:p w:rsidR="00794F2D" w:rsidRDefault="00794F2D" w:rsidP="00794F2D">
      <w:pPr>
        <w:jc w:val="center"/>
        <w:rPr>
          <w:sz w:val="28"/>
        </w:rPr>
      </w:pPr>
    </w:p>
    <w:p w:rsidR="002A2060" w:rsidRDefault="002A2060" w:rsidP="00794F2D">
      <w:pPr>
        <w:jc w:val="center"/>
        <w:rPr>
          <w:sz w:val="28"/>
        </w:rPr>
      </w:pPr>
    </w:p>
    <w:p w:rsidR="00B34923" w:rsidRDefault="00B34923" w:rsidP="00794F2D">
      <w:pPr>
        <w:jc w:val="center"/>
        <w:rPr>
          <w:sz w:val="28"/>
        </w:rPr>
      </w:pPr>
    </w:p>
    <w:p w:rsidR="00794F2D" w:rsidRDefault="00794F2D" w:rsidP="00794F2D">
      <w:pPr>
        <w:jc w:val="center"/>
        <w:rPr>
          <w:sz w:val="28"/>
        </w:rPr>
      </w:pPr>
      <w:r>
        <w:rPr>
          <w:sz w:val="28"/>
        </w:rPr>
        <w:t>АСТРАХАНЬ</w:t>
      </w:r>
    </w:p>
    <w:p w:rsidR="00DA1BCE" w:rsidRDefault="00794F2D" w:rsidP="002A2060">
      <w:pPr>
        <w:jc w:val="center"/>
        <w:rPr>
          <w:sz w:val="28"/>
        </w:rPr>
        <w:sectPr w:rsidR="00DA1BCE" w:rsidSect="00DA1BCE">
          <w:footerReference w:type="default" r:id="rId8"/>
          <w:footerReference w:type="first" r:id="rId9"/>
          <w:pgSz w:w="11906" w:h="16838"/>
          <w:pgMar w:top="1134" w:right="566" w:bottom="1190" w:left="1985" w:header="720" w:footer="1134" w:gutter="0"/>
          <w:cols w:space="720"/>
          <w:titlePg/>
          <w:docGrid w:linePitch="360"/>
        </w:sectPr>
      </w:pPr>
      <w:r>
        <w:rPr>
          <w:sz w:val="28"/>
        </w:rPr>
        <w:t>2015</w:t>
      </w:r>
      <w:bookmarkStart w:id="0" w:name="_GoBack"/>
      <w:bookmarkEnd w:id="0"/>
    </w:p>
    <w:p w:rsidR="006A4524" w:rsidRDefault="00855062" w:rsidP="005E6812">
      <w:pPr>
        <w:spacing w:after="360"/>
        <w:jc w:val="center"/>
        <w:rPr>
          <w:noProof/>
        </w:rPr>
      </w:pPr>
      <w:r w:rsidRPr="005E6812">
        <w:rPr>
          <w:rFonts w:ascii="Times New Roman" w:hAnsi="Times New Roman" w:cs="Times New Roman"/>
          <w:b/>
        </w:rPr>
        <w:lastRenderedPageBreak/>
        <w:t>СОДЕРЖАНИЕ</w:t>
      </w:r>
      <w:r w:rsidR="00F07FD7">
        <w:rPr>
          <w:rFonts w:ascii="Times New Roman" w:hAnsi="Times New Roman" w:cs="Times New Roman"/>
          <w:b/>
        </w:rPr>
        <w:fldChar w:fldCharType="begin"/>
      </w:r>
      <w:r w:rsidR="00F07FD7" w:rsidRPr="005E6812">
        <w:rPr>
          <w:rFonts w:ascii="Times New Roman" w:hAnsi="Times New Roman" w:cs="Times New Roman"/>
          <w:b/>
        </w:rPr>
        <w:instrText xml:space="preserve"> TOC \o "1-3" \h \z \u </w:instrText>
      </w:r>
      <w:r w:rsidR="00F07FD7">
        <w:rPr>
          <w:rFonts w:ascii="Times New Roman" w:hAnsi="Times New Roman" w:cs="Times New Roman"/>
          <w:b/>
        </w:rPr>
        <w:fldChar w:fldCharType="separate"/>
      </w:r>
    </w:p>
    <w:p w:rsidR="006A4524" w:rsidRDefault="006A4524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38729268" w:history="1">
        <w:r w:rsidRPr="008A20FF">
          <w:rPr>
            <w:rStyle w:val="a4"/>
            <w:noProof/>
          </w:rPr>
          <w:t>ГЛАВА 2. РАЗРАБОТКА МЕТОДИКИ РЕЙТИНГОВОЙ СИСТЕМЫ ОЦЕНКИ ВНЕУЧЕБНОЙ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_Toc438729268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524" w:rsidRDefault="006A45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38729273" w:history="1">
        <w:r w:rsidRPr="008A20FF">
          <w:rPr>
            <w:rStyle w:val="a4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Pr="008A20FF">
          <w:rPr>
            <w:rStyle w:val="a4"/>
            <w:noProof/>
          </w:rPr>
          <w:t>Методика рейтинговой оценки научно-исследовательской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_Toc438729273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524" w:rsidRDefault="006A45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38729274" w:history="1">
        <w:r w:rsidRPr="008A20FF">
          <w:rPr>
            <w:rStyle w:val="a4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Pr="008A20FF">
          <w:rPr>
            <w:rStyle w:val="a4"/>
            <w:noProof/>
          </w:rPr>
          <w:t>Методика рейтинговой оценки учебной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_Toc438729274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4524" w:rsidRDefault="006A45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38729275" w:history="1">
        <w:r w:rsidRPr="008A20FF">
          <w:rPr>
            <w:rStyle w:val="a4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Pr="008A20FF">
          <w:rPr>
            <w:rStyle w:val="a4"/>
            <w:noProof/>
          </w:rPr>
          <w:t>Методика рейтинговой оценки общественной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_Toc438729275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4524" w:rsidRDefault="006A4524" w:rsidP="006A4524">
      <w:pPr>
        <w:pStyle w:val="21"/>
        <w:tabs>
          <w:tab w:val="left" w:pos="1100"/>
        </w:tabs>
        <w:ind w:left="28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38729276" w:history="1">
        <w:r w:rsidRPr="008A20FF">
          <w:rPr>
            <w:rStyle w:val="a4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Pr="008A20FF">
          <w:rPr>
            <w:rStyle w:val="a4"/>
            <w:noProof/>
          </w:rPr>
          <w:t>Методика рейтинговой оценки культурно-творческой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_Toc438729276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4524" w:rsidRDefault="006A45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38729277" w:history="1">
        <w:r w:rsidRPr="008A20FF">
          <w:rPr>
            <w:rStyle w:val="a4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Pr="008A20FF">
          <w:rPr>
            <w:rStyle w:val="a4"/>
            <w:noProof/>
          </w:rPr>
          <w:t>Методика рейтинговой оценки спортивной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_Toc438729277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4524" w:rsidRDefault="006A45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38729278" w:history="1">
        <w:r w:rsidRPr="008A20FF">
          <w:rPr>
            <w:rStyle w:val="a4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Pr="008A20FF">
          <w:rPr>
            <w:rStyle w:val="a4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_Toc438729278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4524" w:rsidRDefault="006A4524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38729279" w:history="1">
        <w:r w:rsidRPr="008A20FF">
          <w:rPr>
            <w:rStyle w:val="a4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_Toc438729279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5062" w:rsidRPr="00E03FF7" w:rsidRDefault="00F07FD7" w:rsidP="00F07FD7">
      <w:pPr>
        <w:pStyle w:val="1"/>
      </w:pPr>
      <w:r>
        <w:fldChar w:fldCharType="end"/>
      </w:r>
    </w:p>
    <w:p w:rsidR="00855062" w:rsidRPr="00E03FF7" w:rsidRDefault="004D2D12" w:rsidP="00855062">
      <w:pPr>
        <w:pStyle w:val="a0"/>
        <w:tabs>
          <w:tab w:val="left" w:pos="23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55062" w:rsidRDefault="00855062" w:rsidP="00855062">
      <w:pPr>
        <w:pStyle w:val="1"/>
        <w:pageBreakBefore/>
      </w:pPr>
      <w:bookmarkStart w:id="1" w:name="__RefHeading__170_147993068"/>
      <w:bookmarkStart w:id="2" w:name="__RefHeading___Toc425345975"/>
      <w:bookmarkStart w:id="3" w:name="_Toc438729268"/>
      <w:bookmarkEnd w:id="1"/>
      <w:bookmarkEnd w:id="2"/>
      <w:r w:rsidRPr="00E03FF7">
        <w:lastRenderedPageBreak/>
        <w:t>ГЛАВА 2. РАЗРАБОТКА МЕТО</w:t>
      </w:r>
      <w:r w:rsidR="0048381B">
        <w:t xml:space="preserve">ДИКИ РЕЙТИНГОВОЙ СИСТЕМЫ ОЦЕНКИ ВНЕУЧЕБНОЙ </w:t>
      </w:r>
      <w:r w:rsidRPr="00E03FF7">
        <w:t>ДЕЯТЕЛЬНОСТИ СТУДЕНТА</w:t>
      </w:r>
      <w:bookmarkEnd w:id="3"/>
    </w:p>
    <w:p w:rsidR="004D2D12" w:rsidRDefault="00392918" w:rsidP="004D2D12">
      <w:pPr>
        <w:pStyle w:val="a0"/>
        <w:ind w:firstLine="709"/>
        <w:jc w:val="both"/>
        <w:rPr>
          <w:rFonts w:ascii="Times New Roman" w:hAnsi="Times New Roman" w:cs="Times New Roman"/>
        </w:rPr>
      </w:pPr>
      <w:proofErr w:type="spellStart"/>
      <w:r w:rsidRPr="00392918">
        <w:rPr>
          <w:rFonts w:ascii="Times New Roman" w:hAnsi="Times New Roman" w:cs="Times New Roman"/>
        </w:rPr>
        <w:t>Внеучебную</w:t>
      </w:r>
      <w:proofErr w:type="spellEnd"/>
      <w:r w:rsidRPr="00392918">
        <w:rPr>
          <w:rFonts w:ascii="Times New Roman" w:hAnsi="Times New Roman" w:cs="Times New Roman"/>
        </w:rPr>
        <w:t xml:space="preserve"> деятельность студента можно разделить на научно-исследовательскую, дополнительную учебную, творческую, спортивную, общественную и другие виды деятельности, влияющие на формирование определенных компетентностей и в целом личности выпускника учебного заведения</w:t>
      </w:r>
      <w:r w:rsidR="00020293">
        <w:rPr>
          <w:rFonts w:ascii="Times New Roman" w:hAnsi="Times New Roman" w:cs="Times New Roman"/>
        </w:rPr>
        <w:t>.</w:t>
      </w:r>
      <w:r w:rsidR="004D2D12" w:rsidRPr="004D2D12">
        <w:rPr>
          <w:rFonts w:ascii="Times New Roman" w:hAnsi="Times New Roman" w:cs="Times New Roman"/>
        </w:rPr>
        <w:t xml:space="preserve"> </w:t>
      </w:r>
    </w:p>
    <w:p w:rsidR="00392918" w:rsidRPr="00392918" w:rsidRDefault="004D2D12" w:rsidP="004611E0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>Рейтинги определяются на основе сумм баллов, рассчитанных по отдельным показателям с учетом соответ</w:t>
      </w:r>
      <w:r w:rsidR="004611E0">
        <w:rPr>
          <w:rFonts w:ascii="Times New Roman" w:hAnsi="Times New Roman" w:cs="Times New Roman"/>
        </w:rPr>
        <w:t>ствующих весовых коэффициентов.</w:t>
      </w:r>
    </w:p>
    <w:p w:rsidR="00855062" w:rsidRPr="00E03FF7" w:rsidRDefault="00855062" w:rsidP="00855062">
      <w:pPr>
        <w:pStyle w:val="a8"/>
        <w:keepNext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vanish/>
          <w:szCs w:val="24"/>
        </w:rPr>
      </w:pPr>
      <w:bookmarkStart w:id="4" w:name="_Toc438243075"/>
      <w:bookmarkStart w:id="5" w:name="_Toc438243114"/>
      <w:bookmarkStart w:id="6" w:name="_Toc438296737"/>
      <w:bookmarkStart w:id="7" w:name="_Toc438390423"/>
      <w:bookmarkStart w:id="8" w:name="_Toc438391696"/>
      <w:bookmarkStart w:id="9" w:name="_Toc438392190"/>
      <w:bookmarkStart w:id="10" w:name="_Toc438716901"/>
      <w:bookmarkStart w:id="11" w:name="_Toc438726288"/>
      <w:bookmarkStart w:id="12" w:name="_Toc43872926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55062" w:rsidRPr="00E03FF7" w:rsidRDefault="00855062" w:rsidP="00855062">
      <w:pPr>
        <w:pStyle w:val="a8"/>
        <w:keepNext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vanish/>
          <w:szCs w:val="24"/>
        </w:rPr>
      </w:pPr>
      <w:bookmarkStart w:id="13" w:name="_Toc438243076"/>
      <w:bookmarkStart w:id="14" w:name="_Toc438243115"/>
      <w:bookmarkStart w:id="15" w:name="_Toc438296738"/>
      <w:bookmarkStart w:id="16" w:name="_Toc438390424"/>
      <w:bookmarkStart w:id="17" w:name="_Toc438391697"/>
      <w:bookmarkStart w:id="18" w:name="_Toc438392191"/>
      <w:bookmarkStart w:id="19" w:name="_Toc438716902"/>
      <w:bookmarkStart w:id="20" w:name="_Toc438726289"/>
      <w:bookmarkStart w:id="21" w:name="_Toc43872927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855062" w:rsidRPr="00E03FF7" w:rsidRDefault="00855062" w:rsidP="00855062">
      <w:pPr>
        <w:pStyle w:val="a8"/>
        <w:keepNext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vanish/>
          <w:szCs w:val="24"/>
        </w:rPr>
      </w:pPr>
      <w:bookmarkStart w:id="22" w:name="_Toc438243077"/>
      <w:bookmarkStart w:id="23" w:name="_Toc438243116"/>
      <w:bookmarkStart w:id="24" w:name="_Toc438296739"/>
      <w:bookmarkStart w:id="25" w:name="_Toc438390425"/>
      <w:bookmarkStart w:id="26" w:name="_Toc438391698"/>
      <w:bookmarkStart w:id="27" w:name="_Toc438392192"/>
      <w:bookmarkStart w:id="28" w:name="_Toc438716903"/>
      <w:bookmarkStart w:id="29" w:name="_Toc438726290"/>
      <w:bookmarkStart w:id="30" w:name="_Toc43872927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855062" w:rsidRPr="00E03FF7" w:rsidRDefault="00855062" w:rsidP="00855062">
      <w:pPr>
        <w:pStyle w:val="a8"/>
        <w:keepNext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vanish/>
          <w:szCs w:val="24"/>
        </w:rPr>
      </w:pPr>
      <w:bookmarkStart w:id="31" w:name="_Toc438243078"/>
      <w:bookmarkStart w:id="32" w:name="_Toc438243117"/>
      <w:bookmarkStart w:id="33" w:name="_Toc438296740"/>
      <w:bookmarkStart w:id="34" w:name="_Toc438390426"/>
      <w:bookmarkStart w:id="35" w:name="_Toc438391699"/>
      <w:bookmarkStart w:id="36" w:name="_Toc438392193"/>
      <w:bookmarkStart w:id="37" w:name="_Toc438716904"/>
      <w:bookmarkStart w:id="38" w:name="_Toc438726291"/>
      <w:bookmarkStart w:id="39" w:name="_Toc438729272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855062" w:rsidRPr="00E03FF7" w:rsidRDefault="00855062" w:rsidP="00855062">
      <w:pPr>
        <w:pStyle w:val="2"/>
        <w:numPr>
          <w:ilvl w:val="1"/>
          <w:numId w:val="4"/>
        </w:numPr>
        <w:spacing w:line="360" w:lineRule="auto"/>
        <w:ind w:left="789"/>
      </w:pPr>
      <w:r w:rsidRPr="00E03FF7">
        <w:t xml:space="preserve"> </w:t>
      </w:r>
      <w:bookmarkStart w:id="40" w:name="_Toc438729273"/>
      <w:r w:rsidRPr="00E03FF7">
        <w:t>Методика рейтинговой оценки научно-исследовательской деятельности студента</w:t>
      </w:r>
      <w:bookmarkEnd w:id="40"/>
    </w:p>
    <w:p w:rsidR="00741262" w:rsidRPr="00E03FF7" w:rsidRDefault="00855062" w:rsidP="00741262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>Рейтинг</w:t>
      </w:r>
      <w:r w:rsidR="00741262" w:rsidRPr="00E03FF7">
        <w:rPr>
          <w:rFonts w:ascii="Times New Roman" w:hAnsi="Times New Roman" w:cs="Times New Roman"/>
        </w:rPr>
        <w:t xml:space="preserve"> </w:t>
      </w:r>
      <w:r w:rsidR="00741262" w:rsidRPr="00E03FF7">
        <w:rPr>
          <w:rFonts w:ascii="Times New Roman" w:hAnsi="Times New Roman" w:cs="Times New Roman"/>
          <w:lang w:val="en-US"/>
        </w:rPr>
        <w:t>N</w:t>
      </w:r>
      <w:r w:rsidR="00741262" w:rsidRPr="00E03FF7">
        <w:rPr>
          <w:rFonts w:ascii="Times New Roman" w:hAnsi="Times New Roman" w:cs="Times New Roman"/>
        </w:rPr>
        <w:t xml:space="preserve"> по научно-исследовательской деятельности студента можно определить по формуле</w:t>
      </w:r>
      <w:r w:rsidR="00300BE6">
        <w:rPr>
          <w:rFonts w:ascii="Times New Roman" w:hAnsi="Times New Roman" w:cs="Times New Roman"/>
        </w:rPr>
        <w:t xml:space="preserve"> </w:t>
      </w:r>
      <w:r w:rsidR="00300BE6" w:rsidRPr="00300BE6">
        <w:rPr>
          <w:rFonts w:ascii="Times New Roman" w:hAnsi="Times New Roman" w:cs="Times New Roman"/>
        </w:rPr>
        <w:t>[1]</w:t>
      </w:r>
      <w:r w:rsidR="00741262" w:rsidRPr="00E03FF7">
        <w:rPr>
          <w:rFonts w:ascii="Times New Roman" w:hAnsi="Times New Roman" w:cs="Times New Roman"/>
        </w:rPr>
        <w:t>:</w:t>
      </w:r>
    </w:p>
    <w:p w:rsidR="00741262" w:rsidRPr="00300BE6" w:rsidRDefault="00621BDC" w:rsidP="00300BE6">
      <w:pPr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300BE6" w:rsidRPr="00300BE6">
        <w:rPr>
          <w:rFonts w:ascii="Times New Roman" w:hAnsi="Times New Roman" w:cs="Times New Roman"/>
        </w:rPr>
        <w:t xml:space="preserve"> </w:t>
      </w:r>
      <w:r w:rsidR="00300BE6" w:rsidRP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 w:rsidRPr="00300BE6">
        <w:rPr>
          <w:rFonts w:ascii="Times New Roman" w:hAnsi="Times New Roman" w:cs="Times New Roman"/>
        </w:rPr>
        <w:t>[1]</w:t>
      </w:r>
    </w:p>
    <w:p w:rsidR="00741262" w:rsidRPr="00E03FF7" w:rsidRDefault="00621BDC" w:rsidP="00621BDC">
      <w:pPr>
        <w:pStyle w:val="a0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 xml:space="preserve">где </w:t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сумма баллов, набранная студентов по научно-исследовательской 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621BDC" w:rsidRPr="00E03FF7" w:rsidRDefault="00621BDC" w:rsidP="00621BDC">
      <w:pPr>
        <w:pStyle w:val="a0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научно-исследовательской работе в семестре;</w:t>
      </w:r>
    </w:p>
    <w:p w:rsidR="00621BDC" w:rsidRPr="00E03FF7" w:rsidRDefault="00621BDC" w:rsidP="00621BDC">
      <w:pPr>
        <w:pStyle w:val="a0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m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621BDC" w:rsidRPr="00E03FF7" w:rsidRDefault="00621BDC" w:rsidP="00025E60">
      <w:pPr>
        <w:pStyle w:val="a0"/>
        <w:ind w:firstLine="708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Сумма баллов, набранная студентов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 по научно-исследовательской, определяется по формуле</w:t>
      </w:r>
      <w:r w:rsidR="00300BE6" w:rsidRPr="00300BE6">
        <w:rPr>
          <w:rFonts w:ascii="Times New Roman" w:hAnsi="Times New Roman" w:cs="Times New Roman"/>
          <w:kern w:val="24"/>
        </w:rPr>
        <w:t xml:space="preserve"> [2]</w:t>
      </w:r>
      <w:r w:rsidRPr="00E03FF7">
        <w:rPr>
          <w:rFonts w:ascii="Times New Roman" w:hAnsi="Times New Roman" w:cs="Times New Roman"/>
          <w:kern w:val="24"/>
        </w:rPr>
        <w:t>:</w:t>
      </w:r>
    </w:p>
    <w:p w:rsidR="00621BDC" w:rsidRPr="00300BE6" w:rsidRDefault="00621BDC" w:rsidP="0052027E">
      <w:pPr>
        <w:spacing w:line="360" w:lineRule="auto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  <m:r>
          <w:rPr>
            <w:rFonts w:ascii="Cambria Math" w:hAnsi="Cambria Math" w:cs="Times New Roman"/>
            <w:kern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4"/>
              </w:rPr>
            </m:ctrlPr>
          </m:naryPr>
          <m:sub>
            <m:r>
              <w:rPr>
                <w:rFonts w:ascii="Cambria Math" w:hAnsi="Cambria Math" w:cs="Times New Roman"/>
                <w:kern w:val="24"/>
              </w:rPr>
              <m:t>j=1</m:t>
            </m:r>
          </m:sub>
          <m:sup>
            <m:r>
              <w:rPr>
                <w:rFonts w:ascii="Cambria Math" w:hAnsi="Cambria Math" w:cs="Times New Roman"/>
                <w:kern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kern w:val="24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kern w:val="24"/>
                  </w:rPr>
                  <m:t>N</m:t>
                </m:r>
              </m:sup>
            </m:sSubSup>
          </m:e>
        </m:nary>
      </m:oMath>
      <w:r w:rsidR="00300BE6" w:rsidRPr="00300BE6">
        <w:rPr>
          <w:rFonts w:ascii="Times New Roman" w:hAnsi="Times New Roman" w:cs="Times New Roman"/>
        </w:rPr>
        <w:t xml:space="preserve"> </w:t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 w:rsidRPr="00300BE6">
        <w:rPr>
          <w:rFonts w:ascii="Times New Roman" w:hAnsi="Times New Roman" w:cs="Times New Roman"/>
        </w:rPr>
        <w:t>[</w:t>
      </w:r>
      <w:r w:rsidR="00300BE6">
        <w:rPr>
          <w:rFonts w:ascii="Times New Roman" w:hAnsi="Times New Roman" w:cs="Times New Roman"/>
        </w:rPr>
        <w:t>2</w:t>
      </w:r>
      <w:r w:rsidR="00300BE6" w:rsidRPr="00300BE6">
        <w:rPr>
          <w:rFonts w:ascii="Times New Roman" w:hAnsi="Times New Roman" w:cs="Times New Roman"/>
        </w:rPr>
        <w:t>]</w:t>
      </w:r>
    </w:p>
    <w:p w:rsidR="00621BDC" w:rsidRPr="00E03FF7" w:rsidRDefault="00F812A1" w:rsidP="0052027E">
      <w:pPr>
        <w:pStyle w:val="a0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>г</w:t>
      </w:r>
      <w:r w:rsidR="00621BDC" w:rsidRPr="00E03FF7">
        <w:rPr>
          <w:rFonts w:ascii="Times New Roman" w:hAnsi="Times New Roman" w:cs="Times New Roman"/>
          <w:kern w:val="24"/>
        </w:rPr>
        <w:t>де</w:t>
      </w:r>
      <w:r w:rsidR="00E80D3A" w:rsidRPr="00E03FF7">
        <w:rPr>
          <w:rFonts w:ascii="Times New Roman" w:hAnsi="Times New Roman" w:cs="Times New Roman"/>
          <w:kern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</m:sSub>
      </m:oMath>
      <w:r w:rsidR="00E80D3A"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="00E80D3A" w:rsidRPr="00E03FF7">
        <w:rPr>
          <w:rFonts w:ascii="Times New Roman" w:hAnsi="Times New Roman" w:cs="Times New Roman"/>
          <w:kern w:val="24"/>
        </w:rPr>
        <w:t xml:space="preserve"> значение </w:t>
      </w:r>
      <w:r w:rsidR="00E80D3A" w:rsidRPr="00E03FF7">
        <w:rPr>
          <w:rFonts w:ascii="Times New Roman" w:hAnsi="Times New Roman" w:cs="Times New Roman"/>
          <w:kern w:val="24"/>
          <w:lang w:val="en-US"/>
        </w:rPr>
        <w:t>j</w:t>
      </w:r>
      <w:r w:rsidR="00E80D3A" w:rsidRPr="00E03FF7">
        <w:rPr>
          <w:rFonts w:ascii="Times New Roman" w:hAnsi="Times New Roman" w:cs="Times New Roman"/>
          <w:kern w:val="24"/>
        </w:rPr>
        <w:t>-го показателя научно-исследовательской деятельности студента;</w:t>
      </w:r>
    </w:p>
    <w:p w:rsidR="00E80D3A" w:rsidRPr="00E03FF7" w:rsidRDefault="00E80D3A" w:rsidP="0052027E">
      <w:pPr>
        <w:pStyle w:val="a0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r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показателей научно-исследовательской деятельности;</w:t>
      </w:r>
    </w:p>
    <w:p w:rsidR="00E80D3A" w:rsidRPr="00E03FF7" w:rsidRDefault="003034D8" w:rsidP="0052027E">
      <w:pPr>
        <w:pStyle w:val="a0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</w:rPr>
              <m:t>N</m:t>
            </m:r>
          </m:sup>
        </m:sSubSup>
      </m:oMath>
      <w:r w:rsidR="00E80D3A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E80D3A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E80D3A" w:rsidRPr="00E03FF7">
        <w:rPr>
          <w:rFonts w:ascii="Times New Roman" w:hAnsi="Times New Roman" w:cs="Times New Roman"/>
          <w:kern w:val="24"/>
          <w:lang w:val="en-US"/>
        </w:rPr>
        <w:t>j</w:t>
      </w:r>
      <w:r w:rsidR="00E80D3A" w:rsidRPr="00E03FF7">
        <w:rPr>
          <w:rFonts w:ascii="Times New Roman" w:hAnsi="Times New Roman" w:cs="Times New Roman"/>
          <w:kern w:val="24"/>
        </w:rPr>
        <w:t>-го показателя в сумму баллов по научно-исследовательской деятельности студента.</w:t>
      </w:r>
    </w:p>
    <w:p w:rsidR="00357B40" w:rsidRPr="001C0D16" w:rsidRDefault="00357B40" w:rsidP="00FB4E11">
      <w:pPr>
        <w:widowControl/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По </w:t>
      </w:r>
      <w:r w:rsidR="00013BC3" w:rsidRPr="00E03FF7">
        <w:rPr>
          <w:rFonts w:ascii="Times New Roman" w:hAnsi="Times New Roman" w:cs="Times New Roman"/>
          <w:kern w:val="24"/>
        </w:rPr>
        <w:t xml:space="preserve">научно-исследовательской деятельности </w:t>
      </w:r>
      <w:r w:rsidRPr="00E03FF7">
        <w:rPr>
          <w:rFonts w:ascii="Times New Roman" w:hAnsi="Times New Roman" w:cs="Times New Roman"/>
          <w:kern w:val="24"/>
        </w:rPr>
        <w:t xml:space="preserve">могут рассчитываться следующие показатели: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1</m:t>
            </m:r>
          </m:sub>
        </m:sSub>
      </m:oMath>
      <w:r w:rsidR="006B53C1">
        <w:rPr>
          <w:rFonts w:ascii="Times New Roman" w:hAnsi="Times New Roman" w:cs="Times New Roman"/>
          <w:kern w:val="24"/>
        </w:rPr>
        <w:t xml:space="preserve"> – наличие</w:t>
      </w:r>
      <w:r w:rsidR="006B53C1" w:rsidRPr="001C0D16">
        <w:rPr>
          <w:rFonts w:ascii="Times New Roman" w:hAnsi="Times New Roman" w:cs="Times New Roman"/>
          <w:kern w:val="24"/>
        </w:rPr>
        <w:t xml:space="preserve"> </w:t>
      </w:r>
      <w:r w:rsidR="006B53C1" w:rsidRPr="006B53C1">
        <w:rPr>
          <w:rFonts w:ascii="Times New Roman" w:hAnsi="Times New Roman" w:cs="Times New Roman"/>
          <w:kern w:val="24"/>
        </w:rPr>
        <w:t xml:space="preserve">награды (приза) за результаты научно-исследовательской работы, проводимой учреждением высшего профессионального образования или иной организацией;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2</m:t>
            </m:r>
          </m:sub>
        </m:sSub>
      </m:oMath>
      <w:r w:rsidR="001C0D16">
        <w:rPr>
          <w:rFonts w:ascii="Times New Roman" w:hAnsi="Times New Roman" w:cs="Times New Roman"/>
          <w:kern w:val="24"/>
        </w:rPr>
        <w:t xml:space="preserve"> – </w:t>
      </w:r>
      <w:r w:rsidR="001C0D16" w:rsidRPr="001C0D16">
        <w:rPr>
          <w:rFonts w:ascii="Times New Roman" w:hAnsi="Times New Roman" w:cs="Times New Roman"/>
          <w:kern w:val="24"/>
        </w:rPr>
        <w:t>наличие публикаций</w:t>
      </w:r>
      <w:r w:rsidR="00DA5674">
        <w:rPr>
          <w:rFonts w:ascii="Times New Roman" w:hAnsi="Times New Roman" w:cs="Times New Roman"/>
          <w:kern w:val="24"/>
        </w:rPr>
        <w:t xml:space="preserve"> (при расчете необходимо указать объем публикации в печатных листах по формуле</w:t>
      </w:r>
      <w:r w:rsidR="00DA5674" w:rsidRPr="00DA5674">
        <w:rPr>
          <w:rFonts w:ascii="Times New Roman" w:hAnsi="Times New Roman" w:cs="Times New Roman"/>
          <w:kern w:val="24"/>
        </w:rPr>
        <w:t xml:space="preserve"> [</w:t>
      </w:r>
      <w:r w:rsidR="00300BE6" w:rsidRPr="00300BE6">
        <w:rPr>
          <w:rFonts w:ascii="Times New Roman" w:hAnsi="Times New Roman" w:cs="Times New Roman"/>
          <w:kern w:val="24"/>
        </w:rPr>
        <w:t>3</w:t>
      </w:r>
      <w:r w:rsidR="00DA5674" w:rsidRPr="00DA5674">
        <w:rPr>
          <w:rFonts w:ascii="Times New Roman" w:hAnsi="Times New Roman" w:cs="Times New Roman"/>
          <w:kern w:val="24"/>
        </w:rPr>
        <w:t xml:space="preserve">] </w:t>
      </w:r>
      <w:r w:rsidR="00DA5674">
        <w:rPr>
          <w:rFonts w:ascii="Times New Roman" w:hAnsi="Times New Roman" w:cs="Times New Roman"/>
          <w:kern w:val="24"/>
        </w:rPr>
        <w:t>для формата А5 и [</w:t>
      </w:r>
      <w:r w:rsidR="00300BE6" w:rsidRPr="00300BE6">
        <w:rPr>
          <w:rFonts w:ascii="Times New Roman" w:hAnsi="Times New Roman" w:cs="Times New Roman"/>
          <w:kern w:val="24"/>
        </w:rPr>
        <w:t>4</w:t>
      </w:r>
      <w:r w:rsidR="00DA5674" w:rsidRPr="00DA5674">
        <w:rPr>
          <w:rFonts w:ascii="Times New Roman" w:hAnsi="Times New Roman" w:cs="Times New Roman"/>
          <w:kern w:val="24"/>
        </w:rPr>
        <w:t>]</w:t>
      </w:r>
      <w:r w:rsidR="00DA5674">
        <w:rPr>
          <w:rFonts w:ascii="Times New Roman" w:hAnsi="Times New Roman" w:cs="Times New Roman"/>
          <w:kern w:val="24"/>
        </w:rPr>
        <w:t xml:space="preserve"> для формата А4 </w:t>
      </w:r>
      <w:r w:rsidR="00DA5674" w:rsidRPr="00DA5674">
        <w:rPr>
          <w:rFonts w:ascii="Times New Roman" w:hAnsi="Times New Roman" w:cs="Times New Roman"/>
          <w:kern w:val="24"/>
        </w:rPr>
        <w:t xml:space="preserve"> </w:t>
      </w:r>
      <w:r w:rsidR="00DA5674">
        <w:rPr>
          <w:rFonts w:ascii="Times New Roman" w:hAnsi="Times New Roman" w:cs="Times New Roman"/>
          <w:kern w:val="24"/>
        </w:rPr>
        <w:t>)</w:t>
      </w:r>
      <w:r w:rsidR="001C0D16">
        <w:rPr>
          <w:rFonts w:ascii="Times New Roman" w:hAnsi="Times New Roman" w:cs="Times New Roman"/>
          <w:kern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3</m:t>
            </m:r>
          </m:sub>
        </m:sSub>
      </m:oMath>
      <w:r w:rsidR="001C0D16">
        <w:rPr>
          <w:rFonts w:ascii="Times New Roman" w:hAnsi="Times New Roman" w:cs="Times New Roman"/>
          <w:kern w:val="24"/>
        </w:rPr>
        <w:t xml:space="preserve"> – </w:t>
      </w:r>
      <w:r w:rsidR="001C0D16" w:rsidRPr="001C0D16">
        <w:rPr>
          <w:rFonts w:ascii="Times New Roman" w:hAnsi="Times New Roman" w:cs="Times New Roman"/>
          <w:kern w:val="24"/>
        </w:rPr>
        <w:t>публичное представление в течение года результатов научно-исследовательской работы, в том числе путем</w:t>
      </w:r>
      <w:r w:rsidR="001C0D16">
        <w:rPr>
          <w:rFonts w:ascii="Times New Roman" w:hAnsi="Times New Roman" w:cs="Times New Roman"/>
          <w:kern w:val="24"/>
        </w:rPr>
        <w:t xml:space="preserve"> </w:t>
      </w:r>
      <w:r w:rsidR="001C0D16" w:rsidRPr="001C0D16">
        <w:rPr>
          <w:rFonts w:ascii="Times New Roman" w:hAnsi="Times New Roman" w:cs="Times New Roman"/>
          <w:kern w:val="24"/>
        </w:rPr>
        <w:t>выступления с докладом (сообщением) на конференции, семинаре и ином мероприятии.</w:t>
      </w:r>
    </w:p>
    <w:p w:rsidR="00DA5674" w:rsidRPr="00300BE6" w:rsidRDefault="00DA5674" w:rsidP="00300BE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  <w:lang w:val="en-US"/>
          </w:rPr>
          <w:lastRenderedPageBreak/>
          <m:t>Pl</m:t>
        </m:r>
        <m:r>
          <w:rPr>
            <w:rFonts w:ascii="Cambria Math" w:hAnsi="Cambria Math" w:cs="Times New Roman"/>
            <w:kern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kern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kern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kern w:val="24"/>
              </w:rPr>
              <m:t>16</m:t>
            </m:r>
          </m:den>
        </m:f>
        <m:r>
          <w:rPr>
            <w:rFonts w:ascii="Cambria Math" w:hAnsi="Cambria Math" w:cs="Times New Roman"/>
            <w:kern w:val="24"/>
          </w:rPr>
          <m:t>×0,93</m:t>
        </m:r>
      </m:oMath>
      <w:r w:rsidR="00300BE6" w:rsidRP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 w:rsidRPr="00300BE6">
        <w:rPr>
          <w:rFonts w:ascii="Times New Roman" w:hAnsi="Times New Roman" w:cs="Times New Roman"/>
          <w:kern w:val="24"/>
        </w:rPr>
        <w:t>[3]</w:t>
      </w:r>
    </w:p>
    <w:p w:rsidR="00DA5674" w:rsidRPr="00300BE6" w:rsidRDefault="00DA5674" w:rsidP="00300BE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  <w:lang w:val="en-US"/>
          </w:rPr>
          <m:t>Pl</m:t>
        </m:r>
        <m:r>
          <w:rPr>
            <w:rFonts w:ascii="Cambria Math" w:hAnsi="Cambria Math" w:cs="Times New Roman"/>
            <w:kern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kern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kern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kern w:val="24"/>
              </w:rPr>
              <m:t>8</m:t>
            </m:r>
          </m:den>
        </m:f>
        <m:r>
          <w:rPr>
            <w:rFonts w:ascii="Cambria Math" w:hAnsi="Cambria Math" w:cs="Times New Roman"/>
            <w:kern w:val="24"/>
          </w:rPr>
          <m:t>×0,93</m:t>
        </m:r>
      </m:oMath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 w:rsidRPr="00300BE6">
        <w:rPr>
          <w:rFonts w:ascii="Times New Roman" w:hAnsi="Times New Roman" w:cs="Times New Roman"/>
          <w:kern w:val="24"/>
        </w:rPr>
        <w:t>[4]</w:t>
      </w:r>
    </w:p>
    <w:p w:rsidR="00DA5674" w:rsidRPr="00DA5674" w:rsidRDefault="00DA5674" w:rsidP="00DA5674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 xml:space="preserve">где </w:t>
      </w:r>
      <w:r>
        <w:rPr>
          <w:rFonts w:ascii="Times New Roman" w:hAnsi="Times New Roman" w:cs="Times New Roman"/>
          <w:kern w:val="24"/>
          <w:lang w:val="en-US"/>
        </w:rPr>
        <w:t>n</w:t>
      </w:r>
      <w:r>
        <w:rPr>
          <w:rFonts w:ascii="Times New Roman" w:hAnsi="Times New Roman" w:cs="Times New Roman"/>
          <w:kern w:val="24"/>
        </w:rPr>
        <w:t xml:space="preserve"> – количество страниц в публикации.</w:t>
      </w:r>
    </w:p>
    <w:p w:rsidR="00013BC3" w:rsidRPr="00E03FF7" w:rsidRDefault="00013BC3" w:rsidP="00013BC3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Значения показателей научно-исследовательской деятельности и весовых коэффициентов, характеризующих вклад соответствующего показателя в сумму баллов по научно-исследовательской деятельности, целесообразно устанавливать на основе обобщенных данных экспертных оценок профессорско-преподавательского состава и студентов учебного заведения.</w:t>
      </w:r>
    </w:p>
    <w:p w:rsidR="00741262" w:rsidRPr="00E03FF7" w:rsidRDefault="00C91C0A" w:rsidP="00C91C0A">
      <w:pPr>
        <w:widowControl/>
        <w:suppressAutoHyphens w:val="0"/>
        <w:autoSpaceDE w:val="0"/>
        <w:autoSpaceDN w:val="0"/>
        <w:adjustRightInd w:val="0"/>
        <w:spacing w:line="360" w:lineRule="auto"/>
        <w:ind w:firstLine="357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Один из вариантов значений показателей научно-исследовательской деятельности представлен в таблице 1</w:t>
      </w:r>
      <w:r w:rsidR="006D07B5">
        <w:rPr>
          <w:rFonts w:ascii="Times New Roman" w:hAnsi="Times New Roman" w:cs="Times New Roman"/>
          <w:kern w:val="24"/>
        </w:rPr>
        <w:t>.</w:t>
      </w:r>
    </w:p>
    <w:p w:rsidR="00342B1A" w:rsidRPr="00E03FF7" w:rsidRDefault="00F24A2B" w:rsidP="00F24A2B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 </w:t>
      </w:r>
      <w:r w:rsidR="00342B1A" w:rsidRPr="00E03FF7">
        <w:rPr>
          <w:rFonts w:ascii="Times New Roman" w:hAnsi="Times New Roman" w:cs="Times New Roman"/>
          <w:kern w:val="24"/>
        </w:rPr>
        <w:t xml:space="preserve">Таблица 1. Значения показателей </w:t>
      </w:r>
      <w:r w:rsidR="003D6B0B" w:rsidRPr="00E03FF7">
        <w:rPr>
          <w:rFonts w:ascii="Times New Roman" w:hAnsi="Times New Roman" w:cs="Times New Roman"/>
          <w:kern w:val="24"/>
        </w:rPr>
        <w:t>научно-исследовательской деятельности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91C0A" w:rsidRPr="00E03FF7" w:rsidTr="002A4848">
        <w:tc>
          <w:tcPr>
            <w:tcW w:w="3114" w:type="dxa"/>
            <w:vAlign w:val="center"/>
          </w:tcPr>
          <w:p w:rsidR="00C91C0A" w:rsidRPr="00E03FF7" w:rsidRDefault="00C91C0A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Показатели научно-исследовательской 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:rsidR="00C91C0A" w:rsidRPr="00E03FF7" w:rsidRDefault="00C91C0A" w:rsidP="00C91C0A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Значения показателя</w:t>
            </w:r>
          </w:p>
        </w:tc>
        <w:tc>
          <w:tcPr>
            <w:tcW w:w="3115" w:type="dxa"/>
            <w:vAlign w:val="center"/>
          </w:tcPr>
          <w:p w:rsidR="00C91C0A" w:rsidRPr="00E03FF7" w:rsidRDefault="00C91C0A" w:rsidP="00C91C0A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Результативность научно-исследовательской деятельности</w:t>
            </w:r>
          </w:p>
        </w:tc>
      </w:tr>
      <w:tr w:rsidR="00C91C0A" w:rsidRPr="00E03FF7" w:rsidTr="002A4848">
        <w:trPr>
          <w:trHeight w:val="470"/>
        </w:trPr>
        <w:tc>
          <w:tcPr>
            <w:tcW w:w="3114" w:type="dxa"/>
            <w:vMerge w:val="restart"/>
            <w:vAlign w:val="center"/>
          </w:tcPr>
          <w:p w:rsidR="00C91C0A" w:rsidRPr="002A4848" w:rsidRDefault="003034D8" w:rsidP="002A484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</w:rPr>
                    <m:t>1</m:t>
                  </m:r>
                </m:sub>
              </m:sSub>
            </m:oMath>
            <w:r w:rsidR="002A4848">
              <w:rPr>
                <w:rFonts w:ascii="Times New Roman" w:hAnsi="Times New Roman" w:cs="Times New Roman"/>
                <w:kern w:val="24"/>
              </w:rPr>
              <w:t xml:space="preserve"> – наличие</w:t>
            </w:r>
            <w:r w:rsidR="002A4848" w:rsidRPr="001C0D16">
              <w:rPr>
                <w:rFonts w:ascii="Times New Roman" w:hAnsi="Times New Roman" w:cs="Times New Roman"/>
                <w:kern w:val="24"/>
              </w:rPr>
              <w:t xml:space="preserve"> </w:t>
            </w:r>
            <w:r w:rsidR="002A4848" w:rsidRPr="006B53C1">
              <w:rPr>
                <w:rFonts w:ascii="Times New Roman" w:hAnsi="Times New Roman" w:cs="Times New Roman"/>
                <w:kern w:val="24"/>
              </w:rPr>
              <w:t>награды (приза) за результаты научно-исследовательской работы</w:t>
            </w:r>
            <w:r w:rsidR="002A4848" w:rsidRPr="002A4848">
              <w:rPr>
                <w:rFonts w:ascii="Times New Roman" w:hAnsi="Times New Roman" w:cs="Times New Roman"/>
                <w:kern w:val="24"/>
              </w:rPr>
              <w:t xml:space="preserve">  </w:t>
            </w:r>
          </w:p>
        </w:tc>
        <w:tc>
          <w:tcPr>
            <w:tcW w:w="3115" w:type="dxa"/>
            <w:vAlign w:val="center"/>
          </w:tcPr>
          <w:p w:rsidR="00C91C0A" w:rsidRPr="00E03FF7" w:rsidRDefault="00C91C0A" w:rsidP="00C91C0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C91C0A" w:rsidRPr="002A4848" w:rsidRDefault="002A4848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Грант</w:t>
            </w:r>
          </w:p>
        </w:tc>
      </w:tr>
      <w:tr w:rsidR="00C91C0A" w:rsidRPr="00E03FF7" w:rsidTr="002A4848">
        <w:trPr>
          <w:trHeight w:val="470"/>
        </w:trPr>
        <w:tc>
          <w:tcPr>
            <w:tcW w:w="3114" w:type="dxa"/>
            <w:vMerge/>
            <w:vAlign w:val="center"/>
          </w:tcPr>
          <w:p w:rsidR="00C91C0A" w:rsidRPr="00E03FF7" w:rsidRDefault="00C91C0A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C91C0A" w:rsidRPr="00E03FF7" w:rsidRDefault="002A4848" w:rsidP="00C91C0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90</w:t>
            </w:r>
          </w:p>
        </w:tc>
        <w:tc>
          <w:tcPr>
            <w:tcW w:w="3115" w:type="dxa"/>
            <w:vAlign w:val="center"/>
          </w:tcPr>
          <w:p w:rsidR="00C91C0A" w:rsidRPr="00E03FF7" w:rsidRDefault="002A4848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Патент</w:t>
            </w:r>
          </w:p>
        </w:tc>
      </w:tr>
      <w:tr w:rsidR="00C91C0A" w:rsidRPr="00E03FF7" w:rsidTr="002A4848">
        <w:trPr>
          <w:trHeight w:val="470"/>
        </w:trPr>
        <w:tc>
          <w:tcPr>
            <w:tcW w:w="3114" w:type="dxa"/>
            <w:vMerge/>
            <w:vAlign w:val="center"/>
          </w:tcPr>
          <w:p w:rsidR="00C91C0A" w:rsidRPr="00E03FF7" w:rsidRDefault="00C91C0A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C91C0A" w:rsidRPr="00E03FF7" w:rsidRDefault="002A4848" w:rsidP="00C91C0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80</w:t>
            </w:r>
          </w:p>
        </w:tc>
        <w:tc>
          <w:tcPr>
            <w:tcW w:w="3115" w:type="dxa"/>
            <w:vAlign w:val="center"/>
          </w:tcPr>
          <w:p w:rsidR="00C91C0A" w:rsidRPr="00E03FF7" w:rsidRDefault="002A4848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Свидетельство</w:t>
            </w:r>
          </w:p>
        </w:tc>
      </w:tr>
      <w:tr w:rsidR="002A4848" w:rsidRPr="00E03FF7" w:rsidTr="002A4848">
        <w:trPr>
          <w:trHeight w:val="508"/>
        </w:trPr>
        <w:tc>
          <w:tcPr>
            <w:tcW w:w="3114" w:type="dxa"/>
            <w:vMerge w:val="restart"/>
            <w:vAlign w:val="center"/>
          </w:tcPr>
          <w:p w:rsidR="002A4848" w:rsidRPr="00E03FF7" w:rsidRDefault="003034D8" w:rsidP="002A484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2</m:t>
                  </m:r>
                </m:sub>
              </m:sSub>
            </m:oMath>
            <w:r w:rsidR="002A4848">
              <w:rPr>
                <w:rFonts w:ascii="Times New Roman" w:hAnsi="Times New Roman" w:cs="Times New Roman"/>
                <w:kern w:val="24"/>
              </w:rPr>
              <w:t xml:space="preserve"> – </w:t>
            </w:r>
            <w:r w:rsidR="002A4848" w:rsidRPr="001C0D16">
              <w:rPr>
                <w:rFonts w:ascii="Times New Roman" w:hAnsi="Times New Roman" w:cs="Times New Roman"/>
                <w:kern w:val="24"/>
              </w:rPr>
              <w:t>наличие публикаций</w:t>
            </w:r>
          </w:p>
        </w:tc>
        <w:tc>
          <w:tcPr>
            <w:tcW w:w="3115" w:type="dxa"/>
            <w:vAlign w:val="center"/>
          </w:tcPr>
          <w:p w:rsidR="002A4848" w:rsidRDefault="002A4848" w:rsidP="002A484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2A4848" w:rsidRPr="00E03FF7" w:rsidRDefault="002A4848" w:rsidP="002A484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 xml:space="preserve">Без соавтора </w:t>
            </w:r>
          </w:p>
        </w:tc>
      </w:tr>
      <w:tr w:rsidR="002A4848" w:rsidRPr="00E03FF7" w:rsidTr="002A4848">
        <w:trPr>
          <w:trHeight w:val="508"/>
        </w:trPr>
        <w:tc>
          <w:tcPr>
            <w:tcW w:w="3114" w:type="dxa"/>
            <w:vMerge/>
            <w:vAlign w:val="center"/>
          </w:tcPr>
          <w:p w:rsidR="002A4848" w:rsidRPr="00E03FF7" w:rsidRDefault="002A4848" w:rsidP="002A484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2A4848" w:rsidRDefault="002A4848" w:rsidP="002A484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80</w:t>
            </w:r>
          </w:p>
        </w:tc>
        <w:tc>
          <w:tcPr>
            <w:tcW w:w="3115" w:type="dxa"/>
            <w:vAlign w:val="center"/>
          </w:tcPr>
          <w:p w:rsidR="002A4848" w:rsidRPr="00E03FF7" w:rsidRDefault="002A4848" w:rsidP="002A484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В</w:t>
            </w:r>
            <w:r w:rsidRPr="00E03FF7">
              <w:rPr>
                <w:rFonts w:ascii="Times New Roman" w:hAnsi="Times New Roman" w:cs="Times New Roman"/>
                <w:kern w:val="24"/>
              </w:rPr>
              <w:t xml:space="preserve"> соавторстве</w:t>
            </w:r>
          </w:p>
        </w:tc>
      </w:tr>
      <w:tr w:rsidR="002A4848" w:rsidRPr="00E03FF7" w:rsidTr="002A4848">
        <w:trPr>
          <w:trHeight w:val="508"/>
        </w:trPr>
        <w:tc>
          <w:tcPr>
            <w:tcW w:w="3114" w:type="dxa"/>
            <w:vMerge/>
            <w:vAlign w:val="center"/>
          </w:tcPr>
          <w:p w:rsidR="002A4848" w:rsidRPr="00E03FF7" w:rsidRDefault="002A4848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2A4848" w:rsidRDefault="002A4848" w:rsidP="00C91C0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60</w:t>
            </w:r>
          </w:p>
        </w:tc>
        <w:tc>
          <w:tcPr>
            <w:tcW w:w="3115" w:type="dxa"/>
            <w:vAlign w:val="center"/>
          </w:tcPr>
          <w:p w:rsidR="002A4848" w:rsidRDefault="002A4848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Сообщение</w:t>
            </w:r>
          </w:p>
        </w:tc>
      </w:tr>
      <w:tr w:rsidR="002A4848" w:rsidRPr="00E03FF7" w:rsidTr="002A4848">
        <w:trPr>
          <w:trHeight w:val="508"/>
        </w:trPr>
        <w:tc>
          <w:tcPr>
            <w:tcW w:w="3114" w:type="dxa"/>
            <w:vMerge/>
            <w:vAlign w:val="center"/>
          </w:tcPr>
          <w:p w:rsidR="002A4848" w:rsidRPr="00E03FF7" w:rsidRDefault="002A4848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2A4848" w:rsidRDefault="002A4848" w:rsidP="00C91C0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30</w:t>
            </w:r>
          </w:p>
        </w:tc>
        <w:tc>
          <w:tcPr>
            <w:tcW w:w="3115" w:type="dxa"/>
            <w:vAlign w:val="center"/>
          </w:tcPr>
          <w:p w:rsidR="002A4848" w:rsidRDefault="002A4848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Тезисы доклада</w:t>
            </w:r>
          </w:p>
        </w:tc>
      </w:tr>
      <w:tr w:rsidR="002A4848" w:rsidRPr="00E03FF7" w:rsidTr="002A4848">
        <w:trPr>
          <w:trHeight w:val="508"/>
        </w:trPr>
        <w:tc>
          <w:tcPr>
            <w:tcW w:w="3114" w:type="dxa"/>
            <w:vMerge/>
            <w:vAlign w:val="center"/>
          </w:tcPr>
          <w:p w:rsidR="002A4848" w:rsidRPr="00E03FF7" w:rsidRDefault="002A4848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2A4848" w:rsidRDefault="002A4848" w:rsidP="00C91C0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2A4848" w:rsidRDefault="002A4848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Нет публикаций</w:t>
            </w:r>
          </w:p>
        </w:tc>
      </w:tr>
      <w:tr w:rsidR="002A4848" w:rsidRPr="00E03FF7" w:rsidTr="003701AF">
        <w:trPr>
          <w:trHeight w:val="825"/>
        </w:trPr>
        <w:tc>
          <w:tcPr>
            <w:tcW w:w="3114" w:type="dxa"/>
            <w:vMerge w:val="restart"/>
            <w:vAlign w:val="center"/>
          </w:tcPr>
          <w:p w:rsidR="002A4848" w:rsidRPr="00E03FF7" w:rsidRDefault="003034D8" w:rsidP="002A484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3</m:t>
                  </m:r>
                </m:sub>
              </m:sSub>
            </m:oMath>
            <w:r w:rsidR="002A4848">
              <w:rPr>
                <w:rFonts w:ascii="Times New Roman" w:hAnsi="Times New Roman" w:cs="Times New Roman"/>
                <w:kern w:val="24"/>
              </w:rPr>
              <w:t xml:space="preserve"> – </w:t>
            </w:r>
            <w:r w:rsidR="002A4848" w:rsidRPr="001C0D16">
              <w:rPr>
                <w:rFonts w:ascii="Times New Roman" w:hAnsi="Times New Roman" w:cs="Times New Roman"/>
                <w:kern w:val="24"/>
              </w:rPr>
              <w:t>публичное представление в течение года результатов научно-исследовательской работы, в том числе путем</w:t>
            </w:r>
            <w:r w:rsidR="002A4848">
              <w:rPr>
                <w:rFonts w:ascii="Times New Roman" w:hAnsi="Times New Roman" w:cs="Times New Roman"/>
                <w:kern w:val="24"/>
              </w:rPr>
              <w:t xml:space="preserve"> выступления с докладом</w:t>
            </w:r>
          </w:p>
        </w:tc>
        <w:tc>
          <w:tcPr>
            <w:tcW w:w="3115" w:type="dxa"/>
            <w:vAlign w:val="center"/>
          </w:tcPr>
          <w:p w:rsidR="002A4848" w:rsidRDefault="004C3373" w:rsidP="00C91C0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80</w:t>
            </w:r>
          </w:p>
        </w:tc>
        <w:tc>
          <w:tcPr>
            <w:tcW w:w="3115" w:type="dxa"/>
            <w:vAlign w:val="center"/>
          </w:tcPr>
          <w:p w:rsidR="002A4848" w:rsidRDefault="004C3373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Участвовал</w:t>
            </w:r>
          </w:p>
        </w:tc>
      </w:tr>
      <w:tr w:rsidR="002A4848" w:rsidRPr="00E03FF7" w:rsidTr="003701AF">
        <w:trPr>
          <w:trHeight w:val="826"/>
        </w:trPr>
        <w:tc>
          <w:tcPr>
            <w:tcW w:w="3114" w:type="dxa"/>
            <w:vMerge/>
            <w:vAlign w:val="center"/>
          </w:tcPr>
          <w:p w:rsidR="002A4848" w:rsidRDefault="002A4848" w:rsidP="002A4848">
            <w:pPr>
              <w:widowControl/>
              <w:suppressAutoHyphens w:val="0"/>
              <w:autoSpaceDE w:val="0"/>
              <w:autoSpaceDN w:val="0"/>
              <w:adjustRightInd w:val="0"/>
              <w:rPr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2A4848" w:rsidRDefault="004C3373" w:rsidP="00C91C0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2A4848" w:rsidRDefault="004C3373" w:rsidP="006F187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</w:tbl>
    <w:p w:rsidR="00C91C0A" w:rsidRPr="00E03FF7" w:rsidRDefault="00C91C0A" w:rsidP="00C91C0A">
      <w:pPr>
        <w:widowControl/>
        <w:suppressAutoHyphens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24"/>
        </w:rPr>
      </w:pPr>
    </w:p>
    <w:p w:rsidR="003A7584" w:rsidRPr="00E03FF7" w:rsidRDefault="00B6695B" w:rsidP="00B6695B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</w:rPr>
              <m:t>N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>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 w:rsidR="000843F4"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иной студент, приведен в таблице 2.</w:t>
      </w:r>
    </w:p>
    <w:p w:rsidR="00342B1A" w:rsidRPr="00E03FF7" w:rsidRDefault="00342B1A" w:rsidP="007910F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Таблица 2. Соответствие весового коэффициента </w:t>
      </w:r>
      <w:r w:rsidR="001C0D16">
        <w:rPr>
          <w:rFonts w:ascii="Times New Roman" w:hAnsi="Times New Roman" w:cs="Times New Roman"/>
          <w:kern w:val="24"/>
        </w:rPr>
        <w:t>статусу</w:t>
      </w:r>
      <w:r w:rsidRPr="00E03FF7">
        <w:rPr>
          <w:rFonts w:ascii="Times New Roman" w:hAnsi="Times New Roman" w:cs="Times New Roman"/>
          <w:kern w:val="24"/>
        </w:rPr>
        <w:t xml:space="preserve"> мероприятия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3A7584" w:rsidRPr="00E03FF7" w:rsidTr="00FD67DF">
        <w:tc>
          <w:tcPr>
            <w:tcW w:w="4672" w:type="dxa"/>
            <w:vAlign w:val="center"/>
          </w:tcPr>
          <w:p w:rsidR="003A7584" w:rsidRPr="00E03FF7" w:rsidRDefault="00FD67DF" w:rsidP="00FD67DF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sup>
              </m:sSubSup>
            </m:oMath>
          </w:p>
        </w:tc>
        <w:tc>
          <w:tcPr>
            <w:tcW w:w="4673" w:type="dxa"/>
            <w:vAlign w:val="center"/>
          </w:tcPr>
          <w:p w:rsidR="003A7584" w:rsidRPr="00E03FF7" w:rsidRDefault="00C04E08" w:rsidP="00FD67DF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Статус</w:t>
            </w:r>
            <w:r w:rsidR="00FD67DF" w:rsidRPr="00E03FF7">
              <w:rPr>
                <w:rFonts w:ascii="Times New Roman" w:hAnsi="Times New Roman" w:cs="Times New Roman"/>
                <w:b/>
                <w:kern w:val="24"/>
              </w:rPr>
              <w:t xml:space="preserve"> мероприятия</w:t>
            </w:r>
          </w:p>
        </w:tc>
      </w:tr>
      <w:tr w:rsidR="003A7584" w:rsidRPr="00E03FF7" w:rsidTr="003A7584">
        <w:tc>
          <w:tcPr>
            <w:tcW w:w="4672" w:type="dxa"/>
          </w:tcPr>
          <w:p w:rsidR="003A7584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</w:t>
            </w:r>
          </w:p>
        </w:tc>
        <w:tc>
          <w:tcPr>
            <w:tcW w:w="4673" w:type="dxa"/>
          </w:tcPr>
          <w:p w:rsidR="003A7584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 xml:space="preserve">международный </w:t>
            </w:r>
          </w:p>
        </w:tc>
      </w:tr>
      <w:tr w:rsidR="003A7584" w:rsidRPr="00E03FF7" w:rsidTr="003A7584">
        <w:tc>
          <w:tcPr>
            <w:tcW w:w="4672" w:type="dxa"/>
          </w:tcPr>
          <w:p w:rsidR="003A7584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0,8</w:t>
            </w:r>
          </w:p>
        </w:tc>
        <w:tc>
          <w:tcPr>
            <w:tcW w:w="4673" w:type="dxa"/>
          </w:tcPr>
          <w:p w:rsidR="003A7584" w:rsidRPr="00E03FF7" w:rsidRDefault="00E75891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всероссийский</w:t>
            </w:r>
          </w:p>
        </w:tc>
      </w:tr>
      <w:tr w:rsidR="00FD67DF" w:rsidRPr="00E03FF7" w:rsidTr="003A7584">
        <w:tc>
          <w:tcPr>
            <w:tcW w:w="4672" w:type="dxa"/>
          </w:tcPr>
          <w:p w:rsidR="00FD67DF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lastRenderedPageBreak/>
              <w:t>0,6</w:t>
            </w:r>
          </w:p>
        </w:tc>
        <w:tc>
          <w:tcPr>
            <w:tcW w:w="4673" w:type="dxa"/>
          </w:tcPr>
          <w:p w:rsidR="00FD67DF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региональный</w:t>
            </w:r>
          </w:p>
        </w:tc>
      </w:tr>
      <w:tr w:rsidR="00FD67DF" w:rsidRPr="00E03FF7" w:rsidTr="003A7584">
        <w:tc>
          <w:tcPr>
            <w:tcW w:w="4672" w:type="dxa"/>
          </w:tcPr>
          <w:p w:rsidR="00FD67DF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0,5</w:t>
            </w:r>
          </w:p>
        </w:tc>
        <w:tc>
          <w:tcPr>
            <w:tcW w:w="4673" w:type="dxa"/>
          </w:tcPr>
          <w:p w:rsidR="00FD67DF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областной</w:t>
            </w:r>
          </w:p>
        </w:tc>
      </w:tr>
      <w:tr w:rsidR="00FD67DF" w:rsidRPr="00E03FF7" w:rsidTr="003A7584">
        <w:tc>
          <w:tcPr>
            <w:tcW w:w="4672" w:type="dxa"/>
          </w:tcPr>
          <w:p w:rsidR="00FD67DF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0,4</w:t>
            </w:r>
          </w:p>
        </w:tc>
        <w:tc>
          <w:tcPr>
            <w:tcW w:w="4673" w:type="dxa"/>
          </w:tcPr>
          <w:p w:rsidR="00FD67DF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городской</w:t>
            </w:r>
          </w:p>
        </w:tc>
      </w:tr>
      <w:tr w:rsidR="00FD67DF" w:rsidRPr="00E03FF7" w:rsidTr="003A7584">
        <w:tc>
          <w:tcPr>
            <w:tcW w:w="4672" w:type="dxa"/>
          </w:tcPr>
          <w:p w:rsidR="00FD67DF" w:rsidRPr="00E03FF7" w:rsidRDefault="00FD67DF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0,2</w:t>
            </w:r>
          </w:p>
        </w:tc>
        <w:tc>
          <w:tcPr>
            <w:tcW w:w="4673" w:type="dxa"/>
          </w:tcPr>
          <w:p w:rsidR="00FD67DF" w:rsidRPr="00E03FF7" w:rsidRDefault="00C04E08" w:rsidP="00B6695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ведомственный</w:t>
            </w:r>
          </w:p>
        </w:tc>
      </w:tr>
    </w:tbl>
    <w:p w:rsidR="00741262" w:rsidRPr="00E03FF7" w:rsidRDefault="00741262" w:rsidP="00366AD5">
      <w:pPr>
        <w:pStyle w:val="a0"/>
        <w:jc w:val="both"/>
        <w:rPr>
          <w:rFonts w:ascii="Times New Roman" w:hAnsi="Times New Roman" w:cs="Times New Roman"/>
          <w:kern w:val="24"/>
        </w:rPr>
      </w:pPr>
    </w:p>
    <w:p w:rsidR="00855062" w:rsidRPr="00E03FF7" w:rsidRDefault="003B6D4D" w:rsidP="00855062">
      <w:pPr>
        <w:pStyle w:val="2"/>
        <w:numPr>
          <w:ilvl w:val="1"/>
          <w:numId w:val="4"/>
        </w:numPr>
        <w:spacing w:line="360" w:lineRule="auto"/>
      </w:pPr>
      <w:bookmarkStart w:id="41" w:name="_Toc438729274"/>
      <w:r w:rsidRPr="00E03FF7">
        <w:t>Методика рейтинговой оценки учебной деятельности студента</w:t>
      </w:r>
      <w:bookmarkEnd w:id="41"/>
    </w:p>
    <w:p w:rsidR="002B0A13" w:rsidRPr="00E03FF7" w:rsidRDefault="002B0A13" w:rsidP="002B0A13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 xml:space="preserve">Рейтинг </w:t>
      </w:r>
      <w:r w:rsidRPr="00E03FF7">
        <w:rPr>
          <w:rFonts w:ascii="Times New Roman" w:hAnsi="Times New Roman" w:cs="Times New Roman"/>
          <w:lang w:val="en-US"/>
        </w:rPr>
        <w:t>U</w:t>
      </w:r>
      <w:r w:rsidRPr="00E03FF7">
        <w:rPr>
          <w:rFonts w:ascii="Times New Roman" w:hAnsi="Times New Roman" w:cs="Times New Roman"/>
        </w:rPr>
        <w:t xml:space="preserve"> по учебной деятельности студента можно определить по формуле</w:t>
      </w:r>
      <w:r w:rsidR="00300BE6" w:rsidRPr="00300BE6">
        <w:rPr>
          <w:rFonts w:ascii="Times New Roman" w:hAnsi="Times New Roman" w:cs="Times New Roman"/>
        </w:rPr>
        <w:t xml:space="preserve"> [5]</w:t>
      </w:r>
      <w:r w:rsidRPr="00E03FF7">
        <w:rPr>
          <w:rFonts w:ascii="Times New Roman" w:hAnsi="Times New Roman" w:cs="Times New Roman"/>
        </w:rPr>
        <w:t>:</w:t>
      </w:r>
    </w:p>
    <w:p w:rsidR="002B0A13" w:rsidRPr="00300BE6" w:rsidRDefault="002B0A13" w:rsidP="0052027E">
      <w:pPr>
        <w:spacing w:line="360" w:lineRule="auto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U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300BE6" w:rsidRPr="00300BE6">
        <w:rPr>
          <w:rFonts w:ascii="Times New Roman" w:hAnsi="Times New Roman" w:cs="Times New Roman"/>
        </w:rPr>
        <w:t xml:space="preserve"> </w:t>
      </w:r>
      <w:r w:rsidR="00300BE6" w:rsidRP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 w:rsidRPr="00300BE6">
        <w:rPr>
          <w:rFonts w:ascii="Times New Roman" w:hAnsi="Times New Roman" w:cs="Times New Roman"/>
        </w:rPr>
        <w:t>[5]</w:t>
      </w:r>
    </w:p>
    <w:p w:rsidR="002B0A13" w:rsidRPr="00E03FF7" w:rsidRDefault="002B0A13" w:rsidP="0052027E">
      <w:pPr>
        <w:pStyle w:val="a0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 xml:space="preserve">где </w:t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сумма баллов, набранная студентов по </w:t>
      </w:r>
      <w:r w:rsidRPr="00E03FF7">
        <w:rPr>
          <w:rFonts w:ascii="Times New Roman" w:hAnsi="Times New Roman" w:cs="Times New Roman"/>
        </w:rPr>
        <w:t xml:space="preserve">учебной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2B0A13" w:rsidRPr="00E03FF7" w:rsidRDefault="002B0A13" w:rsidP="0052027E">
      <w:pPr>
        <w:pStyle w:val="a0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</w:t>
      </w:r>
      <w:r w:rsidRPr="00E03FF7">
        <w:rPr>
          <w:rFonts w:ascii="Times New Roman" w:hAnsi="Times New Roman" w:cs="Times New Roman"/>
        </w:rPr>
        <w:t xml:space="preserve">учебной </w:t>
      </w:r>
      <w:r w:rsidRPr="00E03FF7">
        <w:rPr>
          <w:rFonts w:ascii="Times New Roman" w:hAnsi="Times New Roman" w:cs="Times New Roman"/>
          <w:kern w:val="24"/>
        </w:rPr>
        <w:t>деятельности в семестре;</w:t>
      </w:r>
    </w:p>
    <w:p w:rsidR="002B0A13" w:rsidRPr="00E03FF7" w:rsidRDefault="002B0A13" w:rsidP="002B0A13">
      <w:pPr>
        <w:pStyle w:val="a0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m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E75891" w:rsidRPr="00E03FF7" w:rsidRDefault="00E75891" w:rsidP="00E75891">
      <w:pPr>
        <w:pStyle w:val="a0"/>
        <w:ind w:firstLine="708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Сумма баллов, набранная студентов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 xml:space="preserve">-м семестре по </w:t>
      </w:r>
      <w:r w:rsidR="00BA402A" w:rsidRPr="00E03FF7">
        <w:rPr>
          <w:rFonts w:ascii="Times New Roman" w:hAnsi="Times New Roman" w:cs="Times New Roman"/>
        </w:rPr>
        <w:t>учебной</w:t>
      </w:r>
      <w:r w:rsidRPr="00E03FF7">
        <w:rPr>
          <w:rFonts w:ascii="Times New Roman" w:hAnsi="Times New Roman" w:cs="Times New Roman"/>
          <w:kern w:val="24"/>
        </w:rPr>
        <w:t>, определяется по формуле</w:t>
      </w:r>
      <w:r w:rsidR="0052027E" w:rsidRPr="0052027E">
        <w:rPr>
          <w:rFonts w:ascii="Times New Roman" w:hAnsi="Times New Roman" w:cs="Times New Roman"/>
          <w:kern w:val="24"/>
        </w:rPr>
        <w:t xml:space="preserve"> [6]</w:t>
      </w:r>
      <w:r w:rsidRPr="00E03FF7">
        <w:rPr>
          <w:rFonts w:ascii="Times New Roman" w:hAnsi="Times New Roman" w:cs="Times New Roman"/>
          <w:kern w:val="24"/>
        </w:rPr>
        <w:t>:</w:t>
      </w:r>
    </w:p>
    <w:p w:rsidR="00E75891" w:rsidRPr="00300BE6" w:rsidRDefault="00E75891" w:rsidP="00300BE6">
      <w:pPr>
        <w:pStyle w:val="a0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  <m:r>
          <w:rPr>
            <w:rFonts w:ascii="Cambria Math" w:hAnsi="Cambria Math" w:cs="Times New Roman"/>
            <w:kern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4"/>
              </w:rPr>
            </m:ctrlPr>
          </m:naryPr>
          <m:sub>
            <m:r>
              <w:rPr>
                <w:rFonts w:ascii="Cambria Math" w:hAnsi="Cambria Math" w:cs="Times New Roman"/>
                <w:kern w:val="24"/>
              </w:rPr>
              <m:t>j=1</m:t>
            </m:r>
          </m:sub>
          <m:sup>
            <m:r>
              <w:rPr>
                <w:rFonts w:ascii="Cambria Math" w:hAnsi="Cambria Math" w:cs="Times New Roman"/>
                <w:kern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kern w:val="24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kern w:val="24"/>
                  </w:rPr>
                  <m:t>U</m:t>
                </m:r>
              </m:sup>
            </m:sSubSup>
          </m:e>
        </m:nary>
      </m:oMath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 w:rsidRPr="00300BE6">
        <w:rPr>
          <w:rFonts w:ascii="Times New Roman" w:hAnsi="Times New Roman" w:cs="Times New Roman"/>
          <w:kern w:val="24"/>
        </w:rPr>
        <w:t>[6]</w:t>
      </w:r>
    </w:p>
    <w:p w:rsidR="00E75891" w:rsidRPr="00E03FF7" w:rsidRDefault="00E75891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значение </w:t>
      </w:r>
      <w:r w:rsidRPr="00E03FF7">
        <w:rPr>
          <w:rFonts w:ascii="Times New Roman" w:hAnsi="Times New Roman" w:cs="Times New Roman"/>
          <w:kern w:val="24"/>
          <w:lang w:val="en-US"/>
        </w:rPr>
        <w:t>j</w:t>
      </w:r>
      <w:r w:rsidRPr="00E03FF7">
        <w:rPr>
          <w:rFonts w:ascii="Times New Roman" w:hAnsi="Times New Roman" w:cs="Times New Roman"/>
          <w:kern w:val="24"/>
        </w:rPr>
        <w:t>-го показателя учебной деятельности студента;</w:t>
      </w:r>
    </w:p>
    <w:p w:rsidR="00E75891" w:rsidRPr="00E03FF7" w:rsidRDefault="00E75891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r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показателей </w:t>
      </w:r>
      <w:r w:rsidR="00BA402A" w:rsidRPr="00E03FF7">
        <w:rPr>
          <w:rFonts w:ascii="Times New Roman" w:hAnsi="Times New Roman" w:cs="Times New Roman"/>
        </w:rPr>
        <w:t xml:space="preserve">учебной </w:t>
      </w:r>
      <w:r w:rsidRPr="00E03FF7">
        <w:rPr>
          <w:rFonts w:ascii="Times New Roman" w:hAnsi="Times New Roman" w:cs="Times New Roman"/>
          <w:kern w:val="24"/>
        </w:rPr>
        <w:t>деятельности;</w:t>
      </w:r>
    </w:p>
    <w:p w:rsidR="00E75891" w:rsidRPr="00E03FF7" w:rsidRDefault="003034D8" w:rsidP="00300BE6">
      <w:pPr>
        <w:pStyle w:val="a0"/>
        <w:jc w:val="both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U</m:t>
            </m:r>
          </m:sup>
        </m:sSubSup>
      </m:oMath>
      <w:r w:rsidR="00E75891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E75891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E75891" w:rsidRPr="00E03FF7">
        <w:rPr>
          <w:rFonts w:ascii="Times New Roman" w:hAnsi="Times New Roman" w:cs="Times New Roman"/>
          <w:kern w:val="24"/>
          <w:lang w:val="en-US"/>
        </w:rPr>
        <w:t>j</w:t>
      </w:r>
      <w:r w:rsidR="00E75891" w:rsidRPr="00E03FF7">
        <w:rPr>
          <w:rFonts w:ascii="Times New Roman" w:hAnsi="Times New Roman" w:cs="Times New Roman"/>
          <w:kern w:val="24"/>
        </w:rPr>
        <w:t xml:space="preserve">-го показателя в сумму баллов по </w:t>
      </w:r>
      <w:r w:rsidR="00BA402A" w:rsidRPr="00E03FF7">
        <w:rPr>
          <w:rFonts w:ascii="Times New Roman" w:hAnsi="Times New Roman" w:cs="Times New Roman"/>
        </w:rPr>
        <w:t xml:space="preserve">учебной </w:t>
      </w:r>
      <w:r w:rsidR="00E75891" w:rsidRPr="00E03FF7">
        <w:rPr>
          <w:rFonts w:ascii="Times New Roman" w:hAnsi="Times New Roman" w:cs="Times New Roman"/>
          <w:kern w:val="24"/>
        </w:rPr>
        <w:t>деятельности студента.</w:t>
      </w:r>
    </w:p>
    <w:p w:rsidR="00E75891" w:rsidRPr="00E03FF7" w:rsidRDefault="00E75891" w:rsidP="00E75891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По </w:t>
      </w:r>
      <w:r w:rsidR="00BA402A" w:rsidRPr="00E03FF7">
        <w:rPr>
          <w:rFonts w:ascii="Times New Roman" w:hAnsi="Times New Roman" w:cs="Times New Roman"/>
        </w:rPr>
        <w:t xml:space="preserve">учебной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могут рассчитываться следующие показатели: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1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– участие в научных мероприятиях, олимпиадах, конкурсах, соревнованиях;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2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 организация конференций, круглых столов, деловых игр, диспутов, на</w:t>
      </w:r>
      <w:proofErr w:type="spellStart"/>
      <w:r w:rsidRPr="00E03FF7">
        <w:rPr>
          <w:rFonts w:ascii="Times New Roman" w:hAnsi="Times New Roman" w:cs="Times New Roman"/>
          <w:kern w:val="24"/>
        </w:rPr>
        <w:t>учных</w:t>
      </w:r>
      <w:proofErr w:type="spellEnd"/>
      <w:r w:rsidRPr="00E03FF7">
        <w:rPr>
          <w:rFonts w:ascii="Times New Roman" w:hAnsi="Times New Roman" w:cs="Times New Roman"/>
          <w:kern w:val="24"/>
        </w:rPr>
        <w:t xml:space="preserve"> семинаров т.п. Показатели учебной деятельности и значения весовых коэффициентов </w:t>
      </w: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U</m:t>
            </m:r>
          </m:sup>
        </m:sSubSup>
      </m:oMath>
      <w:r w:rsidRPr="00E03FF7">
        <w:rPr>
          <w:rFonts w:ascii="Times New Roman" w:hAnsi="Times New Roman" w:cs="Times New Roman"/>
          <w:i/>
          <w:kern w:val="24"/>
        </w:rPr>
        <w:t xml:space="preserve"> </w:t>
      </w:r>
      <w:r w:rsidRPr="00E03FF7">
        <w:rPr>
          <w:rFonts w:ascii="Times New Roman" w:hAnsi="Times New Roman" w:cs="Times New Roman"/>
          <w:kern w:val="24"/>
        </w:rPr>
        <w:t>должны учитывать уровень научных мероприятий, в которых участвовал студент, результативность этих участий, вид публикаций, уровень научных публикаций, а также личный вклад студента в подготовку мероприятий, научных статей, тезисов докладов и т.п.</w:t>
      </w:r>
    </w:p>
    <w:p w:rsidR="00F12362" w:rsidRPr="00E03FF7" w:rsidRDefault="00F12362" w:rsidP="00300BE6">
      <w:pPr>
        <w:widowControl/>
        <w:suppressAutoHyphens w:val="0"/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Один из вариантов значений показателей учебной деятельности представлен в таблице 3</w:t>
      </w:r>
    </w:p>
    <w:p w:rsidR="00F12362" w:rsidRPr="00E03FF7" w:rsidRDefault="00F12362" w:rsidP="00F12362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 Таблица 3. Значения показателей </w:t>
      </w:r>
      <w:r w:rsidR="00BA402A" w:rsidRPr="00E03FF7">
        <w:rPr>
          <w:rFonts w:ascii="Times New Roman" w:hAnsi="Times New Roman" w:cs="Times New Roman"/>
        </w:rPr>
        <w:t xml:space="preserve">учебной </w:t>
      </w:r>
      <w:r w:rsidRPr="00E03FF7">
        <w:rPr>
          <w:rFonts w:ascii="Times New Roman" w:hAnsi="Times New Roman" w:cs="Times New Roman"/>
          <w:kern w:val="24"/>
        </w:rPr>
        <w:t>деятельности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12362" w:rsidRPr="00E03FF7" w:rsidTr="00D83D76">
        <w:tc>
          <w:tcPr>
            <w:tcW w:w="3115" w:type="dxa"/>
            <w:vAlign w:val="center"/>
          </w:tcPr>
          <w:p w:rsidR="00F12362" w:rsidRPr="00E03FF7" w:rsidRDefault="00F12362" w:rsidP="00054822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Показатели учебной 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Значения показателя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Результативность </w:t>
            </w:r>
            <w:r w:rsidR="00054822" w:rsidRPr="00E03FF7">
              <w:rPr>
                <w:rFonts w:ascii="Times New Roman" w:hAnsi="Times New Roman" w:cs="Times New Roman"/>
                <w:b/>
              </w:rPr>
              <w:t>учебной</w:t>
            </w:r>
            <w:r w:rsidR="00054822" w:rsidRPr="00E03FF7">
              <w:rPr>
                <w:rFonts w:ascii="Times New Roman" w:hAnsi="Times New Roman" w:cs="Times New Roman"/>
              </w:rPr>
              <w:t xml:space="preserve"> </w:t>
            </w:r>
            <w:r w:rsidRPr="00E03FF7">
              <w:rPr>
                <w:rFonts w:ascii="Times New Roman" w:hAnsi="Times New Roman" w:cs="Times New Roman"/>
                <w:b/>
                <w:kern w:val="24"/>
              </w:rPr>
              <w:t>деятельности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 w:val="restart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r>
                <w:rPr>
                  <w:rFonts w:ascii="Cambria Math" w:hAnsi="Cambria Math" w:cs="Times New Roman"/>
                  <w:kern w:val="24"/>
                </w:rPr>
                <m:t>U</m:t>
              </m:r>
            </m:oMath>
            <w:r w:rsidRPr="00E03FF7">
              <w:rPr>
                <w:rFonts w:ascii="Times New Roman" w:hAnsi="Times New Roman" w:cs="Times New Roman"/>
                <w:kern w:val="24"/>
              </w:rPr>
              <w:t xml:space="preserve"> – участие в научных мероприятиях</w:t>
            </w:r>
          </w:p>
        </w:tc>
        <w:tc>
          <w:tcPr>
            <w:tcW w:w="6230" w:type="dxa"/>
            <w:gridSpan w:val="2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в олимпиаде, конкурсе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Диплом 1 степени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95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Диплом 2 степени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90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Диплом 3 степени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70</w:t>
            </w:r>
          </w:p>
        </w:tc>
        <w:tc>
          <w:tcPr>
            <w:tcW w:w="3115" w:type="dxa"/>
            <w:vAlign w:val="center"/>
          </w:tcPr>
          <w:p w:rsidR="00F12362" w:rsidRPr="00E03FF7" w:rsidRDefault="00EA437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Сертификат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6230" w:type="dxa"/>
            <w:gridSpan w:val="2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в конференции, семинаре, форуме и т.п.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60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Выступил на конференции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40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Выступил на семинаре, форуме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20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Присутствовал на конференции, семинаре, форуме, т.п.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  <w:tr w:rsidR="00F12362" w:rsidRPr="00E03FF7" w:rsidTr="00B3054B">
        <w:trPr>
          <w:trHeight w:val="397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Нет стипендии или гранта</w:t>
            </w:r>
          </w:p>
        </w:tc>
      </w:tr>
      <w:tr w:rsidR="00F12362" w:rsidRPr="00E03FF7" w:rsidTr="00B3054B">
        <w:trPr>
          <w:trHeight w:val="283"/>
        </w:trPr>
        <w:tc>
          <w:tcPr>
            <w:tcW w:w="3115" w:type="dxa"/>
            <w:vMerge w:val="restart"/>
            <w:vAlign w:val="center"/>
          </w:tcPr>
          <w:p w:rsidR="00F12362" w:rsidRPr="00E03FF7" w:rsidRDefault="003034D8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</w:rPr>
                    <m:t>2</m:t>
                  </m:r>
                </m:sub>
              </m:sSub>
            </m:oMath>
            <w:r w:rsidR="00F12362" w:rsidRPr="00E03FF7">
              <w:rPr>
                <w:rFonts w:ascii="Times New Roman" w:hAnsi="Times New Roman" w:cs="Times New Roman"/>
                <w:kern w:val="24"/>
              </w:rPr>
              <w:t xml:space="preserve"> – участие в организации конференций, круглых столов, деловых игр, диспутов, научных семинаров и т.п.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80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F12362" w:rsidRPr="00E03FF7" w:rsidTr="00B3054B">
        <w:trPr>
          <w:trHeight w:val="283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40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  <w:tr w:rsidR="00F12362" w:rsidRPr="00E03FF7" w:rsidTr="00B3054B">
        <w:trPr>
          <w:trHeight w:val="283"/>
        </w:trPr>
        <w:tc>
          <w:tcPr>
            <w:tcW w:w="3115" w:type="dxa"/>
            <w:vMerge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  <w:tr w:rsidR="00F12362" w:rsidRPr="00E03FF7" w:rsidTr="00D83D76"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kern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115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</w:tr>
    </w:tbl>
    <w:p w:rsidR="00F12362" w:rsidRPr="00E03FF7" w:rsidRDefault="00F12362" w:rsidP="00F12362">
      <w:pPr>
        <w:widowControl/>
        <w:suppressAutoHyphens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24"/>
        </w:rPr>
      </w:pPr>
    </w:p>
    <w:p w:rsidR="00F12362" w:rsidRPr="00E03FF7" w:rsidRDefault="00F12362" w:rsidP="00F12362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</w:rPr>
              <m:t>U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 xml:space="preserve"> 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 w:rsidR="00B3054B"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иной студент, приведен в таблице</w:t>
      </w:r>
      <w:r w:rsidR="00C04E08" w:rsidRPr="00E03FF7">
        <w:rPr>
          <w:rFonts w:ascii="Times New Roman" w:hAnsi="Times New Roman" w:cs="Times New Roman"/>
          <w:kern w:val="24"/>
        </w:rPr>
        <w:t xml:space="preserve"> 4</w:t>
      </w:r>
      <w:r w:rsidRPr="00E03FF7">
        <w:rPr>
          <w:rFonts w:ascii="Times New Roman" w:hAnsi="Times New Roman" w:cs="Times New Roman"/>
          <w:kern w:val="24"/>
        </w:rPr>
        <w:t>.</w:t>
      </w:r>
    </w:p>
    <w:p w:rsidR="00F12362" w:rsidRPr="00E03FF7" w:rsidRDefault="00C04E08" w:rsidP="007910F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4D2D12">
        <w:rPr>
          <w:rFonts w:ascii="Times New Roman" w:hAnsi="Times New Roman" w:cs="Times New Roman"/>
          <w:kern w:val="24"/>
        </w:rPr>
        <w:t>Таблица 4</w:t>
      </w:r>
      <w:r w:rsidR="00F12362" w:rsidRPr="004D2D12">
        <w:rPr>
          <w:rFonts w:ascii="Times New Roman" w:hAnsi="Times New Roman" w:cs="Times New Roman"/>
          <w:kern w:val="24"/>
        </w:rPr>
        <w:t xml:space="preserve">. Соответствие весового коэффициента </w:t>
      </w:r>
      <w:r w:rsidR="00B3054B">
        <w:rPr>
          <w:rFonts w:ascii="Times New Roman" w:hAnsi="Times New Roman" w:cs="Times New Roman"/>
          <w:kern w:val="24"/>
        </w:rPr>
        <w:t xml:space="preserve">статусу </w:t>
      </w:r>
      <w:r w:rsidR="00F12362" w:rsidRPr="004D2D12">
        <w:rPr>
          <w:rFonts w:ascii="Times New Roman" w:hAnsi="Times New Roman" w:cs="Times New Roman"/>
          <w:kern w:val="24"/>
        </w:rPr>
        <w:t>организации или мероприятия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F12362" w:rsidRPr="00E03FF7" w:rsidTr="00D83D76">
        <w:tc>
          <w:tcPr>
            <w:tcW w:w="4672" w:type="dxa"/>
            <w:vAlign w:val="center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U</m:t>
                  </m:r>
                </m:sup>
              </m:sSubSup>
            </m:oMath>
          </w:p>
        </w:tc>
        <w:tc>
          <w:tcPr>
            <w:tcW w:w="4673" w:type="dxa"/>
            <w:vAlign w:val="center"/>
          </w:tcPr>
          <w:p w:rsidR="00F12362" w:rsidRPr="00E03FF7" w:rsidRDefault="00C04E08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Статус мероприятия</w:t>
            </w:r>
          </w:p>
        </w:tc>
      </w:tr>
      <w:tr w:rsidR="00F12362" w:rsidRPr="00E03FF7" w:rsidTr="00D83D76">
        <w:tc>
          <w:tcPr>
            <w:tcW w:w="4672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</w:t>
            </w:r>
          </w:p>
        </w:tc>
        <w:tc>
          <w:tcPr>
            <w:tcW w:w="4673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 xml:space="preserve">международный </w:t>
            </w:r>
          </w:p>
        </w:tc>
      </w:tr>
      <w:tr w:rsidR="00F12362" w:rsidRPr="00E03FF7" w:rsidTr="00D83D76">
        <w:tc>
          <w:tcPr>
            <w:tcW w:w="4672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0,8</w:t>
            </w:r>
          </w:p>
        </w:tc>
        <w:tc>
          <w:tcPr>
            <w:tcW w:w="4673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всероссийский</w:t>
            </w:r>
          </w:p>
        </w:tc>
      </w:tr>
      <w:tr w:rsidR="00F12362" w:rsidRPr="00E03FF7" w:rsidTr="00D83D76">
        <w:tc>
          <w:tcPr>
            <w:tcW w:w="4672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0,6</w:t>
            </w:r>
          </w:p>
        </w:tc>
        <w:tc>
          <w:tcPr>
            <w:tcW w:w="4673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региональный</w:t>
            </w:r>
          </w:p>
        </w:tc>
      </w:tr>
      <w:tr w:rsidR="00F12362" w:rsidRPr="00E03FF7" w:rsidTr="00D83D76">
        <w:tc>
          <w:tcPr>
            <w:tcW w:w="4672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0,5</w:t>
            </w:r>
          </w:p>
        </w:tc>
        <w:tc>
          <w:tcPr>
            <w:tcW w:w="4673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областной</w:t>
            </w:r>
          </w:p>
        </w:tc>
      </w:tr>
      <w:tr w:rsidR="00F12362" w:rsidRPr="00E03FF7" w:rsidTr="00D83D76">
        <w:tc>
          <w:tcPr>
            <w:tcW w:w="4672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0,4</w:t>
            </w:r>
          </w:p>
        </w:tc>
        <w:tc>
          <w:tcPr>
            <w:tcW w:w="4673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городской</w:t>
            </w:r>
          </w:p>
        </w:tc>
      </w:tr>
      <w:tr w:rsidR="00F12362" w:rsidRPr="00E03FF7" w:rsidTr="00D83D76">
        <w:tc>
          <w:tcPr>
            <w:tcW w:w="4672" w:type="dxa"/>
          </w:tcPr>
          <w:p w:rsidR="00F12362" w:rsidRPr="00E03FF7" w:rsidRDefault="00F12362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0,2</w:t>
            </w:r>
          </w:p>
        </w:tc>
        <w:tc>
          <w:tcPr>
            <w:tcW w:w="4673" w:type="dxa"/>
          </w:tcPr>
          <w:p w:rsidR="00F12362" w:rsidRPr="00E03FF7" w:rsidRDefault="00231710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proofErr w:type="spellStart"/>
            <w:r>
              <w:rPr>
                <w:rFonts w:ascii="Times New Roman" w:hAnsi="Times New Roman" w:cs="Times New Roman"/>
                <w:kern w:val="24"/>
              </w:rPr>
              <w:t>внутривузовский</w:t>
            </w:r>
            <w:proofErr w:type="spellEnd"/>
          </w:p>
        </w:tc>
      </w:tr>
    </w:tbl>
    <w:p w:rsidR="00366AD5" w:rsidRDefault="00366AD5" w:rsidP="00366AD5">
      <w:pPr>
        <w:pStyle w:val="2"/>
        <w:spacing w:line="360" w:lineRule="auto"/>
        <w:ind w:left="792" w:firstLine="0"/>
      </w:pPr>
    </w:p>
    <w:p w:rsidR="00BA402A" w:rsidRPr="00E03FF7" w:rsidRDefault="00BA402A" w:rsidP="0052027E">
      <w:pPr>
        <w:pStyle w:val="2"/>
        <w:numPr>
          <w:ilvl w:val="1"/>
          <w:numId w:val="4"/>
        </w:numPr>
        <w:spacing w:line="360" w:lineRule="auto"/>
      </w:pPr>
      <w:bookmarkStart w:id="42" w:name="_Toc438729275"/>
      <w:r w:rsidRPr="00E03FF7">
        <w:t>Методика рейтинговой оценки общественной деятельности студента</w:t>
      </w:r>
      <w:bookmarkEnd w:id="42"/>
    </w:p>
    <w:p w:rsidR="00BA402A" w:rsidRPr="00E03FF7" w:rsidRDefault="00BA402A" w:rsidP="0052027E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 xml:space="preserve">Рейтинг </w:t>
      </w:r>
      <w:r w:rsidRPr="00E03FF7">
        <w:rPr>
          <w:rFonts w:ascii="Times New Roman" w:hAnsi="Times New Roman" w:cs="Times New Roman"/>
          <w:lang w:val="en-US"/>
        </w:rPr>
        <w:t>U</w:t>
      </w:r>
      <w:r w:rsidRPr="00E03FF7">
        <w:rPr>
          <w:rFonts w:ascii="Times New Roman" w:hAnsi="Times New Roman" w:cs="Times New Roman"/>
        </w:rPr>
        <w:t xml:space="preserve"> по общественной деятельности студента можно определить по формуле</w:t>
      </w:r>
      <w:r w:rsidR="0052027E" w:rsidRPr="0052027E">
        <w:rPr>
          <w:rFonts w:ascii="Times New Roman" w:hAnsi="Times New Roman" w:cs="Times New Roman"/>
        </w:rPr>
        <w:t xml:space="preserve"> [7]</w:t>
      </w:r>
      <w:r w:rsidRPr="00E03FF7">
        <w:rPr>
          <w:rFonts w:ascii="Times New Roman" w:hAnsi="Times New Roman" w:cs="Times New Roman"/>
        </w:rPr>
        <w:t>:</w:t>
      </w:r>
    </w:p>
    <w:p w:rsidR="00BA402A" w:rsidRPr="00300BE6" w:rsidRDefault="00BA402A" w:rsidP="0052027E">
      <w:pPr>
        <w:spacing w:line="360" w:lineRule="auto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O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 w:rsidRPr="00300BE6">
        <w:rPr>
          <w:rFonts w:ascii="Times New Roman" w:hAnsi="Times New Roman" w:cs="Times New Roman"/>
        </w:rPr>
        <w:t>[7]</w:t>
      </w:r>
    </w:p>
    <w:p w:rsidR="00BA402A" w:rsidRPr="00E03FF7" w:rsidRDefault="00BA402A" w:rsidP="0052027E">
      <w:pPr>
        <w:pStyle w:val="a0"/>
        <w:jc w:val="both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 xml:space="preserve">где </w:t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сумма баллов, набранная студентов по </w:t>
      </w:r>
      <w:r w:rsidRPr="00E03FF7">
        <w:rPr>
          <w:rFonts w:ascii="Times New Roman" w:hAnsi="Times New Roman" w:cs="Times New Roman"/>
        </w:rPr>
        <w:t xml:space="preserve">общественной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BA402A" w:rsidRPr="00E03FF7" w:rsidRDefault="00BA402A" w:rsidP="00300BE6">
      <w:pPr>
        <w:pStyle w:val="a0"/>
        <w:jc w:val="both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</w:t>
      </w:r>
      <w:r w:rsidRPr="00E03FF7">
        <w:rPr>
          <w:rFonts w:ascii="Times New Roman" w:hAnsi="Times New Roman" w:cs="Times New Roman"/>
        </w:rPr>
        <w:t xml:space="preserve">общественной </w:t>
      </w:r>
      <w:r w:rsidRPr="00E03FF7">
        <w:rPr>
          <w:rFonts w:ascii="Times New Roman" w:hAnsi="Times New Roman" w:cs="Times New Roman"/>
          <w:kern w:val="24"/>
        </w:rPr>
        <w:t>деятельности в семестре;</w:t>
      </w:r>
    </w:p>
    <w:p w:rsidR="00BA402A" w:rsidRPr="00E03FF7" w:rsidRDefault="00BA402A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m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BA402A" w:rsidRPr="00E03FF7" w:rsidRDefault="00BA402A" w:rsidP="00300BE6">
      <w:pPr>
        <w:pStyle w:val="a0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lastRenderedPageBreak/>
        <w:t xml:space="preserve">Сумма баллов, набранная студентов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 xml:space="preserve">-м семестре по </w:t>
      </w:r>
      <w:r w:rsidRPr="00E03FF7">
        <w:rPr>
          <w:rFonts w:ascii="Times New Roman" w:hAnsi="Times New Roman" w:cs="Times New Roman"/>
        </w:rPr>
        <w:t>общественной</w:t>
      </w:r>
      <w:r w:rsidRPr="00E03FF7">
        <w:rPr>
          <w:rFonts w:ascii="Times New Roman" w:hAnsi="Times New Roman" w:cs="Times New Roman"/>
          <w:kern w:val="24"/>
        </w:rPr>
        <w:t>, определяется по формуле</w:t>
      </w:r>
      <w:r w:rsidR="0052027E" w:rsidRPr="0052027E">
        <w:rPr>
          <w:rFonts w:ascii="Times New Roman" w:hAnsi="Times New Roman" w:cs="Times New Roman"/>
          <w:kern w:val="24"/>
        </w:rPr>
        <w:t xml:space="preserve"> [8]</w:t>
      </w:r>
      <w:r w:rsidRPr="00E03FF7">
        <w:rPr>
          <w:rFonts w:ascii="Times New Roman" w:hAnsi="Times New Roman" w:cs="Times New Roman"/>
          <w:kern w:val="24"/>
        </w:rPr>
        <w:t>:</w:t>
      </w:r>
    </w:p>
    <w:p w:rsidR="00BA402A" w:rsidRPr="00300BE6" w:rsidRDefault="00BA402A" w:rsidP="00300BE6">
      <w:pPr>
        <w:pStyle w:val="a0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  <m:r>
          <w:rPr>
            <w:rFonts w:ascii="Cambria Math" w:hAnsi="Cambria Math" w:cs="Times New Roman"/>
            <w:kern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4"/>
              </w:rPr>
            </m:ctrlPr>
          </m:naryPr>
          <m:sub>
            <m:r>
              <w:rPr>
                <w:rFonts w:ascii="Cambria Math" w:hAnsi="Cambria Math" w:cs="Times New Roman"/>
                <w:kern w:val="24"/>
              </w:rPr>
              <m:t>j=1</m:t>
            </m:r>
          </m:sub>
          <m:sup>
            <m:r>
              <w:rPr>
                <w:rFonts w:ascii="Cambria Math" w:hAnsi="Cambria Math" w:cs="Times New Roman"/>
                <w:kern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4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kern w:val="24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kern w:val="24"/>
                  </w:rPr>
                  <m:t>O</m:t>
                </m:r>
              </m:sup>
            </m:sSubSup>
          </m:e>
        </m:nary>
      </m:oMath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 w:rsidRPr="00300BE6">
        <w:rPr>
          <w:rFonts w:ascii="Times New Roman" w:hAnsi="Times New Roman" w:cs="Times New Roman"/>
          <w:kern w:val="24"/>
        </w:rPr>
        <w:t>[8]</w:t>
      </w:r>
    </w:p>
    <w:p w:rsidR="00BA402A" w:rsidRPr="00E03FF7" w:rsidRDefault="00BA402A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значение </w:t>
      </w:r>
      <w:r w:rsidRPr="00E03FF7">
        <w:rPr>
          <w:rFonts w:ascii="Times New Roman" w:hAnsi="Times New Roman" w:cs="Times New Roman"/>
          <w:kern w:val="24"/>
          <w:lang w:val="en-US"/>
        </w:rPr>
        <w:t>j</w:t>
      </w:r>
      <w:r w:rsidRPr="00E03FF7">
        <w:rPr>
          <w:rFonts w:ascii="Times New Roman" w:hAnsi="Times New Roman" w:cs="Times New Roman"/>
          <w:kern w:val="24"/>
        </w:rPr>
        <w:t xml:space="preserve">-го показателя </w:t>
      </w:r>
      <w:r w:rsidRPr="00E03FF7">
        <w:rPr>
          <w:rFonts w:ascii="Times New Roman" w:hAnsi="Times New Roman" w:cs="Times New Roman"/>
        </w:rPr>
        <w:t xml:space="preserve">общественной </w:t>
      </w:r>
      <w:r w:rsidRPr="00E03FF7">
        <w:rPr>
          <w:rFonts w:ascii="Times New Roman" w:hAnsi="Times New Roman" w:cs="Times New Roman"/>
          <w:kern w:val="24"/>
        </w:rPr>
        <w:t>деятельности студента;</w:t>
      </w:r>
    </w:p>
    <w:p w:rsidR="00BA402A" w:rsidRPr="00E03FF7" w:rsidRDefault="00BA402A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r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показателей </w:t>
      </w:r>
      <w:r w:rsidRPr="00E03FF7">
        <w:rPr>
          <w:rFonts w:ascii="Times New Roman" w:hAnsi="Times New Roman" w:cs="Times New Roman"/>
        </w:rPr>
        <w:t xml:space="preserve">общественной </w:t>
      </w:r>
      <w:r w:rsidRPr="00E03FF7">
        <w:rPr>
          <w:rFonts w:ascii="Times New Roman" w:hAnsi="Times New Roman" w:cs="Times New Roman"/>
          <w:kern w:val="24"/>
        </w:rPr>
        <w:t>деятельности;</w:t>
      </w:r>
    </w:p>
    <w:p w:rsidR="00BA402A" w:rsidRPr="00E03FF7" w:rsidRDefault="003034D8" w:rsidP="00300BE6">
      <w:pPr>
        <w:pStyle w:val="a0"/>
        <w:jc w:val="both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O</m:t>
            </m:r>
          </m:sup>
        </m:sSubSup>
      </m:oMath>
      <w:r w:rsidR="00BA402A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BA402A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BA402A" w:rsidRPr="00E03FF7">
        <w:rPr>
          <w:rFonts w:ascii="Times New Roman" w:hAnsi="Times New Roman" w:cs="Times New Roman"/>
          <w:kern w:val="24"/>
          <w:lang w:val="en-US"/>
        </w:rPr>
        <w:t>j</w:t>
      </w:r>
      <w:r w:rsidR="00BA402A" w:rsidRPr="00E03FF7">
        <w:rPr>
          <w:rFonts w:ascii="Times New Roman" w:hAnsi="Times New Roman" w:cs="Times New Roman"/>
          <w:kern w:val="24"/>
        </w:rPr>
        <w:t xml:space="preserve">-го показателя в сумму баллов по </w:t>
      </w:r>
      <w:r w:rsidR="00BA402A" w:rsidRPr="00E03FF7">
        <w:rPr>
          <w:rFonts w:ascii="Times New Roman" w:hAnsi="Times New Roman" w:cs="Times New Roman"/>
        </w:rPr>
        <w:t xml:space="preserve">общественной </w:t>
      </w:r>
      <w:r w:rsidR="00BA402A" w:rsidRPr="00E03FF7">
        <w:rPr>
          <w:rFonts w:ascii="Times New Roman" w:hAnsi="Times New Roman" w:cs="Times New Roman"/>
          <w:kern w:val="24"/>
        </w:rPr>
        <w:t>деятельности студента.</w:t>
      </w:r>
    </w:p>
    <w:p w:rsidR="00BA402A" w:rsidRPr="00E03FF7" w:rsidRDefault="00BA402A" w:rsidP="000E0AF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По </w:t>
      </w:r>
      <w:r w:rsidR="00042D92" w:rsidRPr="00E03FF7">
        <w:rPr>
          <w:rFonts w:ascii="Times New Roman" w:hAnsi="Times New Roman" w:cs="Times New Roman"/>
        </w:rPr>
        <w:t xml:space="preserve">общественной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могут рассчитываться следующие показатели: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1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– </w:t>
      </w:r>
      <w:r w:rsidR="000E0AF6" w:rsidRPr="00E03FF7">
        <w:rPr>
          <w:rFonts w:ascii="Times New Roman" w:hAnsi="Times New Roman" w:cs="Times New Roman"/>
          <w:kern w:val="24"/>
        </w:rPr>
        <w:t>систематическое</w:t>
      </w:r>
      <w:r w:rsidR="00042D92" w:rsidRPr="00E03FF7">
        <w:rPr>
          <w:rFonts w:ascii="Times New Roman" w:hAnsi="Times New Roman" w:cs="Times New Roman"/>
          <w:kern w:val="24"/>
        </w:rPr>
        <w:t xml:space="preserve"> участие студента в проведении (обеспечении проведения) социально ориентированной, культурной (культурно-просветительской, культурно- воспитательной) деятельности в форме шефской помощи, благотворительных акций и иных подобных формах</w:t>
      </w:r>
      <w:r w:rsidRPr="00E03FF7">
        <w:rPr>
          <w:rFonts w:ascii="Times New Roman" w:hAnsi="Times New Roman" w:cs="Times New Roman"/>
          <w:kern w:val="24"/>
        </w:rPr>
        <w:t>;</w:t>
      </w:r>
      <w:r w:rsidR="000E0AF6" w:rsidRPr="00E03FF7">
        <w:rPr>
          <w:rFonts w:ascii="Times New Roman" w:hAnsi="Times New Roman" w:cs="Times New Roman"/>
          <w:kern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2</m:t>
            </m:r>
          </m:sub>
        </m:sSub>
      </m:oMath>
      <w:r w:rsidR="000E0AF6" w:rsidRPr="00E03FF7">
        <w:rPr>
          <w:rFonts w:ascii="Times New Roman" w:hAnsi="Times New Roman" w:cs="Times New Roman"/>
          <w:kern w:val="24"/>
        </w:rPr>
        <w:t xml:space="preserve">  - систематическое участие студента в проведении (обеспечении проведения) общественной деятельности, направленной на пропаганду общечеловеческих ценностей, уважения к правам и свободам человека, а также на защиту природы;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3</m:t>
            </m:r>
          </m:sub>
        </m:sSub>
      </m:oMath>
      <w:r w:rsidR="000E0AF6" w:rsidRPr="00E03FF7">
        <w:rPr>
          <w:rFonts w:ascii="Times New Roman" w:hAnsi="Times New Roman" w:cs="Times New Roman"/>
          <w:kern w:val="24"/>
        </w:rPr>
        <w:t xml:space="preserve">  –  </w:t>
      </w:r>
      <w:r w:rsidR="00054822" w:rsidRPr="00E03FF7">
        <w:rPr>
          <w:rFonts w:ascii="Times New Roman" w:hAnsi="Times New Roman" w:cs="Times New Roman"/>
          <w:kern w:val="24"/>
        </w:rPr>
        <w:t>систематическое</w:t>
      </w:r>
      <w:r w:rsidR="000E0AF6" w:rsidRPr="00E03FF7">
        <w:rPr>
          <w:rFonts w:ascii="Times New Roman" w:hAnsi="Times New Roman" w:cs="Times New Roman"/>
          <w:kern w:val="24"/>
        </w:rPr>
        <w:t xml:space="preserve"> участие студента в проведении (обеспечении проведения) общественно значимых культурно-массовых мероприятий;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4</m:t>
            </m:r>
          </m:sub>
        </m:sSub>
      </m:oMath>
      <w:r w:rsidR="000E0AF6" w:rsidRPr="00E03FF7">
        <w:rPr>
          <w:rFonts w:ascii="Times New Roman" w:hAnsi="Times New Roman" w:cs="Times New Roman"/>
          <w:kern w:val="24"/>
        </w:rPr>
        <w:t xml:space="preserve">  –  </w:t>
      </w:r>
      <w:r w:rsidR="00054822" w:rsidRPr="00E03FF7">
        <w:rPr>
          <w:rFonts w:ascii="Times New Roman" w:hAnsi="Times New Roman" w:cs="Times New Roman"/>
          <w:kern w:val="24"/>
        </w:rPr>
        <w:t>систематическое</w:t>
      </w:r>
      <w:r w:rsidR="000E0AF6" w:rsidRPr="00E03FF7">
        <w:rPr>
          <w:rFonts w:ascii="Times New Roman" w:hAnsi="Times New Roman" w:cs="Times New Roman"/>
          <w:kern w:val="24"/>
        </w:rPr>
        <w:t xml:space="preserve"> участие студента в деятельности по информационному обеспечению общественно значимых мероприятий, общественной жизни учреждения высшего профессионального образования (в разработке сайта учреждения высшего профессионального образования, организации и обеспечении деятельности средств массовой информации, в том числе в издании газеты, журнала, создании и реализации теле- и радиопрограмм учреждения высшего профессионального образования);</w:t>
      </w:r>
      <m:oMath>
        <m:r>
          <m:rPr>
            <m:sty m:val="p"/>
          </m:rPr>
          <w:rPr>
            <w:rFonts w:ascii="Cambria Math" w:hAnsi="Cambria Math" w:cs="Times New Roman"/>
            <w:kern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5</m:t>
            </m:r>
          </m:sub>
        </m:sSub>
      </m:oMath>
      <w:r w:rsidR="000E0AF6" w:rsidRPr="00E03FF7">
        <w:rPr>
          <w:rFonts w:ascii="Times New Roman" w:hAnsi="Times New Roman" w:cs="Times New Roman"/>
          <w:kern w:val="24"/>
        </w:rPr>
        <w:t xml:space="preserve">  –  участие (членство) студента в общественных организациях (в течение 1 последнего года);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6</m:t>
            </m:r>
          </m:sub>
        </m:sSub>
      </m:oMath>
      <w:r w:rsidR="000E0AF6" w:rsidRPr="00E03FF7">
        <w:rPr>
          <w:rFonts w:ascii="Times New Roman" w:hAnsi="Times New Roman" w:cs="Times New Roman"/>
          <w:kern w:val="24"/>
        </w:rPr>
        <w:t xml:space="preserve">  –  систематическое участие студента в обеспечении защиты прав студентов;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7</m:t>
            </m:r>
          </m:sub>
        </m:sSub>
      </m:oMath>
      <w:r w:rsidR="000E0AF6" w:rsidRPr="00E03FF7">
        <w:rPr>
          <w:rFonts w:ascii="Times New Roman" w:hAnsi="Times New Roman" w:cs="Times New Roman"/>
          <w:kern w:val="24"/>
        </w:rPr>
        <w:t xml:space="preserve">  –  систематическое безвозмездное выполнение студентом общественно полезной деятельности, в том числе организационной, направленной на поддержание общественной безопасности, благоустройство окружающей среды, природоохранной деятельности или иной аналогичной деятельности.</w:t>
      </w:r>
    </w:p>
    <w:p w:rsidR="00BA402A" w:rsidRPr="00E03FF7" w:rsidRDefault="00BA402A" w:rsidP="00BA402A">
      <w:pPr>
        <w:widowControl/>
        <w:suppressAutoHyphens w:val="0"/>
        <w:autoSpaceDE w:val="0"/>
        <w:autoSpaceDN w:val="0"/>
        <w:adjustRightInd w:val="0"/>
        <w:spacing w:line="360" w:lineRule="auto"/>
        <w:ind w:firstLine="357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Один из вариантов значений показателей </w:t>
      </w:r>
      <w:r w:rsidR="007F46CD" w:rsidRPr="00E03FF7">
        <w:rPr>
          <w:rFonts w:ascii="Times New Roman" w:hAnsi="Times New Roman" w:cs="Times New Roman"/>
          <w:kern w:val="24"/>
        </w:rPr>
        <w:t xml:space="preserve">общественной </w:t>
      </w:r>
      <w:r w:rsidRPr="00E03FF7">
        <w:rPr>
          <w:rFonts w:ascii="Times New Roman" w:hAnsi="Times New Roman" w:cs="Times New Roman"/>
          <w:kern w:val="24"/>
        </w:rPr>
        <w:t>деятельности представлен в таблице</w:t>
      </w:r>
      <w:r w:rsidR="00AE58BD" w:rsidRPr="00E03FF7">
        <w:rPr>
          <w:rFonts w:ascii="Times New Roman" w:hAnsi="Times New Roman" w:cs="Times New Roman"/>
          <w:kern w:val="24"/>
        </w:rPr>
        <w:t xml:space="preserve"> 5</w:t>
      </w:r>
    </w:p>
    <w:p w:rsidR="00BA402A" w:rsidRPr="00E03FF7" w:rsidRDefault="00BA402A" w:rsidP="00BA402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 Т</w:t>
      </w:r>
      <w:r w:rsidR="00AE58BD" w:rsidRPr="00E03FF7">
        <w:rPr>
          <w:rFonts w:ascii="Times New Roman" w:hAnsi="Times New Roman" w:cs="Times New Roman"/>
          <w:kern w:val="24"/>
        </w:rPr>
        <w:t>аблица 5</w:t>
      </w:r>
      <w:r w:rsidRPr="00E03FF7">
        <w:rPr>
          <w:rFonts w:ascii="Times New Roman" w:hAnsi="Times New Roman" w:cs="Times New Roman"/>
          <w:kern w:val="24"/>
        </w:rPr>
        <w:t xml:space="preserve">. Значения показателей </w:t>
      </w:r>
      <w:r w:rsidR="00054822" w:rsidRPr="00E03FF7">
        <w:rPr>
          <w:rFonts w:ascii="Times New Roman" w:hAnsi="Times New Roman" w:cs="Times New Roman"/>
          <w:kern w:val="24"/>
        </w:rPr>
        <w:t xml:space="preserve">общественной </w:t>
      </w:r>
      <w:r w:rsidRPr="00E03FF7">
        <w:rPr>
          <w:rFonts w:ascii="Times New Roman" w:hAnsi="Times New Roman" w:cs="Times New Roman"/>
          <w:kern w:val="24"/>
        </w:rPr>
        <w:t>деятельности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A402A" w:rsidRPr="00E03FF7" w:rsidTr="00DD0205">
        <w:tc>
          <w:tcPr>
            <w:tcW w:w="3115" w:type="dxa"/>
            <w:vAlign w:val="center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Показатели </w:t>
            </w:r>
            <w:r w:rsidR="00054822" w:rsidRPr="00E03FF7">
              <w:rPr>
                <w:rFonts w:ascii="Times New Roman" w:hAnsi="Times New Roman" w:cs="Times New Roman"/>
                <w:b/>
                <w:kern w:val="24"/>
              </w:rPr>
              <w:t>общественной</w:t>
            </w:r>
            <w:r w:rsidR="00054822" w:rsidRPr="00E03FF7">
              <w:rPr>
                <w:rFonts w:ascii="Times New Roman" w:hAnsi="Times New Roman" w:cs="Times New Roman"/>
                <w:kern w:val="24"/>
              </w:rPr>
              <w:t xml:space="preserve"> </w:t>
            </w: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:rsidR="00BA402A" w:rsidRPr="00E03FF7" w:rsidRDefault="00BA402A" w:rsidP="00DD020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Значения показателя</w:t>
            </w:r>
          </w:p>
        </w:tc>
        <w:tc>
          <w:tcPr>
            <w:tcW w:w="3115" w:type="dxa"/>
            <w:vAlign w:val="center"/>
          </w:tcPr>
          <w:p w:rsidR="00BA402A" w:rsidRPr="00E03FF7" w:rsidRDefault="00BA402A" w:rsidP="00DD020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Результативность </w:t>
            </w:r>
            <w:r w:rsidR="00054822" w:rsidRPr="00E03FF7">
              <w:rPr>
                <w:rFonts w:ascii="Times New Roman" w:hAnsi="Times New Roman" w:cs="Times New Roman"/>
                <w:b/>
                <w:kern w:val="24"/>
              </w:rPr>
              <w:t>общественной</w:t>
            </w:r>
            <w:r w:rsidR="00054822" w:rsidRPr="00E03FF7">
              <w:rPr>
                <w:rFonts w:ascii="Times New Roman" w:hAnsi="Times New Roman" w:cs="Times New Roman"/>
                <w:kern w:val="24"/>
              </w:rPr>
              <w:t xml:space="preserve"> </w:t>
            </w:r>
            <w:r w:rsidRPr="00E03FF7">
              <w:rPr>
                <w:rFonts w:ascii="Times New Roman" w:hAnsi="Times New Roman" w:cs="Times New Roman"/>
                <w:b/>
                <w:kern w:val="24"/>
              </w:rPr>
              <w:t>деятельности</w:t>
            </w:r>
          </w:p>
        </w:tc>
      </w:tr>
      <w:tr w:rsidR="00054822" w:rsidRPr="00E03FF7" w:rsidTr="00B3054B">
        <w:trPr>
          <w:trHeight w:val="731"/>
        </w:trPr>
        <w:tc>
          <w:tcPr>
            <w:tcW w:w="3115" w:type="dxa"/>
            <w:vMerge w:val="restart"/>
            <w:vAlign w:val="center"/>
          </w:tcPr>
          <w:p w:rsidR="00054822" w:rsidRPr="00E03FF7" w:rsidRDefault="003034D8" w:rsidP="0005482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</w:rPr>
                    <m:t>1</m:t>
                  </m:r>
                </m:sub>
              </m:sSub>
            </m:oMath>
            <w:r w:rsidR="00054822" w:rsidRPr="00E03FF7">
              <w:rPr>
                <w:rFonts w:ascii="Times New Roman" w:hAnsi="Times New Roman" w:cs="Times New Roman"/>
                <w:kern w:val="24"/>
              </w:rPr>
              <w:t xml:space="preserve">  – систематическое участие студента в </w:t>
            </w:r>
            <w:r w:rsidR="00054822" w:rsidRPr="00E03FF7">
              <w:rPr>
                <w:rFonts w:ascii="Times New Roman" w:hAnsi="Times New Roman" w:cs="Times New Roman"/>
                <w:kern w:val="24"/>
              </w:rPr>
              <w:lastRenderedPageBreak/>
              <w:t>проведении социально-ориентированной, культурной деятельности в форме шефской помощи, благотворительных акций и иных подобных формах</w:t>
            </w: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lastRenderedPageBreak/>
              <w:t>100</w:t>
            </w: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054822" w:rsidRPr="00E03FF7" w:rsidTr="00B3054B">
        <w:trPr>
          <w:trHeight w:val="731"/>
        </w:trPr>
        <w:tc>
          <w:tcPr>
            <w:tcW w:w="3115" w:type="dxa"/>
            <w:vMerge/>
            <w:vAlign w:val="center"/>
          </w:tcPr>
          <w:p w:rsidR="00054822" w:rsidRPr="00E03FF7" w:rsidRDefault="00054822" w:rsidP="0005482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50</w:t>
            </w: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  <w:tr w:rsidR="00054822" w:rsidRPr="00E03FF7" w:rsidTr="00B3054B">
        <w:trPr>
          <w:trHeight w:val="731"/>
        </w:trPr>
        <w:tc>
          <w:tcPr>
            <w:tcW w:w="3115" w:type="dxa"/>
            <w:vMerge/>
            <w:vAlign w:val="center"/>
          </w:tcPr>
          <w:p w:rsidR="00054822" w:rsidRPr="00E03FF7" w:rsidRDefault="00054822" w:rsidP="0005482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  <w:tr w:rsidR="00054822" w:rsidRPr="00E03FF7" w:rsidTr="00B3054B">
        <w:trPr>
          <w:trHeight w:val="823"/>
        </w:trPr>
        <w:tc>
          <w:tcPr>
            <w:tcW w:w="3115" w:type="dxa"/>
            <w:vMerge w:val="restart"/>
            <w:vAlign w:val="center"/>
          </w:tcPr>
          <w:p w:rsidR="00054822" w:rsidRPr="00E03FF7" w:rsidRDefault="003034D8" w:rsidP="0005482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2</m:t>
                  </m:r>
                </m:sub>
              </m:sSub>
            </m:oMath>
            <w:r w:rsidR="00054822" w:rsidRPr="00E03FF7">
              <w:rPr>
                <w:rFonts w:ascii="Times New Roman" w:hAnsi="Times New Roman" w:cs="Times New Roman"/>
                <w:kern w:val="24"/>
              </w:rPr>
              <w:t xml:space="preserve">  - систематическое участие студента в проведении общественной деятельности, направленной на пропаганду общечеловеческих ценностей, уважения к правам и свободам человека</w:t>
            </w: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054822" w:rsidRPr="00E03FF7" w:rsidTr="00B3054B">
        <w:trPr>
          <w:trHeight w:val="823"/>
        </w:trPr>
        <w:tc>
          <w:tcPr>
            <w:tcW w:w="3115" w:type="dxa"/>
            <w:vMerge/>
            <w:vAlign w:val="center"/>
          </w:tcPr>
          <w:p w:rsidR="00054822" w:rsidRPr="00E03FF7" w:rsidRDefault="00054822" w:rsidP="0005482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50</w:t>
            </w: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  <w:tr w:rsidR="00054822" w:rsidRPr="00E03FF7" w:rsidTr="00B3054B">
        <w:trPr>
          <w:trHeight w:val="823"/>
        </w:trPr>
        <w:tc>
          <w:tcPr>
            <w:tcW w:w="3115" w:type="dxa"/>
            <w:vMerge/>
            <w:vAlign w:val="center"/>
          </w:tcPr>
          <w:p w:rsidR="00054822" w:rsidRPr="00E03FF7" w:rsidRDefault="00054822" w:rsidP="0005482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054822" w:rsidRPr="00E03FF7" w:rsidRDefault="00054822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  <w:tr w:rsidR="00966BF3" w:rsidRPr="00E03FF7" w:rsidTr="00B3054B">
        <w:trPr>
          <w:trHeight w:val="552"/>
        </w:trPr>
        <w:tc>
          <w:tcPr>
            <w:tcW w:w="3115" w:type="dxa"/>
            <w:vMerge w:val="restart"/>
            <w:vAlign w:val="center"/>
          </w:tcPr>
          <w:p w:rsidR="00966BF3" w:rsidRPr="00E03FF7" w:rsidRDefault="003034D8" w:rsidP="00966BF3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3</m:t>
                  </m:r>
                </m:sub>
              </m:sSub>
            </m:oMath>
            <w:r w:rsidR="00966BF3" w:rsidRPr="00E03FF7">
              <w:rPr>
                <w:rFonts w:ascii="Times New Roman" w:hAnsi="Times New Roman" w:cs="Times New Roman"/>
                <w:kern w:val="24"/>
              </w:rPr>
              <w:t xml:space="preserve">  – систематическое участие студента в проведении (обеспечении проведения) общественно значимых культурно-массовых мероприятий</w:t>
            </w: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966BF3" w:rsidRPr="00E03FF7" w:rsidTr="00B3054B">
        <w:trPr>
          <w:trHeight w:val="552"/>
        </w:trPr>
        <w:tc>
          <w:tcPr>
            <w:tcW w:w="3115" w:type="dxa"/>
            <w:vMerge/>
            <w:vAlign w:val="center"/>
          </w:tcPr>
          <w:p w:rsidR="00966BF3" w:rsidRPr="00E03FF7" w:rsidRDefault="00966BF3" w:rsidP="00966BF3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50</w:t>
            </w: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  <w:tr w:rsidR="00966BF3" w:rsidRPr="00E03FF7" w:rsidTr="00B3054B">
        <w:trPr>
          <w:trHeight w:val="552"/>
        </w:trPr>
        <w:tc>
          <w:tcPr>
            <w:tcW w:w="3115" w:type="dxa"/>
            <w:vMerge/>
            <w:vAlign w:val="center"/>
          </w:tcPr>
          <w:p w:rsidR="00966BF3" w:rsidRPr="00E03FF7" w:rsidRDefault="00966BF3" w:rsidP="00966BF3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  <w:tr w:rsidR="00966BF3" w:rsidRPr="00E03FF7" w:rsidTr="00B3054B">
        <w:trPr>
          <w:trHeight w:val="915"/>
        </w:trPr>
        <w:tc>
          <w:tcPr>
            <w:tcW w:w="3115" w:type="dxa"/>
            <w:vMerge w:val="restart"/>
            <w:vAlign w:val="center"/>
          </w:tcPr>
          <w:p w:rsidR="00966BF3" w:rsidRPr="00E03FF7" w:rsidRDefault="003034D8" w:rsidP="00966BF3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4</m:t>
                  </m:r>
                </m:sub>
              </m:sSub>
            </m:oMath>
            <w:r w:rsidR="00966BF3" w:rsidRPr="00E03FF7">
              <w:rPr>
                <w:rFonts w:ascii="Times New Roman" w:hAnsi="Times New Roman" w:cs="Times New Roman"/>
                <w:kern w:val="24"/>
              </w:rPr>
              <w:t xml:space="preserve">  – систематическое участие студента в деятельности по информационному обеспечению общественно значимых мероприятий, общественной жизни учреждения высшего профессионального образования</w:t>
            </w: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966BF3" w:rsidRPr="00E03FF7" w:rsidTr="00B3054B">
        <w:trPr>
          <w:trHeight w:val="915"/>
        </w:trPr>
        <w:tc>
          <w:tcPr>
            <w:tcW w:w="3115" w:type="dxa"/>
            <w:vMerge/>
            <w:vAlign w:val="center"/>
          </w:tcPr>
          <w:p w:rsidR="00966BF3" w:rsidRPr="00E03FF7" w:rsidRDefault="00966BF3" w:rsidP="00966BF3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50</w:t>
            </w: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  <w:tr w:rsidR="00966BF3" w:rsidRPr="00E03FF7" w:rsidTr="00B3054B">
        <w:trPr>
          <w:trHeight w:val="915"/>
        </w:trPr>
        <w:tc>
          <w:tcPr>
            <w:tcW w:w="3115" w:type="dxa"/>
            <w:vMerge/>
            <w:vAlign w:val="center"/>
          </w:tcPr>
          <w:p w:rsidR="00966BF3" w:rsidRPr="00E03FF7" w:rsidRDefault="00966BF3" w:rsidP="00966BF3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966BF3" w:rsidRPr="00E03FF7" w:rsidRDefault="00966BF3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  <w:tr w:rsidR="00DD0205" w:rsidRPr="00E03FF7" w:rsidTr="00B3054B">
        <w:trPr>
          <w:trHeight w:val="552"/>
        </w:trPr>
        <w:tc>
          <w:tcPr>
            <w:tcW w:w="3115" w:type="dxa"/>
            <w:vMerge w:val="restart"/>
            <w:vAlign w:val="center"/>
          </w:tcPr>
          <w:p w:rsidR="00DD0205" w:rsidRPr="00E03FF7" w:rsidRDefault="003034D8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5</m:t>
                  </m:r>
                </m:sub>
              </m:sSub>
            </m:oMath>
            <w:r w:rsidR="00DD0205" w:rsidRPr="00E03FF7">
              <w:rPr>
                <w:rFonts w:ascii="Times New Roman" w:hAnsi="Times New Roman" w:cs="Times New Roman"/>
                <w:kern w:val="24"/>
              </w:rPr>
              <w:t xml:space="preserve">  </w:t>
            </w:r>
            <w:proofErr w:type="gramStart"/>
            <w:r w:rsidR="00DD0205" w:rsidRPr="00E03FF7">
              <w:rPr>
                <w:rFonts w:ascii="Times New Roman" w:hAnsi="Times New Roman" w:cs="Times New Roman"/>
                <w:kern w:val="24"/>
              </w:rPr>
              <w:t>–  участие</w:t>
            </w:r>
            <w:proofErr w:type="gramEnd"/>
            <w:r w:rsidR="00DD0205" w:rsidRPr="00E03FF7">
              <w:rPr>
                <w:rFonts w:ascii="Times New Roman" w:hAnsi="Times New Roman" w:cs="Times New Roman"/>
                <w:kern w:val="24"/>
              </w:rPr>
              <w:t xml:space="preserve"> студента в общественных организациях (в течение 1 последнего года)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DD0205" w:rsidRPr="00E03FF7" w:rsidTr="00B3054B">
        <w:trPr>
          <w:trHeight w:val="552"/>
        </w:trPr>
        <w:tc>
          <w:tcPr>
            <w:tcW w:w="3115" w:type="dxa"/>
            <w:vMerge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50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  <w:tr w:rsidR="00DD0205" w:rsidRPr="00E03FF7" w:rsidTr="00B3054B">
        <w:trPr>
          <w:trHeight w:val="552"/>
        </w:trPr>
        <w:tc>
          <w:tcPr>
            <w:tcW w:w="3115" w:type="dxa"/>
            <w:vMerge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  <w:tr w:rsidR="00DD0205" w:rsidRPr="00E03FF7" w:rsidTr="00B3054B">
        <w:trPr>
          <w:trHeight w:val="552"/>
        </w:trPr>
        <w:tc>
          <w:tcPr>
            <w:tcW w:w="3115" w:type="dxa"/>
            <w:vMerge w:val="restart"/>
            <w:vAlign w:val="center"/>
          </w:tcPr>
          <w:p w:rsidR="00DD0205" w:rsidRPr="00E03FF7" w:rsidRDefault="003034D8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6</m:t>
                  </m:r>
                </m:sub>
              </m:sSub>
            </m:oMath>
            <w:r w:rsidR="00DD0205" w:rsidRPr="00E03FF7">
              <w:rPr>
                <w:rFonts w:ascii="Times New Roman" w:hAnsi="Times New Roman" w:cs="Times New Roman"/>
                <w:kern w:val="24"/>
              </w:rPr>
              <w:t xml:space="preserve">  – систематическое участие студента в обеспечении защиты прав студентов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DD0205" w:rsidRPr="00E03FF7" w:rsidTr="00B3054B">
        <w:trPr>
          <w:trHeight w:val="552"/>
        </w:trPr>
        <w:tc>
          <w:tcPr>
            <w:tcW w:w="3115" w:type="dxa"/>
            <w:vMerge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50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  <w:tr w:rsidR="00DD0205" w:rsidRPr="00E03FF7" w:rsidTr="00B3054B">
        <w:trPr>
          <w:trHeight w:val="552"/>
        </w:trPr>
        <w:tc>
          <w:tcPr>
            <w:tcW w:w="3115" w:type="dxa"/>
            <w:vMerge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  <w:tr w:rsidR="00DD0205" w:rsidRPr="00E03FF7" w:rsidTr="00B3054B">
        <w:trPr>
          <w:trHeight w:val="1283"/>
        </w:trPr>
        <w:tc>
          <w:tcPr>
            <w:tcW w:w="3115" w:type="dxa"/>
            <w:vMerge w:val="restart"/>
            <w:vAlign w:val="center"/>
          </w:tcPr>
          <w:p w:rsidR="00DD0205" w:rsidRPr="00E03FF7" w:rsidRDefault="003034D8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7</m:t>
                  </m:r>
                </m:sub>
              </m:sSub>
            </m:oMath>
            <w:r w:rsidR="00DD0205" w:rsidRPr="00E03FF7">
              <w:rPr>
                <w:rFonts w:ascii="Times New Roman" w:hAnsi="Times New Roman" w:cs="Times New Roman"/>
                <w:kern w:val="24"/>
              </w:rPr>
              <w:t xml:space="preserve">  – систематическое безвозмездное выполнение студентом общественно полезной деятельности, в </w:t>
            </w:r>
            <w:r w:rsidR="00DD0205" w:rsidRPr="00E03FF7">
              <w:rPr>
                <w:rFonts w:ascii="Times New Roman" w:hAnsi="Times New Roman" w:cs="Times New Roman"/>
                <w:kern w:val="24"/>
              </w:rPr>
              <w:lastRenderedPageBreak/>
              <w:t>том числе организационной, направленной на поддержание общественной безопасности, благоустройство окружающей среды, природоохранной деятельности или иной аналогичной деятельности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lastRenderedPageBreak/>
              <w:t>100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DD0205" w:rsidRPr="00E03FF7" w:rsidTr="00B3054B">
        <w:trPr>
          <w:trHeight w:val="1283"/>
        </w:trPr>
        <w:tc>
          <w:tcPr>
            <w:tcW w:w="3115" w:type="dxa"/>
            <w:vMerge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50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  <w:tr w:rsidR="00DD0205" w:rsidRPr="00E03FF7" w:rsidTr="00B3054B">
        <w:trPr>
          <w:trHeight w:val="1283"/>
        </w:trPr>
        <w:tc>
          <w:tcPr>
            <w:tcW w:w="3115" w:type="dxa"/>
            <w:vMerge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DD0205" w:rsidRPr="00E03FF7" w:rsidRDefault="00DD0205" w:rsidP="00DD020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Не участвовал</w:t>
            </w:r>
          </w:p>
        </w:tc>
      </w:tr>
    </w:tbl>
    <w:p w:rsidR="00BA402A" w:rsidRPr="00E03FF7" w:rsidRDefault="00BA402A" w:rsidP="00BA402A">
      <w:pPr>
        <w:widowControl/>
        <w:suppressAutoHyphens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24"/>
        </w:rPr>
      </w:pPr>
    </w:p>
    <w:p w:rsidR="00BA402A" w:rsidRPr="00E03FF7" w:rsidRDefault="00BA402A" w:rsidP="00BA402A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O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 xml:space="preserve"> 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 w:rsidR="00B3054B"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иной студент, приведен в таблице</w:t>
      </w:r>
      <w:r w:rsidR="00D51A17" w:rsidRPr="00E03FF7">
        <w:rPr>
          <w:rFonts w:ascii="Times New Roman" w:hAnsi="Times New Roman" w:cs="Times New Roman"/>
          <w:kern w:val="24"/>
        </w:rPr>
        <w:t xml:space="preserve"> 6</w:t>
      </w:r>
      <w:r w:rsidRPr="00E03FF7">
        <w:rPr>
          <w:rFonts w:ascii="Times New Roman" w:hAnsi="Times New Roman" w:cs="Times New Roman"/>
          <w:kern w:val="24"/>
        </w:rPr>
        <w:t>.</w:t>
      </w:r>
    </w:p>
    <w:p w:rsidR="00BA402A" w:rsidRPr="00E03FF7" w:rsidRDefault="00D51A17" w:rsidP="007910F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4D2D12">
        <w:rPr>
          <w:rFonts w:ascii="Times New Roman" w:hAnsi="Times New Roman" w:cs="Times New Roman"/>
          <w:kern w:val="24"/>
        </w:rPr>
        <w:t>Таблица 6</w:t>
      </w:r>
      <w:r w:rsidR="00BA402A" w:rsidRPr="004D2D12">
        <w:rPr>
          <w:rFonts w:ascii="Times New Roman" w:hAnsi="Times New Roman" w:cs="Times New Roman"/>
          <w:kern w:val="24"/>
        </w:rPr>
        <w:t xml:space="preserve">. Соответствие весового коэффициента </w:t>
      </w:r>
      <w:r w:rsidR="00B3054B">
        <w:rPr>
          <w:rFonts w:ascii="Times New Roman" w:hAnsi="Times New Roman" w:cs="Times New Roman"/>
          <w:kern w:val="24"/>
        </w:rPr>
        <w:t>статусу</w:t>
      </w:r>
      <w:r w:rsidR="00BA402A" w:rsidRPr="004D2D12">
        <w:rPr>
          <w:rFonts w:ascii="Times New Roman" w:hAnsi="Times New Roman" w:cs="Times New Roman"/>
          <w:kern w:val="24"/>
        </w:rPr>
        <w:t xml:space="preserve"> организации или мероприятия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BA402A" w:rsidRPr="00E03FF7" w:rsidTr="00D83D76">
        <w:tc>
          <w:tcPr>
            <w:tcW w:w="4672" w:type="dxa"/>
            <w:vAlign w:val="center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sup>
              </m:sSubSup>
            </m:oMath>
          </w:p>
        </w:tc>
        <w:tc>
          <w:tcPr>
            <w:tcW w:w="4673" w:type="dxa"/>
            <w:vAlign w:val="center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Статус мероприятия</w:t>
            </w:r>
          </w:p>
        </w:tc>
      </w:tr>
      <w:tr w:rsidR="00BA402A" w:rsidRPr="00E03FF7" w:rsidTr="00D83D76">
        <w:tc>
          <w:tcPr>
            <w:tcW w:w="4672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</w:t>
            </w:r>
          </w:p>
        </w:tc>
        <w:tc>
          <w:tcPr>
            <w:tcW w:w="4673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 xml:space="preserve">международный </w:t>
            </w:r>
          </w:p>
        </w:tc>
      </w:tr>
      <w:tr w:rsidR="00BA402A" w:rsidRPr="00E03FF7" w:rsidTr="00D83D76">
        <w:tc>
          <w:tcPr>
            <w:tcW w:w="4672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0,8</w:t>
            </w:r>
          </w:p>
        </w:tc>
        <w:tc>
          <w:tcPr>
            <w:tcW w:w="4673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всероссийский</w:t>
            </w:r>
          </w:p>
        </w:tc>
      </w:tr>
      <w:tr w:rsidR="00BA402A" w:rsidRPr="00E03FF7" w:rsidTr="00D83D76">
        <w:tc>
          <w:tcPr>
            <w:tcW w:w="4672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0,6</w:t>
            </w:r>
          </w:p>
        </w:tc>
        <w:tc>
          <w:tcPr>
            <w:tcW w:w="4673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региональный</w:t>
            </w:r>
          </w:p>
        </w:tc>
      </w:tr>
      <w:tr w:rsidR="00BA402A" w:rsidRPr="00E03FF7" w:rsidTr="00D83D76">
        <w:tc>
          <w:tcPr>
            <w:tcW w:w="4672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0,5</w:t>
            </w:r>
          </w:p>
        </w:tc>
        <w:tc>
          <w:tcPr>
            <w:tcW w:w="4673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областной</w:t>
            </w:r>
          </w:p>
        </w:tc>
      </w:tr>
      <w:tr w:rsidR="00BA402A" w:rsidRPr="00E03FF7" w:rsidTr="00D83D76">
        <w:tc>
          <w:tcPr>
            <w:tcW w:w="4672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0,4</w:t>
            </w:r>
          </w:p>
        </w:tc>
        <w:tc>
          <w:tcPr>
            <w:tcW w:w="4673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городской</w:t>
            </w:r>
          </w:p>
        </w:tc>
      </w:tr>
      <w:tr w:rsidR="00BA402A" w:rsidRPr="00E03FF7" w:rsidTr="00D83D76">
        <w:tc>
          <w:tcPr>
            <w:tcW w:w="4672" w:type="dxa"/>
          </w:tcPr>
          <w:p w:rsidR="00BA402A" w:rsidRPr="00E03FF7" w:rsidRDefault="00BA402A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0,2</w:t>
            </w:r>
          </w:p>
        </w:tc>
        <w:tc>
          <w:tcPr>
            <w:tcW w:w="4673" w:type="dxa"/>
          </w:tcPr>
          <w:p w:rsidR="00BA402A" w:rsidRPr="00E03FF7" w:rsidRDefault="002E7F64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proofErr w:type="spellStart"/>
            <w:r>
              <w:rPr>
                <w:rFonts w:ascii="Times New Roman" w:hAnsi="Times New Roman" w:cs="Times New Roman"/>
                <w:kern w:val="24"/>
              </w:rPr>
              <w:t>внутривузовский</w:t>
            </w:r>
            <w:proofErr w:type="spellEnd"/>
          </w:p>
        </w:tc>
      </w:tr>
    </w:tbl>
    <w:p w:rsidR="00F12362" w:rsidRPr="00E03FF7" w:rsidRDefault="00F12362" w:rsidP="00E75891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</w:p>
    <w:p w:rsidR="00D83D76" w:rsidRPr="00E03FF7" w:rsidRDefault="00D83D76" w:rsidP="00D83D76">
      <w:pPr>
        <w:pStyle w:val="2"/>
        <w:numPr>
          <w:ilvl w:val="1"/>
          <w:numId w:val="4"/>
        </w:numPr>
        <w:spacing w:line="360" w:lineRule="auto"/>
      </w:pPr>
      <w:bookmarkStart w:id="43" w:name="_Toc438729276"/>
      <w:r w:rsidRPr="00E03FF7">
        <w:t>Методика рейтинговой оценки культурно-творческой деятельности студента</w:t>
      </w:r>
      <w:bookmarkEnd w:id="43"/>
    </w:p>
    <w:p w:rsidR="00D83D76" w:rsidRPr="00E03FF7" w:rsidRDefault="00D83D76" w:rsidP="00D83D76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 xml:space="preserve">Рейтинг </w:t>
      </w:r>
      <w:r w:rsidR="00A77833" w:rsidRPr="00E03FF7">
        <w:rPr>
          <w:rFonts w:ascii="Times New Roman" w:hAnsi="Times New Roman" w:cs="Times New Roman"/>
          <w:lang w:val="en-US"/>
        </w:rPr>
        <w:t>K</w:t>
      </w:r>
      <w:r w:rsidRPr="00E03FF7">
        <w:rPr>
          <w:rFonts w:ascii="Times New Roman" w:hAnsi="Times New Roman" w:cs="Times New Roman"/>
        </w:rPr>
        <w:t xml:space="preserve"> по </w:t>
      </w:r>
      <w:r w:rsidR="00907ADA"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</w:rPr>
        <w:t>деятельности студента можно определить по формуле</w:t>
      </w:r>
      <w:r w:rsidR="0052027E" w:rsidRPr="0052027E">
        <w:rPr>
          <w:rFonts w:ascii="Times New Roman" w:hAnsi="Times New Roman" w:cs="Times New Roman"/>
        </w:rPr>
        <w:t xml:space="preserve"> [9]</w:t>
      </w:r>
      <w:r w:rsidRPr="00E03FF7">
        <w:rPr>
          <w:rFonts w:ascii="Times New Roman" w:hAnsi="Times New Roman" w:cs="Times New Roman"/>
        </w:rPr>
        <w:t>:</w:t>
      </w:r>
    </w:p>
    <w:p w:rsidR="00D83D76" w:rsidRPr="00300BE6" w:rsidRDefault="00A77833" w:rsidP="0052027E">
      <w:pPr>
        <w:spacing w:line="360" w:lineRule="auto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 w:rsidRPr="00300BE6">
        <w:rPr>
          <w:rFonts w:ascii="Times New Roman" w:hAnsi="Times New Roman" w:cs="Times New Roman"/>
        </w:rPr>
        <w:t>[9]</w:t>
      </w:r>
    </w:p>
    <w:p w:rsidR="00D83D76" w:rsidRPr="00E03FF7" w:rsidRDefault="00D83D76" w:rsidP="0052027E">
      <w:pPr>
        <w:pStyle w:val="a0"/>
        <w:jc w:val="both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 xml:space="preserve">где </w:t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сумма баллов, набранная студентов по </w:t>
      </w:r>
      <w:r w:rsidR="00907ADA"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 xml:space="preserve">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D83D76" w:rsidRPr="00E03FF7" w:rsidRDefault="00D83D76" w:rsidP="00300BE6">
      <w:pPr>
        <w:pStyle w:val="a0"/>
        <w:jc w:val="both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</w:t>
      </w:r>
      <w:r w:rsidR="00907ADA"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>деятельности в семестре;</w:t>
      </w:r>
    </w:p>
    <w:p w:rsidR="00D83D76" w:rsidRPr="00E03FF7" w:rsidRDefault="00D83D76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m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D83D76" w:rsidRPr="00E03FF7" w:rsidRDefault="00D83D76" w:rsidP="00300BE6">
      <w:pPr>
        <w:pStyle w:val="a0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Сумма баллов, набранная студентов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 xml:space="preserve">-м семестре по </w:t>
      </w:r>
      <w:r w:rsidR="00907ADA" w:rsidRPr="00E03FF7">
        <w:rPr>
          <w:rFonts w:ascii="Times New Roman" w:hAnsi="Times New Roman" w:cs="Times New Roman"/>
        </w:rPr>
        <w:t>культурно-творческой</w:t>
      </w:r>
      <w:r w:rsidRPr="00E03FF7">
        <w:rPr>
          <w:rFonts w:ascii="Times New Roman" w:hAnsi="Times New Roman" w:cs="Times New Roman"/>
          <w:kern w:val="24"/>
        </w:rPr>
        <w:t>, определяется по формуле</w:t>
      </w:r>
      <w:r w:rsidR="0052027E" w:rsidRPr="0052027E">
        <w:rPr>
          <w:rFonts w:ascii="Times New Roman" w:hAnsi="Times New Roman" w:cs="Times New Roman"/>
          <w:kern w:val="24"/>
        </w:rPr>
        <w:t xml:space="preserve"> [10]</w:t>
      </w:r>
      <w:r w:rsidRPr="00E03FF7">
        <w:rPr>
          <w:rFonts w:ascii="Times New Roman" w:hAnsi="Times New Roman" w:cs="Times New Roman"/>
          <w:kern w:val="24"/>
        </w:rPr>
        <w:t>:</w:t>
      </w:r>
    </w:p>
    <w:p w:rsidR="00D83D76" w:rsidRPr="00300BE6" w:rsidRDefault="00D83D76" w:rsidP="00300BE6">
      <w:pPr>
        <w:pStyle w:val="a0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  <m:r>
          <w:rPr>
            <w:rFonts w:ascii="Cambria Math" w:hAnsi="Cambria Math" w:cs="Times New Roman"/>
            <w:kern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4"/>
              </w:rPr>
            </m:ctrlPr>
          </m:naryPr>
          <m:sub>
            <m:r>
              <w:rPr>
                <w:rFonts w:ascii="Cambria Math" w:hAnsi="Cambria Math" w:cs="Times New Roman"/>
                <w:kern w:val="24"/>
              </w:rPr>
              <m:t>j=1</m:t>
            </m:r>
          </m:sub>
          <m:sup>
            <m:r>
              <w:rPr>
                <w:rFonts w:ascii="Cambria Math" w:hAnsi="Cambria Math" w:cs="Times New Roman"/>
                <w:kern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kern w:val="24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kern w:val="24"/>
                  </w:rPr>
                  <m:t>K</m:t>
                </m:r>
              </m:sup>
            </m:sSubSup>
          </m:e>
        </m:nary>
      </m:oMath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 w:rsidRPr="00300BE6">
        <w:rPr>
          <w:rFonts w:ascii="Times New Roman" w:hAnsi="Times New Roman" w:cs="Times New Roman"/>
          <w:kern w:val="24"/>
        </w:rPr>
        <w:t>[10]</w:t>
      </w:r>
    </w:p>
    <w:p w:rsidR="00D83D76" w:rsidRPr="00E03FF7" w:rsidRDefault="00D83D76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значение </w:t>
      </w:r>
      <w:r w:rsidRPr="00E03FF7">
        <w:rPr>
          <w:rFonts w:ascii="Times New Roman" w:hAnsi="Times New Roman" w:cs="Times New Roman"/>
          <w:kern w:val="24"/>
          <w:lang w:val="en-US"/>
        </w:rPr>
        <w:t>j</w:t>
      </w:r>
      <w:r w:rsidRPr="00E03FF7">
        <w:rPr>
          <w:rFonts w:ascii="Times New Roman" w:hAnsi="Times New Roman" w:cs="Times New Roman"/>
          <w:kern w:val="24"/>
        </w:rPr>
        <w:t xml:space="preserve">-го показателя </w:t>
      </w:r>
      <w:r w:rsidR="00907ADA"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>деятельности студента;</w:t>
      </w:r>
    </w:p>
    <w:p w:rsidR="00D83D76" w:rsidRPr="00E03FF7" w:rsidRDefault="00D83D76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r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показателей </w:t>
      </w:r>
      <w:r w:rsidR="00907ADA"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>деятельности;</w:t>
      </w:r>
    </w:p>
    <w:p w:rsidR="00D83D76" w:rsidRPr="00E03FF7" w:rsidRDefault="003034D8" w:rsidP="00300BE6">
      <w:pPr>
        <w:pStyle w:val="a0"/>
        <w:jc w:val="both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K</m:t>
            </m:r>
          </m:sup>
        </m:sSubSup>
      </m:oMath>
      <w:r w:rsidR="00D83D76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D83D76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D83D76" w:rsidRPr="00E03FF7">
        <w:rPr>
          <w:rFonts w:ascii="Times New Roman" w:hAnsi="Times New Roman" w:cs="Times New Roman"/>
          <w:kern w:val="24"/>
          <w:lang w:val="en-US"/>
        </w:rPr>
        <w:t>j</w:t>
      </w:r>
      <w:r w:rsidR="00D83D76" w:rsidRPr="00E03FF7">
        <w:rPr>
          <w:rFonts w:ascii="Times New Roman" w:hAnsi="Times New Roman" w:cs="Times New Roman"/>
          <w:kern w:val="24"/>
        </w:rPr>
        <w:t xml:space="preserve">-го показателя в сумму баллов по </w:t>
      </w:r>
      <w:r w:rsidR="00907ADA" w:rsidRPr="00E03FF7">
        <w:rPr>
          <w:rFonts w:ascii="Times New Roman" w:hAnsi="Times New Roman" w:cs="Times New Roman"/>
        </w:rPr>
        <w:t xml:space="preserve">культурно-творческой </w:t>
      </w:r>
      <w:r w:rsidR="00D83D76" w:rsidRPr="00E03FF7">
        <w:rPr>
          <w:rFonts w:ascii="Times New Roman" w:hAnsi="Times New Roman" w:cs="Times New Roman"/>
          <w:kern w:val="24"/>
        </w:rPr>
        <w:t>деятельности студента.</w:t>
      </w:r>
    </w:p>
    <w:p w:rsidR="00D83D76" w:rsidRPr="00E03FF7" w:rsidRDefault="00D83D76" w:rsidP="00BC4E18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  <w:kern w:val="24"/>
        </w:rPr>
        <w:t xml:space="preserve">По </w:t>
      </w:r>
      <w:r w:rsidR="00907ADA"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 xml:space="preserve">деятельности могут рассчитываться следующие показатели: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1</m:t>
            </m:r>
          </m:sub>
        </m:sSub>
      </m:oMath>
      <w:r w:rsidR="00BC4E18">
        <w:rPr>
          <w:rFonts w:ascii="Times New Roman" w:hAnsi="Times New Roman" w:cs="Times New Roman"/>
          <w:kern w:val="24"/>
        </w:rPr>
        <w:t xml:space="preserve"> </w:t>
      </w:r>
      <w:r w:rsidRPr="00E03FF7">
        <w:rPr>
          <w:rFonts w:ascii="Times New Roman" w:hAnsi="Times New Roman" w:cs="Times New Roman"/>
        </w:rPr>
        <w:t xml:space="preserve">– </w:t>
      </w:r>
      <w:r w:rsidR="00A77833" w:rsidRPr="00E03FF7">
        <w:rPr>
          <w:rFonts w:ascii="Times New Roman" w:hAnsi="Times New Roman" w:cs="Times New Roman"/>
        </w:rPr>
        <w:t>наличие награды (приза) за результаты культурно-творческой, осуществленной им в рамках деятельности, проводимой учреждением высшего профессионального образования или иной организацией</w:t>
      </w:r>
      <w:r w:rsidRPr="00E03FF7">
        <w:rPr>
          <w:rFonts w:ascii="Times New Roman" w:hAnsi="Times New Roman" w:cs="Times New Roman"/>
        </w:rPr>
        <w:t>;</w:t>
      </w:r>
      <w:r w:rsidRPr="00E03FF7">
        <w:rPr>
          <w:rFonts w:ascii="Times New Roman" w:hAnsi="Times New Roman" w:cs="Times New Roman"/>
          <w:kern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BC4E18">
        <w:rPr>
          <w:rFonts w:ascii="Times New Roman" w:hAnsi="Times New Roman" w:cs="Times New Roman"/>
        </w:rPr>
        <w:t xml:space="preserve"> </w:t>
      </w:r>
      <w:r w:rsidR="00A77833" w:rsidRPr="00E03FF7">
        <w:rPr>
          <w:rFonts w:ascii="Times New Roman" w:hAnsi="Times New Roman" w:cs="Times New Roman"/>
        </w:rPr>
        <w:t xml:space="preserve">– публичное представление произведения литературы или искусства, созданного студентом;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</m:oMath>
      <w:r w:rsidR="00BC4E18">
        <w:rPr>
          <w:rFonts w:ascii="Times New Roman" w:hAnsi="Times New Roman" w:cs="Times New Roman"/>
        </w:rPr>
        <w:t xml:space="preserve"> </w:t>
      </w:r>
      <w:r w:rsidR="00A77833" w:rsidRPr="00E03FF7">
        <w:rPr>
          <w:rFonts w:ascii="Times New Roman" w:hAnsi="Times New Roman" w:cs="Times New Roman"/>
        </w:rPr>
        <w:t>– систематическое участие студента в проведении публичной культурно-творческой деятельности воспитательного,</w:t>
      </w:r>
      <w:r w:rsidR="00E03FF7">
        <w:rPr>
          <w:rFonts w:ascii="Times New Roman" w:hAnsi="Times New Roman" w:cs="Times New Roman"/>
        </w:rPr>
        <w:t xml:space="preserve"> </w:t>
      </w:r>
      <w:r w:rsidR="00A77833" w:rsidRPr="00E03FF7">
        <w:rPr>
          <w:rFonts w:ascii="Times New Roman" w:hAnsi="Times New Roman" w:cs="Times New Roman"/>
        </w:rPr>
        <w:t>пропагандистского характера и иной общественно значимой публичной культурно-творческой деятельности.</w:t>
      </w:r>
    </w:p>
    <w:p w:rsidR="00D83D76" w:rsidRPr="00E03FF7" w:rsidRDefault="00D83D76" w:rsidP="00300BE6">
      <w:pPr>
        <w:widowControl/>
        <w:suppressAutoHyphens w:val="0"/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Один из вариантов значений показателей </w:t>
      </w:r>
      <w:r w:rsidR="00227024"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>деят</w:t>
      </w:r>
      <w:r w:rsidR="004D2D12">
        <w:rPr>
          <w:rFonts w:ascii="Times New Roman" w:hAnsi="Times New Roman" w:cs="Times New Roman"/>
          <w:kern w:val="24"/>
        </w:rPr>
        <w:t>ельности представлен в таблице 7.</w:t>
      </w:r>
    </w:p>
    <w:p w:rsidR="00D83D76" w:rsidRPr="00E03FF7" w:rsidRDefault="004D2D12" w:rsidP="00D83D7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 xml:space="preserve"> Таблица 7</w:t>
      </w:r>
      <w:r w:rsidR="00D83D76" w:rsidRPr="00E03FF7">
        <w:rPr>
          <w:rFonts w:ascii="Times New Roman" w:hAnsi="Times New Roman" w:cs="Times New Roman"/>
          <w:kern w:val="24"/>
        </w:rPr>
        <w:t xml:space="preserve">. Значения показателей </w:t>
      </w:r>
      <w:r w:rsidR="00907ADA" w:rsidRPr="00E03FF7">
        <w:rPr>
          <w:rFonts w:ascii="Times New Roman" w:hAnsi="Times New Roman" w:cs="Times New Roman"/>
        </w:rPr>
        <w:t xml:space="preserve">культурно-творческой </w:t>
      </w:r>
      <w:r w:rsidR="00D83D76" w:rsidRPr="00E03FF7">
        <w:rPr>
          <w:rFonts w:ascii="Times New Roman" w:hAnsi="Times New Roman" w:cs="Times New Roman"/>
          <w:kern w:val="24"/>
        </w:rPr>
        <w:t>деятельности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83D76" w:rsidRPr="00E03FF7" w:rsidTr="00D83D76">
        <w:tc>
          <w:tcPr>
            <w:tcW w:w="3115" w:type="dxa"/>
            <w:vAlign w:val="center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Показатели </w:t>
            </w:r>
            <w:r w:rsidR="00907ADA" w:rsidRPr="00BC4E18">
              <w:rPr>
                <w:rFonts w:ascii="Times New Roman" w:hAnsi="Times New Roman" w:cs="Times New Roman"/>
                <w:b/>
              </w:rPr>
              <w:t xml:space="preserve">культурно-творческой </w:t>
            </w: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Значения показателя</w:t>
            </w:r>
          </w:p>
        </w:tc>
        <w:tc>
          <w:tcPr>
            <w:tcW w:w="3115" w:type="dxa"/>
            <w:vAlign w:val="center"/>
          </w:tcPr>
          <w:p w:rsidR="00D83D76" w:rsidRPr="00BC4E18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BC4E18">
              <w:rPr>
                <w:rFonts w:ascii="Times New Roman" w:hAnsi="Times New Roman" w:cs="Times New Roman"/>
                <w:b/>
                <w:kern w:val="24"/>
              </w:rPr>
              <w:t xml:space="preserve">Результативность </w:t>
            </w:r>
            <w:r w:rsidR="00907ADA" w:rsidRPr="00BC4E18">
              <w:rPr>
                <w:rFonts w:ascii="Times New Roman" w:hAnsi="Times New Roman" w:cs="Times New Roman"/>
                <w:b/>
              </w:rPr>
              <w:t xml:space="preserve">культурно-творческой </w:t>
            </w:r>
            <w:r w:rsidRPr="00BC4E18">
              <w:rPr>
                <w:rFonts w:ascii="Times New Roman" w:hAnsi="Times New Roman" w:cs="Times New Roman"/>
                <w:b/>
                <w:kern w:val="24"/>
              </w:rPr>
              <w:t>деятельности</w:t>
            </w:r>
          </w:p>
        </w:tc>
      </w:tr>
      <w:tr w:rsidR="00500BF0" w:rsidRPr="00E03FF7" w:rsidTr="00500BF0">
        <w:tc>
          <w:tcPr>
            <w:tcW w:w="3115" w:type="dxa"/>
            <w:vMerge w:val="restart"/>
            <w:vAlign w:val="center"/>
          </w:tcPr>
          <w:p w:rsidR="00500BF0" w:rsidRPr="00E03FF7" w:rsidRDefault="003034D8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</w:rPr>
                    <m:t>1</m:t>
                  </m:r>
                </m:sub>
              </m:sSub>
            </m:oMath>
            <w:r w:rsidR="004303C4">
              <w:rPr>
                <w:rFonts w:ascii="Times New Roman" w:hAnsi="Times New Roman" w:cs="Times New Roman"/>
                <w:kern w:val="24"/>
              </w:rPr>
              <w:t xml:space="preserve"> </w:t>
            </w:r>
            <w:r w:rsidR="004303C4" w:rsidRPr="00E03FF7">
              <w:rPr>
                <w:rFonts w:ascii="Times New Roman" w:hAnsi="Times New Roman" w:cs="Times New Roman"/>
              </w:rPr>
              <w:t xml:space="preserve">– </w:t>
            </w:r>
            <w:r w:rsidR="00500BF0" w:rsidRPr="00E03FF7">
              <w:rPr>
                <w:rFonts w:ascii="Times New Roman" w:hAnsi="Times New Roman" w:cs="Times New Roman"/>
              </w:rPr>
              <w:t>наличие награды (приза) за результаты культурно-творческой, осуществленной им в рамках деятельности, проводимой учреждением высшего профессионального образования или иной организацией</w:t>
            </w:r>
          </w:p>
        </w:tc>
        <w:tc>
          <w:tcPr>
            <w:tcW w:w="6230" w:type="dxa"/>
            <w:gridSpan w:val="2"/>
            <w:vAlign w:val="center"/>
          </w:tcPr>
          <w:p w:rsidR="00500BF0" w:rsidRPr="00500BF0" w:rsidRDefault="00500BF0" w:rsidP="00500BF0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Участвовал в конкурсе</w:t>
            </w:r>
          </w:p>
        </w:tc>
      </w:tr>
      <w:tr w:rsidR="00500BF0" w:rsidRPr="00E03FF7" w:rsidTr="00D83D76">
        <w:tc>
          <w:tcPr>
            <w:tcW w:w="3115" w:type="dxa"/>
            <w:vMerge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Диплом 1 степени</w:t>
            </w:r>
          </w:p>
        </w:tc>
      </w:tr>
      <w:tr w:rsidR="00500BF0" w:rsidRPr="00E03FF7" w:rsidTr="00D83D76">
        <w:tc>
          <w:tcPr>
            <w:tcW w:w="3115" w:type="dxa"/>
            <w:vMerge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90</w:t>
            </w:r>
          </w:p>
        </w:tc>
        <w:tc>
          <w:tcPr>
            <w:tcW w:w="3115" w:type="dxa"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Диплом 2 степени</w:t>
            </w:r>
          </w:p>
        </w:tc>
      </w:tr>
      <w:tr w:rsidR="00500BF0" w:rsidRPr="00E03FF7" w:rsidTr="00D83D76">
        <w:tc>
          <w:tcPr>
            <w:tcW w:w="3115" w:type="dxa"/>
            <w:vMerge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80</w:t>
            </w:r>
          </w:p>
        </w:tc>
        <w:tc>
          <w:tcPr>
            <w:tcW w:w="3115" w:type="dxa"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Диплом 3 степени</w:t>
            </w:r>
          </w:p>
        </w:tc>
      </w:tr>
      <w:tr w:rsidR="00500BF0" w:rsidRPr="00E03FF7" w:rsidTr="00D83D76">
        <w:tc>
          <w:tcPr>
            <w:tcW w:w="3115" w:type="dxa"/>
            <w:vMerge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70</w:t>
            </w:r>
          </w:p>
        </w:tc>
        <w:tc>
          <w:tcPr>
            <w:tcW w:w="3115" w:type="dxa"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Сертификат участия</w:t>
            </w:r>
          </w:p>
        </w:tc>
      </w:tr>
      <w:tr w:rsidR="00500BF0" w:rsidRPr="00E03FF7" w:rsidTr="00500BF0">
        <w:tc>
          <w:tcPr>
            <w:tcW w:w="3115" w:type="dxa"/>
            <w:vMerge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500BF0" w:rsidRPr="00E03FF7" w:rsidRDefault="00500BF0" w:rsidP="00500BF0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Участвовал в ином мероприятии</w:t>
            </w:r>
          </w:p>
        </w:tc>
      </w:tr>
      <w:tr w:rsidR="00500BF0" w:rsidRPr="00E03FF7" w:rsidTr="00D83D76">
        <w:tc>
          <w:tcPr>
            <w:tcW w:w="3115" w:type="dxa"/>
            <w:vMerge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500BF0" w:rsidRPr="00E03FF7" w:rsidRDefault="00500BF0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60</w:t>
            </w:r>
          </w:p>
        </w:tc>
        <w:tc>
          <w:tcPr>
            <w:tcW w:w="3115" w:type="dxa"/>
            <w:vAlign w:val="center"/>
          </w:tcPr>
          <w:p w:rsidR="00500BF0" w:rsidRPr="00E03FF7" w:rsidRDefault="000D145D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Выступал</w:t>
            </w:r>
          </w:p>
        </w:tc>
      </w:tr>
      <w:tr w:rsidR="004303C4" w:rsidRPr="00E03FF7" w:rsidTr="00243C2B">
        <w:trPr>
          <w:trHeight w:val="687"/>
        </w:trPr>
        <w:tc>
          <w:tcPr>
            <w:tcW w:w="3115" w:type="dxa"/>
            <w:vMerge w:val="restart"/>
            <w:vAlign w:val="center"/>
          </w:tcPr>
          <w:p w:rsidR="004303C4" w:rsidRPr="00E03FF7" w:rsidRDefault="003034D8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4303C4">
              <w:rPr>
                <w:rFonts w:ascii="Times New Roman" w:hAnsi="Times New Roman" w:cs="Times New Roman"/>
              </w:rPr>
              <w:t xml:space="preserve"> </w:t>
            </w:r>
            <w:r w:rsidR="004303C4" w:rsidRPr="00E03FF7">
              <w:rPr>
                <w:rFonts w:ascii="Times New Roman" w:hAnsi="Times New Roman" w:cs="Times New Roman"/>
              </w:rPr>
              <w:t>– публичное представление произведения литературы или искусства, созданного студентом</w:t>
            </w:r>
          </w:p>
        </w:tc>
        <w:tc>
          <w:tcPr>
            <w:tcW w:w="3115" w:type="dxa"/>
            <w:vAlign w:val="center"/>
          </w:tcPr>
          <w:p w:rsidR="004303C4" w:rsidRPr="00E03FF7" w:rsidRDefault="004303C4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4303C4" w:rsidRPr="00E03FF7" w:rsidRDefault="004303C4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 xml:space="preserve">Без соавтора </w:t>
            </w:r>
          </w:p>
        </w:tc>
      </w:tr>
      <w:tr w:rsidR="004303C4" w:rsidRPr="00E03FF7" w:rsidTr="00243C2B">
        <w:trPr>
          <w:trHeight w:val="688"/>
        </w:trPr>
        <w:tc>
          <w:tcPr>
            <w:tcW w:w="3115" w:type="dxa"/>
            <w:vMerge/>
            <w:vAlign w:val="center"/>
          </w:tcPr>
          <w:p w:rsidR="004303C4" w:rsidRPr="00E03FF7" w:rsidRDefault="004303C4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4303C4" w:rsidRPr="00E03FF7" w:rsidRDefault="004303C4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90</w:t>
            </w:r>
          </w:p>
        </w:tc>
        <w:tc>
          <w:tcPr>
            <w:tcW w:w="3115" w:type="dxa"/>
            <w:vAlign w:val="center"/>
          </w:tcPr>
          <w:p w:rsidR="004303C4" w:rsidRPr="00E03FF7" w:rsidRDefault="004303C4" w:rsidP="00D83D7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В</w:t>
            </w:r>
            <w:r w:rsidRPr="00E03FF7">
              <w:rPr>
                <w:rFonts w:ascii="Times New Roman" w:hAnsi="Times New Roman" w:cs="Times New Roman"/>
                <w:kern w:val="24"/>
              </w:rPr>
              <w:t xml:space="preserve"> соавторстве</w:t>
            </w:r>
          </w:p>
        </w:tc>
      </w:tr>
      <w:tr w:rsidR="004303C4" w:rsidRPr="00E03FF7" w:rsidTr="00243C2B">
        <w:trPr>
          <w:trHeight w:val="1515"/>
        </w:trPr>
        <w:tc>
          <w:tcPr>
            <w:tcW w:w="3115" w:type="dxa"/>
            <w:vMerge w:val="restart"/>
            <w:vAlign w:val="center"/>
          </w:tcPr>
          <w:p w:rsidR="004303C4" w:rsidRPr="00E03FF7" w:rsidRDefault="003034D8" w:rsidP="004303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4303C4">
              <w:rPr>
                <w:rFonts w:ascii="Times New Roman" w:hAnsi="Times New Roman" w:cs="Times New Roman"/>
              </w:rPr>
              <w:t xml:space="preserve"> </w:t>
            </w:r>
            <w:r w:rsidR="004303C4" w:rsidRPr="00E03FF7">
              <w:rPr>
                <w:rFonts w:ascii="Times New Roman" w:hAnsi="Times New Roman" w:cs="Times New Roman"/>
              </w:rPr>
              <w:t>– систематическое участие студента в проведении публичной культурно-творческой деятельности воспитательного,</w:t>
            </w:r>
            <w:r w:rsidR="004303C4">
              <w:rPr>
                <w:rFonts w:ascii="Times New Roman" w:hAnsi="Times New Roman" w:cs="Times New Roman"/>
              </w:rPr>
              <w:t xml:space="preserve"> </w:t>
            </w:r>
            <w:r w:rsidR="004303C4" w:rsidRPr="00E03FF7">
              <w:rPr>
                <w:rFonts w:ascii="Times New Roman" w:hAnsi="Times New Roman" w:cs="Times New Roman"/>
              </w:rPr>
              <w:t>пропагандистского характера и иной общественно значимой публичной культурно-творческой деятельности</w:t>
            </w:r>
          </w:p>
        </w:tc>
        <w:tc>
          <w:tcPr>
            <w:tcW w:w="3115" w:type="dxa"/>
            <w:vAlign w:val="center"/>
          </w:tcPr>
          <w:p w:rsidR="004303C4" w:rsidRPr="00E03FF7" w:rsidRDefault="004303C4" w:rsidP="004303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80</w:t>
            </w:r>
          </w:p>
        </w:tc>
        <w:tc>
          <w:tcPr>
            <w:tcW w:w="3115" w:type="dxa"/>
            <w:vAlign w:val="center"/>
          </w:tcPr>
          <w:p w:rsidR="004303C4" w:rsidRPr="00E03FF7" w:rsidRDefault="004303C4" w:rsidP="004303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4303C4" w:rsidRPr="00E03FF7" w:rsidTr="00243C2B">
        <w:trPr>
          <w:trHeight w:val="1516"/>
        </w:trPr>
        <w:tc>
          <w:tcPr>
            <w:tcW w:w="3115" w:type="dxa"/>
            <w:vMerge/>
            <w:vAlign w:val="center"/>
          </w:tcPr>
          <w:p w:rsidR="004303C4" w:rsidRPr="00E03FF7" w:rsidRDefault="004303C4" w:rsidP="004303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4303C4" w:rsidRPr="00E03FF7" w:rsidRDefault="004303C4" w:rsidP="004303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40</w:t>
            </w:r>
          </w:p>
        </w:tc>
        <w:tc>
          <w:tcPr>
            <w:tcW w:w="3115" w:type="dxa"/>
            <w:vAlign w:val="center"/>
          </w:tcPr>
          <w:p w:rsidR="004303C4" w:rsidRPr="00E03FF7" w:rsidRDefault="004303C4" w:rsidP="004303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</w:tbl>
    <w:p w:rsidR="00D83D76" w:rsidRPr="00E03FF7" w:rsidRDefault="00D83D76" w:rsidP="00D83D76">
      <w:pPr>
        <w:widowControl/>
        <w:suppressAutoHyphens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24"/>
        </w:rPr>
      </w:pPr>
    </w:p>
    <w:p w:rsidR="00D83D76" w:rsidRPr="00E03FF7" w:rsidRDefault="00D83D76" w:rsidP="00D83D7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lastRenderedPageBreak/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</w:rPr>
              <m:t>K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 xml:space="preserve"> 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 w:rsidR="00243C2B"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</w:t>
      </w:r>
      <w:r w:rsidR="004D2D12">
        <w:rPr>
          <w:rFonts w:ascii="Times New Roman" w:hAnsi="Times New Roman" w:cs="Times New Roman"/>
          <w:kern w:val="24"/>
        </w:rPr>
        <w:t>ой студент, приведен в таблице 8</w:t>
      </w:r>
      <w:r w:rsidRPr="00E03FF7">
        <w:rPr>
          <w:rFonts w:ascii="Times New Roman" w:hAnsi="Times New Roman" w:cs="Times New Roman"/>
          <w:kern w:val="24"/>
        </w:rPr>
        <w:t>.</w:t>
      </w:r>
    </w:p>
    <w:p w:rsidR="00D83D76" w:rsidRPr="00E03FF7" w:rsidRDefault="004D2D12" w:rsidP="007910F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243C2B">
        <w:rPr>
          <w:rFonts w:ascii="Times New Roman" w:hAnsi="Times New Roman" w:cs="Times New Roman"/>
          <w:kern w:val="24"/>
        </w:rPr>
        <w:t>Таблица 8</w:t>
      </w:r>
      <w:r w:rsidR="00D83D76" w:rsidRPr="00243C2B">
        <w:rPr>
          <w:rFonts w:ascii="Times New Roman" w:hAnsi="Times New Roman" w:cs="Times New Roman"/>
          <w:kern w:val="24"/>
        </w:rPr>
        <w:t xml:space="preserve">. Соответствие весового коэффициента </w:t>
      </w:r>
      <w:r w:rsidR="00243C2B">
        <w:rPr>
          <w:rFonts w:ascii="Times New Roman" w:hAnsi="Times New Roman" w:cs="Times New Roman"/>
          <w:kern w:val="24"/>
        </w:rPr>
        <w:t>ста</w:t>
      </w:r>
      <w:r w:rsidR="007910FA">
        <w:rPr>
          <w:rFonts w:ascii="Times New Roman" w:hAnsi="Times New Roman" w:cs="Times New Roman"/>
          <w:kern w:val="24"/>
        </w:rPr>
        <w:t>т</w:t>
      </w:r>
      <w:r w:rsidR="00243C2B">
        <w:rPr>
          <w:rFonts w:ascii="Times New Roman" w:hAnsi="Times New Roman" w:cs="Times New Roman"/>
          <w:kern w:val="24"/>
        </w:rPr>
        <w:t>усу</w:t>
      </w:r>
      <w:r w:rsidR="00D83D76" w:rsidRPr="00243C2B">
        <w:rPr>
          <w:rFonts w:ascii="Times New Roman" w:hAnsi="Times New Roman" w:cs="Times New Roman"/>
          <w:kern w:val="24"/>
        </w:rPr>
        <w:t xml:space="preserve"> организации или мероприятия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D83D76" w:rsidRPr="00E03FF7" w:rsidTr="00D83D76">
        <w:tc>
          <w:tcPr>
            <w:tcW w:w="4672" w:type="dxa"/>
            <w:vAlign w:val="center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K</m:t>
                  </m:r>
                </m:sup>
              </m:sSubSup>
            </m:oMath>
          </w:p>
        </w:tc>
        <w:tc>
          <w:tcPr>
            <w:tcW w:w="4673" w:type="dxa"/>
            <w:vAlign w:val="center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Статус мероприятия</w:t>
            </w:r>
          </w:p>
        </w:tc>
      </w:tr>
      <w:tr w:rsidR="00D83D76" w:rsidRPr="00E03FF7" w:rsidTr="00D83D76">
        <w:tc>
          <w:tcPr>
            <w:tcW w:w="4672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</w:t>
            </w:r>
          </w:p>
        </w:tc>
        <w:tc>
          <w:tcPr>
            <w:tcW w:w="4673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 xml:space="preserve">международный </w:t>
            </w:r>
          </w:p>
        </w:tc>
      </w:tr>
      <w:tr w:rsidR="00D83D76" w:rsidRPr="00E03FF7" w:rsidTr="00D83D76">
        <w:tc>
          <w:tcPr>
            <w:tcW w:w="4672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0,8</w:t>
            </w:r>
          </w:p>
        </w:tc>
        <w:tc>
          <w:tcPr>
            <w:tcW w:w="4673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всероссийский</w:t>
            </w:r>
          </w:p>
        </w:tc>
      </w:tr>
      <w:tr w:rsidR="00D83D76" w:rsidRPr="00E03FF7" w:rsidTr="00D83D76">
        <w:tc>
          <w:tcPr>
            <w:tcW w:w="4672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0,6</w:t>
            </w:r>
          </w:p>
        </w:tc>
        <w:tc>
          <w:tcPr>
            <w:tcW w:w="4673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региональный</w:t>
            </w:r>
          </w:p>
        </w:tc>
      </w:tr>
      <w:tr w:rsidR="00D83D76" w:rsidRPr="00E03FF7" w:rsidTr="00D83D76">
        <w:tc>
          <w:tcPr>
            <w:tcW w:w="4672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0,5</w:t>
            </w:r>
          </w:p>
        </w:tc>
        <w:tc>
          <w:tcPr>
            <w:tcW w:w="4673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областной</w:t>
            </w:r>
          </w:p>
        </w:tc>
      </w:tr>
      <w:tr w:rsidR="00D83D76" w:rsidRPr="00E03FF7" w:rsidTr="00D83D76">
        <w:tc>
          <w:tcPr>
            <w:tcW w:w="4672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0,4</w:t>
            </w:r>
          </w:p>
        </w:tc>
        <w:tc>
          <w:tcPr>
            <w:tcW w:w="4673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городской</w:t>
            </w:r>
          </w:p>
        </w:tc>
      </w:tr>
      <w:tr w:rsidR="00D83D76" w:rsidRPr="00E03FF7" w:rsidTr="00D83D76">
        <w:tc>
          <w:tcPr>
            <w:tcW w:w="4672" w:type="dxa"/>
          </w:tcPr>
          <w:p w:rsidR="00D83D76" w:rsidRPr="00E03FF7" w:rsidRDefault="00D83D76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0,2</w:t>
            </w:r>
          </w:p>
        </w:tc>
        <w:tc>
          <w:tcPr>
            <w:tcW w:w="4673" w:type="dxa"/>
          </w:tcPr>
          <w:p w:rsidR="00D83D76" w:rsidRPr="00E03FF7" w:rsidRDefault="002E7F64" w:rsidP="00D83D76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proofErr w:type="spellStart"/>
            <w:r>
              <w:rPr>
                <w:rFonts w:ascii="Times New Roman" w:hAnsi="Times New Roman" w:cs="Times New Roman"/>
                <w:kern w:val="24"/>
              </w:rPr>
              <w:t>внутривузовский</w:t>
            </w:r>
            <w:proofErr w:type="spellEnd"/>
          </w:p>
        </w:tc>
      </w:tr>
    </w:tbl>
    <w:p w:rsidR="00D83D76" w:rsidRPr="00E03FF7" w:rsidRDefault="00D83D76" w:rsidP="00E75891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</w:p>
    <w:p w:rsidR="00227024" w:rsidRPr="00E03FF7" w:rsidRDefault="00227024" w:rsidP="00227024">
      <w:pPr>
        <w:pStyle w:val="2"/>
        <w:numPr>
          <w:ilvl w:val="1"/>
          <w:numId w:val="4"/>
        </w:numPr>
        <w:spacing w:line="360" w:lineRule="auto"/>
      </w:pPr>
      <w:bookmarkStart w:id="44" w:name="_Toc438729277"/>
      <w:r w:rsidRPr="00E03FF7">
        <w:t xml:space="preserve">Методика рейтинговой оценки </w:t>
      </w:r>
      <w:r>
        <w:t>спортивной</w:t>
      </w:r>
      <w:r w:rsidRPr="00E03FF7">
        <w:t xml:space="preserve"> деятельности студента</w:t>
      </w:r>
      <w:bookmarkEnd w:id="44"/>
    </w:p>
    <w:p w:rsidR="00227024" w:rsidRPr="00E03FF7" w:rsidRDefault="00227024" w:rsidP="001D395A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 xml:space="preserve">Рейтинг </w:t>
      </w:r>
      <w:r w:rsidRPr="00E03FF7">
        <w:rPr>
          <w:rFonts w:ascii="Times New Roman" w:hAnsi="Times New Roman" w:cs="Times New Roman"/>
          <w:lang w:val="en-US"/>
        </w:rPr>
        <w:t>K</w:t>
      </w:r>
      <w:r w:rsidRPr="00E03FF7">
        <w:rPr>
          <w:rFonts w:ascii="Times New Roman" w:hAnsi="Times New Roman" w:cs="Times New Roman"/>
        </w:rPr>
        <w:t xml:space="preserve"> по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</w:rPr>
        <w:t>деятельности студента можно определить по формуле</w:t>
      </w:r>
      <w:r w:rsidR="0008700A">
        <w:rPr>
          <w:rFonts w:ascii="Times New Roman" w:hAnsi="Times New Roman" w:cs="Times New Roman"/>
        </w:rPr>
        <w:t xml:space="preserve"> </w:t>
      </w:r>
      <w:r w:rsidR="0052027E" w:rsidRPr="0052027E">
        <w:rPr>
          <w:rFonts w:ascii="Times New Roman" w:hAnsi="Times New Roman" w:cs="Times New Roman"/>
        </w:rPr>
        <w:t>[11]</w:t>
      </w:r>
      <w:r w:rsidRPr="00E03FF7">
        <w:rPr>
          <w:rFonts w:ascii="Times New Roman" w:hAnsi="Times New Roman" w:cs="Times New Roman"/>
        </w:rPr>
        <w:t>:</w:t>
      </w:r>
    </w:p>
    <w:p w:rsidR="00227024" w:rsidRPr="00300BE6" w:rsidRDefault="00227270" w:rsidP="0052027E">
      <w:pPr>
        <w:spacing w:line="360" w:lineRule="auto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Sp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Sp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>
        <w:rPr>
          <w:rFonts w:ascii="Times New Roman" w:hAnsi="Times New Roman" w:cs="Times New Roman"/>
        </w:rPr>
        <w:tab/>
      </w:r>
      <w:r w:rsidR="00300BE6" w:rsidRPr="00300BE6">
        <w:rPr>
          <w:rFonts w:ascii="Times New Roman" w:hAnsi="Times New Roman" w:cs="Times New Roman"/>
        </w:rPr>
        <w:t>[11]</w:t>
      </w:r>
    </w:p>
    <w:p w:rsidR="00227024" w:rsidRPr="00E03FF7" w:rsidRDefault="00227024" w:rsidP="0052027E">
      <w:pPr>
        <w:pStyle w:val="a0"/>
        <w:jc w:val="both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 xml:space="preserve">где </w:t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сумма баллов, набранная студентов по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  <w:kern w:val="24"/>
        </w:rPr>
        <w:t xml:space="preserve">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227024" w:rsidRPr="00E03FF7" w:rsidRDefault="00227024" w:rsidP="0052027E">
      <w:pPr>
        <w:pStyle w:val="a0"/>
        <w:jc w:val="both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  <w:kern w:val="24"/>
        </w:rPr>
        <w:t>деятельности в семестре;</w:t>
      </w:r>
    </w:p>
    <w:p w:rsidR="00227024" w:rsidRPr="00E03FF7" w:rsidRDefault="00227024" w:rsidP="001D395A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m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227024" w:rsidRPr="00E03FF7" w:rsidRDefault="00227024" w:rsidP="001D395A">
      <w:pPr>
        <w:pStyle w:val="a0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Сумма баллов, набранная студентов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 xml:space="preserve">-м семестре по </w:t>
      </w:r>
      <w:r>
        <w:t>спортивной</w:t>
      </w:r>
      <w:r w:rsidRPr="00E03FF7">
        <w:rPr>
          <w:rFonts w:ascii="Times New Roman" w:hAnsi="Times New Roman" w:cs="Times New Roman"/>
          <w:kern w:val="24"/>
        </w:rPr>
        <w:t>, определяется по формуле</w:t>
      </w:r>
      <w:r w:rsidR="0052027E" w:rsidRPr="0052027E">
        <w:rPr>
          <w:rFonts w:ascii="Times New Roman" w:hAnsi="Times New Roman" w:cs="Times New Roman"/>
          <w:kern w:val="24"/>
        </w:rPr>
        <w:t xml:space="preserve"> [12]</w:t>
      </w:r>
      <w:r w:rsidRPr="00E03FF7">
        <w:rPr>
          <w:rFonts w:ascii="Times New Roman" w:hAnsi="Times New Roman" w:cs="Times New Roman"/>
          <w:kern w:val="24"/>
        </w:rPr>
        <w:t>:</w:t>
      </w:r>
    </w:p>
    <w:p w:rsidR="00227024" w:rsidRPr="00300BE6" w:rsidRDefault="00227024" w:rsidP="00300BE6">
      <w:pPr>
        <w:pStyle w:val="a0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  <m:r>
          <w:rPr>
            <w:rFonts w:ascii="Cambria Math" w:hAnsi="Cambria Math" w:cs="Times New Roman"/>
            <w:kern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4"/>
              </w:rPr>
            </m:ctrlPr>
          </m:naryPr>
          <m:sub>
            <m:r>
              <w:rPr>
                <w:rFonts w:ascii="Cambria Math" w:hAnsi="Cambria Math" w:cs="Times New Roman"/>
                <w:kern w:val="24"/>
              </w:rPr>
              <m:t>j=1</m:t>
            </m:r>
          </m:sub>
          <m:sup>
            <m:r>
              <w:rPr>
                <w:rFonts w:ascii="Cambria Math" w:hAnsi="Cambria Math" w:cs="Times New Roman"/>
                <w:kern w:val="24"/>
              </w:rPr>
              <m:t>r</m:t>
            </m:r>
          </m:sup>
          <m:e>
            <m:r>
              <w:rPr>
                <w:rFonts w:ascii="Cambria Math" w:hAnsi="Cambria Math" w:cs="Times New Roman"/>
                <w:kern w:val="24"/>
              </w:rPr>
              <m:t>Sp∙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kern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kern w:val="24"/>
                  </w:rPr>
                  <m:t>Sp</m:t>
                </m:r>
              </m:sup>
            </m:sSubSup>
          </m:e>
        </m:nary>
      </m:oMath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>
        <w:rPr>
          <w:rFonts w:ascii="Times New Roman" w:hAnsi="Times New Roman" w:cs="Times New Roman"/>
          <w:kern w:val="24"/>
        </w:rPr>
        <w:tab/>
      </w:r>
      <w:r w:rsidR="00300BE6" w:rsidRPr="00300BE6">
        <w:rPr>
          <w:rFonts w:ascii="Times New Roman" w:hAnsi="Times New Roman" w:cs="Times New Roman"/>
          <w:kern w:val="24"/>
        </w:rPr>
        <w:t>[12]</w:t>
      </w:r>
    </w:p>
    <w:p w:rsidR="00227024" w:rsidRPr="00E03FF7" w:rsidRDefault="00227024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proofErr w:type="gramStart"/>
      <w:r w:rsidRPr="00E03FF7">
        <w:rPr>
          <w:rFonts w:ascii="Times New Roman" w:hAnsi="Times New Roman" w:cs="Times New Roman"/>
          <w:kern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значение </w:t>
      </w:r>
      <w:r w:rsidRPr="00E03FF7">
        <w:rPr>
          <w:rFonts w:ascii="Times New Roman" w:hAnsi="Times New Roman" w:cs="Times New Roman"/>
          <w:kern w:val="24"/>
          <w:lang w:val="en-US"/>
        </w:rPr>
        <w:t>j</w:t>
      </w:r>
      <w:r w:rsidRPr="00E03FF7">
        <w:rPr>
          <w:rFonts w:ascii="Times New Roman" w:hAnsi="Times New Roman" w:cs="Times New Roman"/>
          <w:kern w:val="24"/>
        </w:rPr>
        <w:t xml:space="preserve">-го показателя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  <w:kern w:val="24"/>
        </w:rPr>
        <w:t>деятельности студента;</w:t>
      </w:r>
    </w:p>
    <w:p w:rsidR="00227024" w:rsidRPr="00E03FF7" w:rsidRDefault="00227024" w:rsidP="00300BE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  <w:lang w:val="en-US"/>
        </w:rPr>
        <w:t>r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показателей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  <w:kern w:val="24"/>
        </w:rPr>
        <w:t>деятельности;</w:t>
      </w:r>
    </w:p>
    <w:p w:rsidR="00227024" w:rsidRPr="00E03FF7" w:rsidRDefault="003034D8" w:rsidP="00300BE6">
      <w:pPr>
        <w:pStyle w:val="a0"/>
        <w:jc w:val="both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Sp</m:t>
            </m:r>
          </m:sup>
        </m:sSubSup>
      </m:oMath>
      <w:r w:rsidR="00227024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227024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227024" w:rsidRPr="00E03FF7">
        <w:rPr>
          <w:rFonts w:ascii="Times New Roman" w:hAnsi="Times New Roman" w:cs="Times New Roman"/>
          <w:kern w:val="24"/>
          <w:lang w:val="en-US"/>
        </w:rPr>
        <w:t>j</w:t>
      </w:r>
      <w:r w:rsidR="00227024" w:rsidRPr="00E03FF7">
        <w:rPr>
          <w:rFonts w:ascii="Times New Roman" w:hAnsi="Times New Roman" w:cs="Times New Roman"/>
          <w:kern w:val="24"/>
        </w:rPr>
        <w:t xml:space="preserve">-го показателя в сумму баллов по </w:t>
      </w:r>
      <w:r w:rsidR="00227024">
        <w:t>спортивной</w:t>
      </w:r>
      <w:r w:rsidR="00227024" w:rsidRPr="00E03FF7">
        <w:t xml:space="preserve"> </w:t>
      </w:r>
      <w:r w:rsidR="00227024" w:rsidRPr="00E03FF7">
        <w:rPr>
          <w:rFonts w:ascii="Times New Roman" w:hAnsi="Times New Roman" w:cs="Times New Roman"/>
          <w:kern w:val="24"/>
        </w:rPr>
        <w:t>деятельности студента.</w:t>
      </w:r>
    </w:p>
    <w:p w:rsidR="00227024" w:rsidRPr="00227270" w:rsidRDefault="00227024" w:rsidP="001D395A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По </w:t>
      </w:r>
      <w:r w:rsidRPr="00227270">
        <w:rPr>
          <w:rFonts w:ascii="Times New Roman" w:hAnsi="Times New Roman" w:cs="Times New Roman"/>
          <w:kern w:val="24"/>
        </w:rPr>
        <w:t xml:space="preserve">спортивной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могут рассчитываться следующие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показатели: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1</m:t>
            </m:r>
          </m:sub>
        </m:sSub>
      </m:oMath>
      <w:r>
        <w:rPr>
          <w:rFonts w:ascii="Times New Roman" w:hAnsi="Times New Roman" w:cs="Times New Roman"/>
          <w:kern w:val="24"/>
        </w:rPr>
        <w:t xml:space="preserve"> </w:t>
      </w:r>
      <w:r w:rsidR="00227270" w:rsidRPr="00227270">
        <w:rPr>
          <w:rFonts w:ascii="Times New Roman" w:hAnsi="Times New Roman" w:cs="Times New Roman"/>
          <w:kern w:val="24"/>
        </w:rPr>
        <w:t>–</w:t>
      </w:r>
      <w:proofErr w:type="gramEnd"/>
      <w:r w:rsidR="00227270" w:rsidRPr="00227270">
        <w:rPr>
          <w:rFonts w:ascii="Times New Roman" w:hAnsi="Times New Roman" w:cs="Times New Roman"/>
          <w:kern w:val="24"/>
        </w:rPr>
        <w:t xml:space="preserve"> Получение награды (приза) за результаты спортивной деятельности</w:t>
      </w:r>
      <w:r w:rsidRPr="00227270">
        <w:rPr>
          <w:rFonts w:ascii="Times New Roman" w:hAnsi="Times New Roman" w:cs="Times New Roman"/>
          <w:kern w:val="24"/>
        </w:rPr>
        <w:t>;</w:t>
      </w:r>
      <w:r w:rsidR="00227270" w:rsidRPr="00227270">
        <w:rPr>
          <w:rFonts w:ascii="Times New Roman" w:hAnsi="Times New Roman" w:cs="Times New Roman"/>
          <w:kern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2</m:t>
            </m:r>
          </m:sub>
        </m:sSub>
      </m:oMath>
      <w:r w:rsidR="00227270">
        <w:rPr>
          <w:rFonts w:ascii="Times New Roman" w:hAnsi="Times New Roman" w:cs="Times New Roman"/>
          <w:kern w:val="24"/>
        </w:rPr>
        <w:t xml:space="preserve"> </w:t>
      </w:r>
      <w:r w:rsidR="00227270" w:rsidRPr="00227270">
        <w:rPr>
          <w:rFonts w:ascii="Times New Roman" w:hAnsi="Times New Roman" w:cs="Times New Roman"/>
          <w:kern w:val="24"/>
        </w:rPr>
        <w:t>– систематическое участие студента в спортивных мероприятиях воспитательного, пропагандистского характера и (или) иных общественно значимых спортивных мероприятиях.</w:t>
      </w:r>
    </w:p>
    <w:p w:rsidR="00227024" w:rsidRPr="00E03FF7" w:rsidRDefault="00227024" w:rsidP="00865E08">
      <w:pPr>
        <w:widowControl/>
        <w:suppressAutoHyphens w:val="0"/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Один из вариантов значений показателей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  <w:kern w:val="24"/>
        </w:rPr>
        <w:t>деят</w:t>
      </w:r>
      <w:r w:rsidR="004D2D12">
        <w:rPr>
          <w:rFonts w:ascii="Times New Roman" w:hAnsi="Times New Roman" w:cs="Times New Roman"/>
          <w:kern w:val="24"/>
        </w:rPr>
        <w:t>ельности представлен в таблице 9.</w:t>
      </w:r>
    </w:p>
    <w:p w:rsidR="00227024" w:rsidRPr="00E03FF7" w:rsidRDefault="004D2D12" w:rsidP="00227024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 xml:space="preserve"> Таблица 9</w:t>
      </w:r>
      <w:r w:rsidR="00227024" w:rsidRPr="00E03FF7">
        <w:rPr>
          <w:rFonts w:ascii="Times New Roman" w:hAnsi="Times New Roman" w:cs="Times New Roman"/>
          <w:kern w:val="24"/>
        </w:rPr>
        <w:t xml:space="preserve">. Значения показателей </w:t>
      </w:r>
      <w:r w:rsidR="00227024">
        <w:t>спортивной</w:t>
      </w:r>
      <w:r w:rsidR="00227024" w:rsidRPr="00E03FF7">
        <w:t xml:space="preserve"> </w:t>
      </w:r>
      <w:r w:rsidR="00227024" w:rsidRPr="00E03FF7">
        <w:rPr>
          <w:rFonts w:ascii="Times New Roman" w:hAnsi="Times New Roman" w:cs="Times New Roman"/>
          <w:kern w:val="24"/>
        </w:rPr>
        <w:t>деятельности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7024" w:rsidRPr="00E03FF7" w:rsidTr="0029036B"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Показатели </w:t>
            </w:r>
            <w:r w:rsidRPr="00A67532">
              <w:rPr>
                <w:b/>
              </w:rPr>
              <w:t>спортивной</w:t>
            </w:r>
            <w:r w:rsidRPr="00E03FF7">
              <w:t xml:space="preserve"> </w:t>
            </w: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Значения показателя</w:t>
            </w:r>
          </w:p>
        </w:tc>
        <w:tc>
          <w:tcPr>
            <w:tcW w:w="3115" w:type="dxa"/>
            <w:vAlign w:val="center"/>
          </w:tcPr>
          <w:p w:rsidR="00227024" w:rsidRPr="00BC4E18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BC4E18">
              <w:rPr>
                <w:rFonts w:ascii="Times New Roman" w:hAnsi="Times New Roman" w:cs="Times New Roman"/>
                <w:b/>
                <w:kern w:val="24"/>
              </w:rPr>
              <w:t xml:space="preserve">Результативность </w:t>
            </w:r>
            <w:r w:rsidRPr="00A67532">
              <w:rPr>
                <w:b/>
              </w:rPr>
              <w:t>спортивной</w:t>
            </w:r>
            <w:r w:rsidRPr="00E03FF7">
              <w:t xml:space="preserve"> </w:t>
            </w:r>
            <w:r w:rsidRPr="00BC4E18">
              <w:rPr>
                <w:rFonts w:ascii="Times New Roman" w:hAnsi="Times New Roman" w:cs="Times New Roman"/>
                <w:b/>
                <w:kern w:val="24"/>
              </w:rPr>
              <w:t>деятельности</w:t>
            </w:r>
          </w:p>
        </w:tc>
      </w:tr>
      <w:tr w:rsidR="00227024" w:rsidRPr="00E03FF7" w:rsidTr="0029036B">
        <w:tc>
          <w:tcPr>
            <w:tcW w:w="3115" w:type="dxa"/>
            <w:vMerge w:val="restart"/>
            <w:vAlign w:val="center"/>
          </w:tcPr>
          <w:p w:rsidR="00227024" w:rsidRPr="00E03FF7" w:rsidRDefault="003034D8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Sp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1</m:t>
                  </m:r>
                </m:sub>
              </m:sSub>
            </m:oMath>
            <w:r w:rsidR="00A67532">
              <w:rPr>
                <w:rFonts w:ascii="Times New Roman" w:hAnsi="Times New Roman" w:cs="Times New Roman"/>
                <w:kern w:val="24"/>
              </w:rPr>
              <w:t xml:space="preserve"> </w:t>
            </w:r>
            <w:r w:rsidR="00A67532" w:rsidRPr="00227270">
              <w:rPr>
                <w:rFonts w:ascii="Times New Roman" w:hAnsi="Times New Roman" w:cs="Times New Roman"/>
                <w:kern w:val="24"/>
              </w:rPr>
              <w:t>– Получение награды (приза) за результаты спортивной деятельности</w:t>
            </w:r>
          </w:p>
        </w:tc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100</w:t>
            </w:r>
          </w:p>
        </w:tc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Диплом 1 степени</w:t>
            </w:r>
          </w:p>
        </w:tc>
      </w:tr>
      <w:tr w:rsidR="00227024" w:rsidRPr="00E03FF7" w:rsidTr="0029036B">
        <w:tc>
          <w:tcPr>
            <w:tcW w:w="3115" w:type="dxa"/>
            <w:vMerge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90</w:t>
            </w:r>
          </w:p>
        </w:tc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Диплом 2 степени</w:t>
            </w:r>
          </w:p>
        </w:tc>
      </w:tr>
      <w:tr w:rsidR="00227024" w:rsidRPr="00E03FF7" w:rsidTr="0029036B">
        <w:tc>
          <w:tcPr>
            <w:tcW w:w="3115" w:type="dxa"/>
            <w:vMerge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80</w:t>
            </w:r>
          </w:p>
        </w:tc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Диплом 3 степени</w:t>
            </w:r>
          </w:p>
        </w:tc>
      </w:tr>
      <w:tr w:rsidR="00227024" w:rsidRPr="00E03FF7" w:rsidTr="0029036B">
        <w:tc>
          <w:tcPr>
            <w:tcW w:w="3115" w:type="dxa"/>
            <w:vMerge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70</w:t>
            </w:r>
          </w:p>
        </w:tc>
        <w:tc>
          <w:tcPr>
            <w:tcW w:w="3115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>
              <w:rPr>
                <w:rFonts w:ascii="Times New Roman" w:hAnsi="Times New Roman" w:cs="Times New Roman"/>
                <w:kern w:val="24"/>
              </w:rPr>
              <w:t>Сертификат участия</w:t>
            </w:r>
          </w:p>
        </w:tc>
      </w:tr>
      <w:tr w:rsidR="00A67532" w:rsidRPr="00E03FF7" w:rsidTr="00DF3278">
        <w:trPr>
          <w:trHeight w:val="1101"/>
        </w:trPr>
        <w:tc>
          <w:tcPr>
            <w:tcW w:w="3115" w:type="dxa"/>
            <w:vMerge w:val="restart"/>
            <w:vAlign w:val="center"/>
          </w:tcPr>
          <w:p w:rsidR="00A67532" w:rsidRPr="00E03FF7" w:rsidRDefault="003034D8" w:rsidP="00A6753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Sp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2</m:t>
                  </m:r>
                </m:sub>
              </m:sSub>
            </m:oMath>
            <w:r w:rsidR="00A67532">
              <w:rPr>
                <w:rFonts w:ascii="Times New Roman" w:hAnsi="Times New Roman" w:cs="Times New Roman"/>
                <w:kern w:val="24"/>
              </w:rPr>
              <w:t xml:space="preserve"> </w:t>
            </w:r>
            <w:r w:rsidR="00A67532" w:rsidRPr="00227270">
              <w:rPr>
                <w:rFonts w:ascii="Times New Roman" w:hAnsi="Times New Roman" w:cs="Times New Roman"/>
                <w:kern w:val="24"/>
              </w:rPr>
              <w:t>– систематическое участие студента в спортивных мероприятиях воспитательного, пропагандистского характера и (или) иных общественно значимых спортивных мероприятиях</w:t>
            </w:r>
          </w:p>
        </w:tc>
        <w:tc>
          <w:tcPr>
            <w:tcW w:w="3115" w:type="dxa"/>
            <w:vAlign w:val="center"/>
          </w:tcPr>
          <w:p w:rsidR="00A67532" w:rsidRPr="00E03FF7" w:rsidRDefault="00A67532" w:rsidP="00A6753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80</w:t>
            </w:r>
          </w:p>
        </w:tc>
        <w:tc>
          <w:tcPr>
            <w:tcW w:w="3115" w:type="dxa"/>
            <w:vAlign w:val="center"/>
          </w:tcPr>
          <w:p w:rsidR="00A67532" w:rsidRPr="00E03FF7" w:rsidRDefault="00A67532" w:rsidP="00A6753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активно</w:t>
            </w:r>
          </w:p>
        </w:tc>
      </w:tr>
      <w:tr w:rsidR="00A67532" w:rsidRPr="00E03FF7" w:rsidTr="00DF3278">
        <w:trPr>
          <w:trHeight w:val="1102"/>
        </w:trPr>
        <w:tc>
          <w:tcPr>
            <w:tcW w:w="3115" w:type="dxa"/>
            <w:vMerge/>
            <w:vAlign w:val="center"/>
          </w:tcPr>
          <w:p w:rsidR="00A67532" w:rsidRPr="00E03FF7" w:rsidRDefault="00A67532" w:rsidP="00A6753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</w:p>
        </w:tc>
        <w:tc>
          <w:tcPr>
            <w:tcW w:w="3115" w:type="dxa"/>
            <w:vAlign w:val="center"/>
          </w:tcPr>
          <w:p w:rsidR="00A67532" w:rsidRPr="00E03FF7" w:rsidRDefault="00A67532" w:rsidP="00A6753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40</w:t>
            </w:r>
          </w:p>
        </w:tc>
        <w:tc>
          <w:tcPr>
            <w:tcW w:w="3115" w:type="dxa"/>
            <w:vAlign w:val="center"/>
          </w:tcPr>
          <w:p w:rsidR="00A67532" w:rsidRPr="00E03FF7" w:rsidRDefault="00A67532" w:rsidP="00A6753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Участвовал безынициативно</w:t>
            </w:r>
          </w:p>
        </w:tc>
      </w:tr>
    </w:tbl>
    <w:p w:rsidR="00227024" w:rsidRPr="00E03FF7" w:rsidRDefault="00227024" w:rsidP="00227024">
      <w:pPr>
        <w:widowControl/>
        <w:suppressAutoHyphens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24"/>
        </w:rPr>
      </w:pPr>
    </w:p>
    <w:p w:rsidR="00227024" w:rsidRPr="00E03FF7" w:rsidRDefault="00227024" w:rsidP="00227024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Sp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 xml:space="preserve"> 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 w:rsidR="001D395A"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</w:t>
      </w:r>
      <w:r w:rsidR="004D2D12">
        <w:rPr>
          <w:rFonts w:ascii="Times New Roman" w:hAnsi="Times New Roman" w:cs="Times New Roman"/>
          <w:kern w:val="24"/>
        </w:rPr>
        <w:t>ой студент, приведен в таблице 10</w:t>
      </w:r>
      <w:r w:rsidRPr="00E03FF7">
        <w:rPr>
          <w:rFonts w:ascii="Times New Roman" w:hAnsi="Times New Roman" w:cs="Times New Roman"/>
          <w:kern w:val="24"/>
        </w:rPr>
        <w:t>.</w:t>
      </w:r>
    </w:p>
    <w:p w:rsidR="00227024" w:rsidRPr="00E03FF7" w:rsidRDefault="004D2D12" w:rsidP="007910F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1D395A">
        <w:rPr>
          <w:rFonts w:ascii="Times New Roman" w:hAnsi="Times New Roman" w:cs="Times New Roman"/>
          <w:kern w:val="24"/>
        </w:rPr>
        <w:t>Таблица 10</w:t>
      </w:r>
      <w:r w:rsidR="00227024" w:rsidRPr="001D395A">
        <w:rPr>
          <w:rFonts w:ascii="Times New Roman" w:hAnsi="Times New Roman" w:cs="Times New Roman"/>
          <w:kern w:val="24"/>
        </w:rPr>
        <w:t xml:space="preserve">. Соответствие весового коэффициента </w:t>
      </w:r>
      <w:r w:rsidR="001D395A" w:rsidRPr="001D395A">
        <w:rPr>
          <w:rFonts w:ascii="Times New Roman" w:hAnsi="Times New Roman" w:cs="Times New Roman"/>
          <w:kern w:val="24"/>
        </w:rPr>
        <w:t>статусу</w:t>
      </w:r>
      <w:r w:rsidR="00227024" w:rsidRPr="001D395A">
        <w:rPr>
          <w:rFonts w:ascii="Times New Roman" w:hAnsi="Times New Roman" w:cs="Times New Roman"/>
          <w:kern w:val="24"/>
        </w:rPr>
        <w:t xml:space="preserve"> организации или мероприятия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227024" w:rsidRPr="00E03FF7" w:rsidTr="0029036B">
        <w:tc>
          <w:tcPr>
            <w:tcW w:w="4672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Sp</m:t>
                  </m:r>
                </m:sup>
              </m:sSubSup>
            </m:oMath>
          </w:p>
        </w:tc>
        <w:tc>
          <w:tcPr>
            <w:tcW w:w="4673" w:type="dxa"/>
            <w:vAlign w:val="center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</w:rPr>
            </w:pPr>
            <w:r w:rsidRPr="00E03FF7">
              <w:rPr>
                <w:rFonts w:ascii="Times New Roman" w:hAnsi="Times New Roman" w:cs="Times New Roman"/>
                <w:b/>
                <w:kern w:val="24"/>
              </w:rPr>
              <w:t>Статус мероприятия</w:t>
            </w:r>
          </w:p>
        </w:tc>
      </w:tr>
      <w:tr w:rsidR="00227024" w:rsidRPr="00E03FF7" w:rsidTr="0029036B">
        <w:tc>
          <w:tcPr>
            <w:tcW w:w="4672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1</w:t>
            </w:r>
          </w:p>
        </w:tc>
        <w:tc>
          <w:tcPr>
            <w:tcW w:w="4673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 xml:space="preserve">международный </w:t>
            </w:r>
          </w:p>
        </w:tc>
      </w:tr>
      <w:tr w:rsidR="00227024" w:rsidRPr="00E03FF7" w:rsidTr="0029036B">
        <w:tc>
          <w:tcPr>
            <w:tcW w:w="4672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0,8</w:t>
            </w:r>
          </w:p>
        </w:tc>
        <w:tc>
          <w:tcPr>
            <w:tcW w:w="4673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всероссийский</w:t>
            </w:r>
          </w:p>
        </w:tc>
      </w:tr>
      <w:tr w:rsidR="00227024" w:rsidRPr="00E03FF7" w:rsidTr="0029036B">
        <w:tc>
          <w:tcPr>
            <w:tcW w:w="4672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0,6</w:t>
            </w:r>
          </w:p>
        </w:tc>
        <w:tc>
          <w:tcPr>
            <w:tcW w:w="4673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региональный</w:t>
            </w:r>
          </w:p>
        </w:tc>
      </w:tr>
      <w:tr w:rsidR="00227024" w:rsidRPr="00E03FF7" w:rsidTr="0029036B">
        <w:tc>
          <w:tcPr>
            <w:tcW w:w="4672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0,5</w:t>
            </w:r>
          </w:p>
        </w:tc>
        <w:tc>
          <w:tcPr>
            <w:tcW w:w="4673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областной</w:t>
            </w:r>
          </w:p>
        </w:tc>
      </w:tr>
      <w:tr w:rsidR="00227024" w:rsidRPr="00E03FF7" w:rsidTr="0029036B">
        <w:tc>
          <w:tcPr>
            <w:tcW w:w="4672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0,4</w:t>
            </w:r>
          </w:p>
        </w:tc>
        <w:tc>
          <w:tcPr>
            <w:tcW w:w="4673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городской</w:t>
            </w:r>
          </w:p>
        </w:tc>
      </w:tr>
      <w:tr w:rsidR="00227024" w:rsidRPr="00E03FF7" w:rsidTr="0029036B">
        <w:tc>
          <w:tcPr>
            <w:tcW w:w="4672" w:type="dxa"/>
          </w:tcPr>
          <w:p w:rsidR="00227024" w:rsidRPr="00E03FF7" w:rsidRDefault="00227024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r w:rsidRPr="00E03FF7">
              <w:rPr>
                <w:rFonts w:ascii="Times New Roman" w:hAnsi="Times New Roman" w:cs="Times New Roman"/>
                <w:kern w:val="24"/>
              </w:rPr>
              <w:t>0,2</w:t>
            </w:r>
          </w:p>
        </w:tc>
        <w:tc>
          <w:tcPr>
            <w:tcW w:w="4673" w:type="dxa"/>
          </w:tcPr>
          <w:p w:rsidR="00227024" w:rsidRPr="00A67532" w:rsidRDefault="00A67532" w:rsidP="0029036B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</w:rPr>
            </w:pPr>
            <w:proofErr w:type="spellStart"/>
            <w:r>
              <w:rPr>
                <w:rFonts w:ascii="Times New Roman" w:hAnsi="Times New Roman" w:cs="Times New Roman"/>
                <w:kern w:val="24"/>
              </w:rPr>
              <w:t>внутривузовский</w:t>
            </w:r>
            <w:proofErr w:type="spellEnd"/>
          </w:p>
        </w:tc>
      </w:tr>
    </w:tbl>
    <w:p w:rsidR="00855062" w:rsidRDefault="00855062" w:rsidP="00A909A6">
      <w:pPr>
        <w:pStyle w:val="a0"/>
        <w:rPr>
          <w:rFonts w:ascii="Times New Roman" w:hAnsi="Times New Roman" w:cs="Times New Roman"/>
        </w:rPr>
      </w:pPr>
    </w:p>
    <w:p w:rsidR="008515DC" w:rsidRDefault="008F004E" w:rsidP="008515DC">
      <w:pPr>
        <w:pStyle w:val="2"/>
        <w:numPr>
          <w:ilvl w:val="1"/>
          <w:numId w:val="4"/>
        </w:numPr>
        <w:spacing w:line="360" w:lineRule="auto"/>
      </w:pPr>
      <w:bookmarkStart w:id="45" w:name="_Toc438729278"/>
      <w:r>
        <w:t>Выводы</w:t>
      </w:r>
      <w:bookmarkEnd w:id="45"/>
    </w:p>
    <w:p w:rsidR="00DF3278" w:rsidRPr="000B4513" w:rsidRDefault="006B36A0" w:rsidP="000B4513">
      <w:pPr>
        <w:pStyle w:val="a0"/>
        <w:ind w:firstLine="709"/>
        <w:jc w:val="both"/>
      </w:pPr>
      <w:r>
        <w:t>Были</w:t>
      </w:r>
      <w:r w:rsidR="003034D8">
        <w:t xml:space="preserve"> изучен</w:t>
      </w:r>
      <w:r>
        <w:t>ы</w:t>
      </w:r>
      <w:r w:rsidR="004E264E">
        <w:t xml:space="preserve"> </w:t>
      </w:r>
      <w:r w:rsidR="008F004E">
        <w:t xml:space="preserve">существующие </w:t>
      </w:r>
      <w:r w:rsidR="003034D8">
        <w:rPr>
          <w:rFonts w:ascii="Times New Roman" w:hAnsi="Times New Roman" w:cs="Times New Roman"/>
        </w:rPr>
        <w:t>а</w:t>
      </w:r>
      <w:r w:rsidR="003034D8" w:rsidRPr="009A5551">
        <w:rPr>
          <w:rFonts w:ascii="Times New Roman" w:hAnsi="Times New Roman" w:cs="Times New Roman"/>
        </w:rPr>
        <w:t xml:space="preserve">лгоритм </w:t>
      </w:r>
      <w:r w:rsidR="008F004E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методика</w:t>
      </w:r>
      <w:r w:rsidR="008F004E">
        <w:rPr>
          <w:rFonts w:ascii="Times New Roman" w:hAnsi="Times New Roman" w:cs="Times New Roman"/>
        </w:rPr>
        <w:t xml:space="preserve"> рейтинговой оценки </w:t>
      </w:r>
      <w:r w:rsidR="000B2344" w:rsidRPr="000B2344">
        <w:t>[</w:t>
      </w:r>
      <w:r w:rsidR="000B2344">
        <w:t>2</w:t>
      </w:r>
      <w:r w:rsidR="000B2344" w:rsidRPr="000B2344">
        <w:t>, 3]</w:t>
      </w:r>
      <w:r w:rsidR="000B2344">
        <w:t xml:space="preserve">, на основе </w:t>
      </w:r>
      <w:r>
        <w:t>которых</w:t>
      </w:r>
      <w:r w:rsidR="003034D8">
        <w:t xml:space="preserve"> </w:t>
      </w:r>
      <w:r w:rsidR="004E264E">
        <w:t xml:space="preserve">сформированы показатели для каждого направления деятельности </w:t>
      </w:r>
      <w:r w:rsidR="008F004E">
        <w:t>с учетом</w:t>
      </w:r>
      <w:r w:rsidR="004E264E">
        <w:t xml:space="preserve"> Постановления</w:t>
      </w:r>
      <w:r w:rsidR="004E264E" w:rsidRPr="004E264E">
        <w:rPr>
          <w:rFonts w:ascii="Times New Roman" w:hAnsi="Times New Roman" w:cs="Times New Roman"/>
        </w:rPr>
        <w:t xml:space="preserve"> </w:t>
      </w:r>
      <w:r w:rsidR="004E264E" w:rsidRPr="00DA1F71">
        <w:rPr>
          <w:rFonts w:ascii="Times New Roman" w:hAnsi="Times New Roman" w:cs="Times New Roman"/>
        </w:rPr>
        <w:t>Правительства Российской Федерации</w:t>
      </w:r>
      <w:r w:rsidR="004E264E">
        <w:rPr>
          <w:rFonts w:ascii="Times New Roman" w:hAnsi="Times New Roman" w:cs="Times New Roman"/>
        </w:rPr>
        <w:t xml:space="preserve"> </w:t>
      </w:r>
      <w:r w:rsidR="004E264E" w:rsidRPr="00DA1F71">
        <w:rPr>
          <w:rFonts w:ascii="Times New Roman" w:hAnsi="Times New Roman" w:cs="Times New Roman"/>
        </w:rPr>
        <w:t xml:space="preserve">от 18 ноября 2011 г. N 945 </w:t>
      </w:r>
      <w:r w:rsidR="004E264E" w:rsidRPr="004E264E">
        <w:rPr>
          <w:rFonts w:ascii="Times New Roman" w:hAnsi="Times New Roman" w:cs="Times New Roman"/>
        </w:rPr>
        <w:t>[1]</w:t>
      </w:r>
      <w:r w:rsidR="008F004E">
        <w:rPr>
          <w:rFonts w:ascii="Times New Roman" w:hAnsi="Times New Roman" w:cs="Times New Roman"/>
        </w:rPr>
        <w:t xml:space="preserve"> и </w:t>
      </w:r>
      <w:r w:rsidR="0004200F">
        <w:rPr>
          <w:rFonts w:ascii="Times New Roman" w:hAnsi="Times New Roman" w:cs="Times New Roman"/>
        </w:rPr>
        <w:t xml:space="preserve">значения для рейтингов по другим направлениям деятельности. </w:t>
      </w:r>
      <w:r w:rsidR="000F225F">
        <w:rPr>
          <w:rFonts w:ascii="Times New Roman" w:hAnsi="Times New Roman" w:cs="Times New Roman"/>
        </w:rPr>
        <w:t>Используя полученные результаты, можно рассчитать о</w:t>
      </w:r>
      <w:r w:rsidR="00540E3D">
        <w:rPr>
          <w:rFonts w:ascii="Times New Roman" w:hAnsi="Times New Roman" w:cs="Times New Roman"/>
        </w:rPr>
        <w:t>бщий рейтинг деятельности студентов как сумма рейтингов по всем направлениям деятельности по формуле</w:t>
      </w:r>
      <w:r w:rsidR="00DD0323" w:rsidRPr="00DD0323">
        <w:rPr>
          <w:rFonts w:ascii="Times New Roman" w:hAnsi="Times New Roman" w:cs="Times New Roman"/>
        </w:rPr>
        <w:t xml:space="preserve"> [</w:t>
      </w:r>
      <w:r w:rsidR="00DD0323">
        <w:rPr>
          <w:rFonts w:ascii="Times New Roman" w:hAnsi="Times New Roman" w:cs="Times New Roman"/>
        </w:rPr>
        <w:t>13</w:t>
      </w:r>
      <w:r w:rsidR="00DD0323" w:rsidRPr="00DD0323">
        <w:rPr>
          <w:rFonts w:ascii="Times New Roman" w:hAnsi="Times New Roman" w:cs="Times New Roman"/>
        </w:rPr>
        <w:t>]</w:t>
      </w:r>
      <w:r w:rsidR="00540E3D">
        <w:rPr>
          <w:rFonts w:ascii="Times New Roman" w:hAnsi="Times New Roman" w:cs="Times New Roman"/>
        </w:rPr>
        <w:t>:</w:t>
      </w:r>
    </w:p>
    <w:p w:rsidR="00540E3D" w:rsidRDefault="002826D4" w:rsidP="00DD0323">
      <w:pPr>
        <w:pStyle w:val="a0"/>
        <w:ind w:firstLine="708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R= N+U+O+K+Sp</m:t>
        </m:r>
      </m:oMath>
      <w:r w:rsidR="00DD0323" w:rsidRPr="00DD0323">
        <w:rPr>
          <w:rFonts w:ascii="Times New Roman" w:hAnsi="Times New Roman" w:cs="Times New Roman"/>
        </w:rPr>
        <w:t xml:space="preserve"> </w:t>
      </w:r>
      <w:r w:rsidR="00DD0323" w:rsidRPr="00DD0323">
        <w:rPr>
          <w:rFonts w:ascii="Times New Roman" w:hAnsi="Times New Roman" w:cs="Times New Roman"/>
        </w:rPr>
        <w:tab/>
      </w:r>
      <w:r w:rsidR="00DD0323" w:rsidRPr="00DD0323">
        <w:rPr>
          <w:rFonts w:ascii="Times New Roman" w:hAnsi="Times New Roman" w:cs="Times New Roman"/>
        </w:rPr>
        <w:tab/>
      </w:r>
      <w:r w:rsidR="00DD0323">
        <w:rPr>
          <w:rFonts w:ascii="Times New Roman" w:hAnsi="Times New Roman" w:cs="Times New Roman"/>
        </w:rPr>
        <w:tab/>
      </w:r>
      <w:r w:rsidR="00DD0323">
        <w:rPr>
          <w:rFonts w:ascii="Times New Roman" w:hAnsi="Times New Roman" w:cs="Times New Roman"/>
        </w:rPr>
        <w:tab/>
      </w:r>
      <w:r w:rsidR="00DD0323">
        <w:rPr>
          <w:rFonts w:ascii="Times New Roman" w:hAnsi="Times New Roman" w:cs="Times New Roman"/>
        </w:rPr>
        <w:tab/>
      </w:r>
      <w:r w:rsidR="00DD0323" w:rsidRPr="00DD0323">
        <w:rPr>
          <w:rFonts w:ascii="Times New Roman" w:hAnsi="Times New Roman" w:cs="Times New Roman"/>
        </w:rPr>
        <w:t>[13]</w:t>
      </w:r>
    </w:p>
    <w:p w:rsidR="00DD0323" w:rsidRDefault="00DD0323" w:rsidP="00DD0323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lang w:val="en-US"/>
        </w:rPr>
        <w:t>R</w:t>
      </w:r>
      <w:r w:rsidRPr="000B451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общий рейтинг,</w:t>
      </w:r>
    </w:p>
    <w:p w:rsidR="00DD0323" w:rsidRDefault="00DD0323" w:rsidP="00DD0323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 w:rsidRPr="00DD0323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рейтинг</w:t>
      </w:r>
      <w:proofErr w:type="gramEnd"/>
      <w:r>
        <w:rPr>
          <w:rFonts w:ascii="Times New Roman" w:hAnsi="Times New Roman" w:cs="Times New Roman"/>
        </w:rPr>
        <w:t xml:space="preserve"> по научно-исследовательской деятельности,</w:t>
      </w:r>
    </w:p>
    <w:p w:rsidR="00DD0323" w:rsidRDefault="00DD0323" w:rsidP="00DD0323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</w:t>
      </w:r>
      <w:r w:rsidRPr="00DD0323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рейтинг</w:t>
      </w:r>
      <w:proofErr w:type="gramEnd"/>
      <w:r>
        <w:rPr>
          <w:rFonts w:ascii="Times New Roman" w:hAnsi="Times New Roman" w:cs="Times New Roman"/>
        </w:rPr>
        <w:t xml:space="preserve"> по учебной деятельности,</w:t>
      </w:r>
    </w:p>
    <w:p w:rsidR="00DD0323" w:rsidRDefault="00DD0323" w:rsidP="00DD0323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</w:t>
      </w:r>
      <w:r w:rsidRPr="00DD0323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рейтинг</w:t>
      </w:r>
      <w:proofErr w:type="gramEnd"/>
      <w:r w:rsidRPr="00DD03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общественной деятельности,</w:t>
      </w:r>
    </w:p>
    <w:p w:rsidR="00DD0323" w:rsidRDefault="00DD0323" w:rsidP="00DD0323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</w:t>
      </w:r>
      <w:r w:rsidRPr="00DD0323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рейтинг</w:t>
      </w:r>
      <w:proofErr w:type="gramEnd"/>
      <w:r>
        <w:rPr>
          <w:rFonts w:ascii="Times New Roman" w:hAnsi="Times New Roman" w:cs="Times New Roman"/>
        </w:rPr>
        <w:t xml:space="preserve"> по культурно-творческой деятельности,</w:t>
      </w:r>
    </w:p>
    <w:p w:rsidR="00DD0323" w:rsidRPr="00DD0323" w:rsidRDefault="00DD0323" w:rsidP="00DD0323">
      <w:pPr>
        <w:pStyle w:val="a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Sp</w:t>
      </w:r>
      <w:proofErr w:type="spellEnd"/>
      <w:r w:rsidRPr="00DD032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рейтинг по спортивной деятельности.</w:t>
      </w:r>
    </w:p>
    <w:p w:rsidR="00855062" w:rsidRPr="00E03FF7" w:rsidRDefault="00855062" w:rsidP="00855062">
      <w:pPr>
        <w:pStyle w:val="1"/>
        <w:pageBreakBefore/>
      </w:pPr>
      <w:bookmarkStart w:id="46" w:name="_Toc438729279"/>
      <w:r w:rsidRPr="00E03FF7">
        <w:lastRenderedPageBreak/>
        <w:t>СПИСОК ЛИТЕРАТУРЫ</w:t>
      </w:r>
      <w:bookmarkEnd w:id="46"/>
    </w:p>
    <w:p w:rsidR="00DA1F71" w:rsidRPr="00DA1F71" w:rsidRDefault="00DA1F71" w:rsidP="00DA1F71">
      <w:pPr>
        <w:pStyle w:val="a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A1F71">
        <w:rPr>
          <w:rFonts w:ascii="Times New Roman" w:hAnsi="Times New Roman" w:cs="Times New Roman"/>
        </w:rPr>
        <w:t xml:space="preserve">Постановление Правительства Российской Федерации от 18 ноября 2011 г. N 945 "О порядке </w:t>
      </w:r>
      <w:proofErr w:type="gramStart"/>
      <w:r w:rsidRPr="00DA1F71">
        <w:rPr>
          <w:rFonts w:ascii="Times New Roman" w:hAnsi="Times New Roman" w:cs="Times New Roman"/>
        </w:rPr>
        <w:t>совершенствования стипендиального обеспечения</w:t>
      </w:r>
      <w:proofErr w:type="gramEnd"/>
      <w:r w:rsidRPr="00DA1F71">
        <w:rPr>
          <w:rFonts w:ascii="Times New Roman" w:hAnsi="Times New Roman" w:cs="Times New Roman"/>
        </w:rPr>
        <w:t xml:space="preserve"> обучающихся в федеральных государственных образовательных учреждениях профессионального образования"</w:t>
      </w:r>
    </w:p>
    <w:p w:rsidR="009A5551" w:rsidRPr="009A5551" w:rsidRDefault="00855062" w:rsidP="009A5551">
      <w:pPr>
        <w:pStyle w:val="a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A5551">
        <w:rPr>
          <w:rFonts w:ascii="Times New Roman" w:hAnsi="Times New Roman" w:cs="Times New Roman"/>
        </w:rPr>
        <w:t>Кирвас</w:t>
      </w:r>
      <w:proofErr w:type="spellEnd"/>
      <w:r w:rsidRPr="009A5551">
        <w:rPr>
          <w:rFonts w:ascii="Times New Roman" w:hAnsi="Times New Roman" w:cs="Times New Roman"/>
        </w:rPr>
        <w:t xml:space="preserve"> В.А. Методика рейтинговой оценки </w:t>
      </w:r>
      <w:proofErr w:type="spellStart"/>
      <w:r w:rsidRPr="009A5551">
        <w:rPr>
          <w:rFonts w:ascii="Times New Roman" w:hAnsi="Times New Roman" w:cs="Times New Roman"/>
        </w:rPr>
        <w:t>внеучебной</w:t>
      </w:r>
      <w:proofErr w:type="spellEnd"/>
      <w:r w:rsidRPr="009A5551">
        <w:rPr>
          <w:rFonts w:ascii="Times New Roman" w:hAnsi="Times New Roman" w:cs="Times New Roman"/>
        </w:rPr>
        <w:t xml:space="preserve"> деятельности студентов / В.А. </w:t>
      </w:r>
      <w:proofErr w:type="spellStart"/>
      <w:r w:rsidRPr="009A5551">
        <w:rPr>
          <w:rFonts w:ascii="Times New Roman" w:hAnsi="Times New Roman" w:cs="Times New Roman"/>
        </w:rPr>
        <w:t>Кирвас</w:t>
      </w:r>
      <w:proofErr w:type="spellEnd"/>
      <w:r w:rsidRPr="009A5551">
        <w:rPr>
          <w:rFonts w:ascii="Times New Roman" w:hAnsi="Times New Roman" w:cs="Times New Roman"/>
        </w:rPr>
        <w:t xml:space="preserve">, К.С. </w:t>
      </w:r>
      <w:proofErr w:type="spellStart"/>
      <w:r w:rsidRPr="009A5551">
        <w:rPr>
          <w:rFonts w:ascii="Times New Roman" w:hAnsi="Times New Roman" w:cs="Times New Roman"/>
        </w:rPr>
        <w:t>Барашев</w:t>
      </w:r>
      <w:proofErr w:type="spellEnd"/>
      <w:r w:rsidRPr="009A5551">
        <w:rPr>
          <w:rFonts w:ascii="Times New Roman" w:hAnsi="Times New Roman" w:cs="Times New Roman"/>
        </w:rPr>
        <w:t xml:space="preserve"> // </w:t>
      </w:r>
      <w:proofErr w:type="spellStart"/>
      <w:r w:rsidRPr="009A5551">
        <w:rPr>
          <w:rFonts w:ascii="Times New Roman" w:hAnsi="Times New Roman" w:cs="Times New Roman"/>
        </w:rPr>
        <w:t>Системи</w:t>
      </w:r>
      <w:proofErr w:type="spellEnd"/>
      <w:r w:rsidRPr="009A5551">
        <w:rPr>
          <w:rFonts w:ascii="Times New Roman" w:hAnsi="Times New Roman" w:cs="Times New Roman"/>
        </w:rPr>
        <w:t xml:space="preserve"> </w:t>
      </w:r>
      <w:proofErr w:type="spellStart"/>
      <w:r w:rsidRPr="009A5551">
        <w:rPr>
          <w:rFonts w:ascii="Times New Roman" w:hAnsi="Times New Roman" w:cs="Times New Roman"/>
        </w:rPr>
        <w:t>обробки</w:t>
      </w:r>
      <w:proofErr w:type="spellEnd"/>
      <w:r w:rsidRPr="009A5551">
        <w:rPr>
          <w:rFonts w:ascii="Times New Roman" w:hAnsi="Times New Roman" w:cs="Times New Roman"/>
        </w:rPr>
        <w:t xml:space="preserve"> </w:t>
      </w:r>
      <w:proofErr w:type="spellStart"/>
      <w:r w:rsidRPr="009A5551">
        <w:rPr>
          <w:rFonts w:ascii="Times New Roman" w:hAnsi="Times New Roman" w:cs="Times New Roman"/>
        </w:rPr>
        <w:t>інформації</w:t>
      </w:r>
      <w:proofErr w:type="spellEnd"/>
      <w:r w:rsidRPr="009A5551">
        <w:rPr>
          <w:rFonts w:ascii="Times New Roman" w:hAnsi="Times New Roman" w:cs="Times New Roman"/>
        </w:rPr>
        <w:t xml:space="preserve">. – Х.: ХУ ПС, 2010. – </w:t>
      </w:r>
      <w:proofErr w:type="spellStart"/>
      <w:r w:rsidRPr="009A5551">
        <w:rPr>
          <w:rFonts w:ascii="Times New Roman" w:hAnsi="Times New Roman" w:cs="Times New Roman"/>
        </w:rPr>
        <w:t>Вип</w:t>
      </w:r>
      <w:proofErr w:type="spellEnd"/>
      <w:r w:rsidRPr="009A5551">
        <w:rPr>
          <w:rFonts w:ascii="Times New Roman" w:hAnsi="Times New Roman" w:cs="Times New Roman"/>
        </w:rPr>
        <w:t>. 2(83). – С. 262-265</w:t>
      </w:r>
      <w:r w:rsidRPr="009A5551">
        <w:rPr>
          <w:rFonts w:ascii="Times New Roman" w:hAnsi="Times New Roman" w:cs="Times New Roman"/>
          <w:bCs/>
        </w:rPr>
        <w:t>.</w:t>
      </w:r>
    </w:p>
    <w:p w:rsidR="009A5551" w:rsidRPr="009A5551" w:rsidRDefault="009A5551" w:rsidP="009A5551">
      <w:pPr>
        <w:pStyle w:val="a0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A5551">
        <w:rPr>
          <w:rFonts w:ascii="Times New Roman" w:hAnsi="Times New Roman" w:cs="Times New Roman"/>
        </w:rPr>
        <w:t>Барашев</w:t>
      </w:r>
      <w:proofErr w:type="spellEnd"/>
      <w:r w:rsidRPr="009A5551">
        <w:rPr>
          <w:rFonts w:ascii="Times New Roman" w:hAnsi="Times New Roman" w:cs="Times New Roman"/>
        </w:rPr>
        <w:t xml:space="preserve"> К.С. Алгоритм интегрированной рейтинговой оценки деятельности студента / К.С. </w:t>
      </w:r>
      <w:proofErr w:type="spellStart"/>
      <w:r w:rsidRPr="009A5551">
        <w:rPr>
          <w:rFonts w:ascii="Times New Roman" w:hAnsi="Times New Roman" w:cs="Times New Roman"/>
        </w:rPr>
        <w:t>Барашев</w:t>
      </w:r>
      <w:proofErr w:type="spellEnd"/>
      <w:r w:rsidRPr="009A5551">
        <w:rPr>
          <w:rFonts w:ascii="Times New Roman" w:hAnsi="Times New Roman" w:cs="Times New Roman"/>
        </w:rPr>
        <w:t xml:space="preserve">, В.А. </w:t>
      </w:r>
      <w:proofErr w:type="spellStart"/>
      <w:r w:rsidRPr="009A5551">
        <w:rPr>
          <w:rFonts w:ascii="Times New Roman" w:hAnsi="Times New Roman" w:cs="Times New Roman"/>
        </w:rPr>
        <w:t>Кирвас</w:t>
      </w:r>
      <w:proofErr w:type="spellEnd"/>
      <w:r w:rsidRPr="009A5551">
        <w:rPr>
          <w:rFonts w:ascii="Times New Roman" w:hAnsi="Times New Roman" w:cs="Times New Roman"/>
        </w:rPr>
        <w:t xml:space="preserve">, В.П. </w:t>
      </w:r>
      <w:proofErr w:type="spellStart"/>
      <w:r w:rsidRPr="009A5551">
        <w:rPr>
          <w:rFonts w:ascii="Times New Roman" w:hAnsi="Times New Roman" w:cs="Times New Roman"/>
        </w:rPr>
        <w:t>Козыренко</w:t>
      </w:r>
      <w:proofErr w:type="spellEnd"/>
      <w:r w:rsidRPr="009A5551">
        <w:rPr>
          <w:rFonts w:ascii="Times New Roman" w:hAnsi="Times New Roman" w:cs="Times New Roman"/>
        </w:rPr>
        <w:t xml:space="preserve"> // </w:t>
      </w:r>
      <w:proofErr w:type="spellStart"/>
      <w:r w:rsidRPr="009A5551">
        <w:rPr>
          <w:rFonts w:ascii="Times New Roman" w:hAnsi="Times New Roman" w:cs="Times New Roman"/>
        </w:rPr>
        <w:t>Системи</w:t>
      </w:r>
      <w:proofErr w:type="spellEnd"/>
      <w:r w:rsidRPr="009A5551">
        <w:rPr>
          <w:rFonts w:ascii="Times New Roman" w:hAnsi="Times New Roman" w:cs="Times New Roman"/>
        </w:rPr>
        <w:t xml:space="preserve"> </w:t>
      </w:r>
      <w:proofErr w:type="spellStart"/>
      <w:r w:rsidRPr="009A5551">
        <w:rPr>
          <w:rFonts w:ascii="Times New Roman" w:hAnsi="Times New Roman" w:cs="Times New Roman"/>
        </w:rPr>
        <w:t>обробки</w:t>
      </w:r>
      <w:proofErr w:type="spellEnd"/>
      <w:r w:rsidRPr="009A5551">
        <w:rPr>
          <w:rFonts w:ascii="Times New Roman" w:hAnsi="Times New Roman" w:cs="Times New Roman"/>
        </w:rPr>
        <w:t xml:space="preserve"> </w:t>
      </w:r>
      <w:proofErr w:type="spellStart"/>
      <w:r w:rsidRPr="009A5551">
        <w:rPr>
          <w:rFonts w:ascii="Times New Roman" w:hAnsi="Times New Roman" w:cs="Times New Roman"/>
        </w:rPr>
        <w:t>інформації</w:t>
      </w:r>
      <w:proofErr w:type="spellEnd"/>
      <w:r w:rsidRPr="009A5551">
        <w:rPr>
          <w:rFonts w:ascii="Times New Roman" w:hAnsi="Times New Roman" w:cs="Times New Roman"/>
        </w:rPr>
        <w:t xml:space="preserve">. – Х.: ХУ ПС, 2010. – </w:t>
      </w:r>
      <w:proofErr w:type="spellStart"/>
      <w:r w:rsidRPr="009A5551">
        <w:rPr>
          <w:rFonts w:ascii="Times New Roman" w:hAnsi="Times New Roman" w:cs="Times New Roman"/>
        </w:rPr>
        <w:t>Вип</w:t>
      </w:r>
      <w:proofErr w:type="spellEnd"/>
      <w:r w:rsidRPr="009A5551">
        <w:rPr>
          <w:rFonts w:ascii="Times New Roman" w:hAnsi="Times New Roman" w:cs="Times New Roman"/>
        </w:rPr>
        <w:t>. 1(82). – С. 237-240.</w:t>
      </w:r>
    </w:p>
    <w:p w:rsidR="009A5551" w:rsidRPr="009A5551" w:rsidRDefault="009A5551" w:rsidP="009A5551">
      <w:pPr>
        <w:rPr>
          <w:rFonts w:ascii="Times New Roman" w:hAnsi="Times New Roman" w:cs="Times New Roman"/>
        </w:rPr>
      </w:pPr>
    </w:p>
    <w:p w:rsidR="009A5551" w:rsidRPr="009A5551" w:rsidRDefault="009A5551" w:rsidP="009A5551">
      <w:pPr>
        <w:rPr>
          <w:rFonts w:ascii="Times New Roman" w:hAnsi="Times New Roman" w:cs="Times New Roman"/>
        </w:rPr>
      </w:pPr>
    </w:p>
    <w:p w:rsidR="002448D9" w:rsidRPr="009A5551" w:rsidRDefault="002448D9" w:rsidP="009A5551">
      <w:pPr>
        <w:tabs>
          <w:tab w:val="left" w:pos="3300"/>
        </w:tabs>
        <w:rPr>
          <w:rFonts w:ascii="Times New Roman" w:hAnsi="Times New Roman" w:cs="Times New Roman"/>
        </w:rPr>
      </w:pPr>
    </w:p>
    <w:sectPr w:rsidR="002448D9" w:rsidRPr="009A5551" w:rsidSect="00761A62">
      <w:pgSz w:w="11906" w:h="16838"/>
      <w:pgMar w:top="1134" w:right="567" w:bottom="1191" w:left="1985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0FE" w:rsidRDefault="00E810FE">
      <w:r>
        <w:separator/>
      </w:r>
    </w:p>
  </w:endnote>
  <w:endnote w:type="continuationSeparator" w:id="0">
    <w:p w:rsidR="00E810FE" w:rsidRDefault="00E8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9514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034D8" w:rsidRPr="00761A62" w:rsidRDefault="003034D8" w:rsidP="00761A62">
        <w:pPr>
          <w:pStyle w:val="a6"/>
          <w:jc w:val="center"/>
          <w:rPr>
            <w:rFonts w:ascii="Times New Roman" w:hAnsi="Times New Roman" w:cs="Times New Roman"/>
          </w:rPr>
        </w:pPr>
        <w:r w:rsidRPr="00761A62">
          <w:rPr>
            <w:rFonts w:ascii="Times New Roman" w:hAnsi="Times New Roman" w:cs="Times New Roman"/>
          </w:rPr>
          <w:fldChar w:fldCharType="begin"/>
        </w:r>
        <w:r w:rsidRPr="00761A62">
          <w:rPr>
            <w:rFonts w:ascii="Times New Roman" w:hAnsi="Times New Roman" w:cs="Times New Roman"/>
          </w:rPr>
          <w:instrText>PAGE   \* MERGEFORMAT</w:instrText>
        </w:r>
        <w:r w:rsidRPr="00761A62">
          <w:rPr>
            <w:rFonts w:ascii="Times New Roman" w:hAnsi="Times New Roman" w:cs="Times New Roman"/>
          </w:rPr>
          <w:fldChar w:fldCharType="separate"/>
        </w:r>
        <w:r w:rsidR="002A2060">
          <w:rPr>
            <w:rFonts w:ascii="Times New Roman" w:hAnsi="Times New Roman" w:cs="Times New Roman"/>
            <w:noProof/>
          </w:rPr>
          <w:t>13</w:t>
        </w:r>
        <w:r w:rsidRPr="00761A62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4D8" w:rsidRPr="00DA1BCE" w:rsidRDefault="003034D8">
    <w:pPr>
      <w:pStyle w:val="a6"/>
      <w:jc w:val="center"/>
      <w:rPr>
        <w:lang w:val="en-US"/>
      </w:rPr>
    </w:pPr>
  </w:p>
  <w:p w:rsidR="003034D8" w:rsidRDefault="003034D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0FE" w:rsidRDefault="00E810FE">
      <w:r>
        <w:separator/>
      </w:r>
    </w:p>
  </w:footnote>
  <w:footnote w:type="continuationSeparator" w:id="0">
    <w:p w:rsidR="00E810FE" w:rsidRDefault="00E8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0"/>
    <w:multiLevelType w:val="multilevel"/>
    <w:tmpl w:val="00000010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Cs/>
        <w:strike w:val="0"/>
        <w:dstrike w:val="0"/>
        <w:kern w:val="1"/>
      </w:rPr>
    </w:lvl>
    <w:lvl w:ilvl="1">
      <w:start w:val="1"/>
      <w:numFmt w:val="decimal"/>
      <w:lvlText w:val="%2.5 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3E480C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1F0F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BA1F5B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5 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nsid w:val="5EBA54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410CBE"/>
    <w:multiLevelType w:val="multilevel"/>
    <w:tmpl w:val="0419001F"/>
    <w:name w:val="WW8Num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1D4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62"/>
    <w:rsid w:val="00013BC3"/>
    <w:rsid w:val="00014459"/>
    <w:rsid w:val="00020293"/>
    <w:rsid w:val="00025E60"/>
    <w:rsid w:val="0004200F"/>
    <w:rsid w:val="00042D92"/>
    <w:rsid w:val="00054822"/>
    <w:rsid w:val="000843F4"/>
    <w:rsid w:val="0008700A"/>
    <w:rsid w:val="000B2344"/>
    <w:rsid w:val="000B4513"/>
    <w:rsid w:val="000C502A"/>
    <w:rsid w:val="000D145D"/>
    <w:rsid w:val="000E0AF6"/>
    <w:rsid w:val="000E2CF3"/>
    <w:rsid w:val="000F225F"/>
    <w:rsid w:val="00111ED0"/>
    <w:rsid w:val="001C0D16"/>
    <w:rsid w:val="001D395A"/>
    <w:rsid w:val="00227024"/>
    <w:rsid w:val="00227270"/>
    <w:rsid w:val="00231710"/>
    <w:rsid w:val="00243C2B"/>
    <w:rsid w:val="002448D9"/>
    <w:rsid w:val="00261AC5"/>
    <w:rsid w:val="00265B14"/>
    <w:rsid w:val="002826D4"/>
    <w:rsid w:val="0029036B"/>
    <w:rsid w:val="002A2060"/>
    <w:rsid w:val="002A4848"/>
    <w:rsid w:val="002B0A13"/>
    <w:rsid w:val="002B48F8"/>
    <w:rsid w:val="002D3D0A"/>
    <w:rsid w:val="002E7F64"/>
    <w:rsid w:val="00300BE6"/>
    <w:rsid w:val="003034D8"/>
    <w:rsid w:val="00342B1A"/>
    <w:rsid w:val="00357B40"/>
    <w:rsid w:val="00366AD5"/>
    <w:rsid w:val="003701AF"/>
    <w:rsid w:val="00392918"/>
    <w:rsid w:val="003A7584"/>
    <w:rsid w:val="003B6D4D"/>
    <w:rsid w:val="003C44AF"/>
    <w:rsid w:val="003D5197"/>
    <w:rsid w:val="003D6B0B"/>
    <w:rsid w:val="004303C4"/>
    <w:rsid w:val="004611E0"/>
    <w:rsid w:val="0048381B"/>
    <w:rsid w:val="004C3373"/>
    <w:rsid w:val="004D2D12"/>
    <w:rsid w:val="004E264E"/>
    <w:rsid w:val="00500BF0"/>
    <w:rsid w:val="00513102"/>
    <w:rsid w:val="0052027E"/>
    <w:rsid w:val="00540E3D"/>
    <w:rsid w:val="0056142E"/>
    <w:rsid w:val="00577CB5"/>
    <w:rsid w:val="005E6812"/>
    <w:rsid w:val="00613B30"/>
    <w:rsid w:val="00621BDC"/>
    <w:rsid w:val="00637FD4"/>
    <w:rsid w:val="006A1B7A"/>
    <w:rsid w:val="006A4524"/>
    <w:rsid w:val="006B36A0"/>
    <w:rsid w:val="006B53C1"/>
    <w:rsid w:val="006D07B5"/>
    <w:rsid w:val="006F1877"/>
    <w:rsid w:val="006F4835"/>
    <w:rsid w:val="006F4986"/>
    <w:rsid w:val="00741262"/>
    <w:rsid w:val="00760EE6"/>
    <w:rsid w:val="00761A62"/>
    <w:rsid w:val="00770D14"/>
    <w:rsid w:val="007910FA"/>
    <w:rsid w:val="00794F2D"/>
    <w:rsid w:val="00795B34"/>
    <w:rsid w:val="007C7178"/>
    <w:rsid w:val="007F46CD"/>
    <w:rsid w:val="00824B4D"/>
    <w:rsid w:val="008515DC"/>
    <w:rsid w:val="00855062"/>
    <w:rsid w:val="00865E08"/>
    <w:rsid w:val="008E63E0"/>
    <w:rsid w:val="008F004E"/>
    <w:rsid w:val="00907ADA"/>
    <w:rsid w:val="00966BF3"/>
    <w:rsid w:val="0098234E"/>
    <w:rsid w:val="009A5551"/>
    <w:rsid w:val="009D5567"/>
    <w:rsid w:val="009E19C1"/>
    <w:rsid w:val="009E6725"/>
    <w:rsid w:val="00A67532"/>
    <w:rsid w:val="00A77833"/>
    <w:rsid w:val="00A90459"/>
    <w:rsid w:val="00A909A6"/>
    <w:rsid w:val="00AE58BD"/>
    <w:rsid w:val="00B3054B"/>
    <w:rsid w:val="00B34923"/>
    <w:rsid w:val="00B6695B"/>
    <w:rsid w:val="00BA402A"/>
    <w:rsid w:val="00BC4E18"/>
    <w:rsid w:val="00C014E0"/>
    <w:rsid w:val="00C04E08"/>
    <w:rsid w:val="00C91C0A"/>
    <w:rsid w:val="00CB448B"/>
    <w:rsid w:val="00D445AA"/>
    <w:rsid w:val="00D51A17"/>
    <w:rsid w:val="00D83D76"/>
    <w:rsid w:val="00DA1BCE"/>
    <w:rsid w:val="00DA1F71"/>
    <w:rsid w:val="00DA5674"/>
    <w:rsid w:val="00DD0205"/>
    <w:rsid w:val="00DD0323"/>
    <w:rsid w:val="00DF3278"/>
    <w:rsid w:val="00E03FF7"/>
    <w:rsid w:val="00E75891"/>
    <w:rsid w:val="00E80D3A"/>
    <w:rsid w:val="00E810FE"/>
    <w:rsid w:val="00EA4372"/>
    <w:rsid w:val="00F07FD7"/>
    <w:rsid w:val="00F12362"/>
    <w:rsid w:val="00F24A2B"/>
    <w:rsid w:val="00F35A69"/>
    <w:rsid w:val="00F812A1"/>
    <w:rsid w:val="00FB4E11"/>
    <w:rsid w:val="00F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9C866A-49FF-4CB7-B88E-1E0E1DBD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06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855062"/>
    <w:pPr>
      <w:keepNext/>
      <w:spacing w:after="360"/>
      <w:jc w:val="center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0"/>
    <w:link w:val="20"/>
    <w:qFormat/>
    <w:rsid w:val="00855062"/>
    <w:pPr>
      <w:keepNext/>
      <w:ind w:firstLine="284"/>
      <w:outlineLvl w:val="1"/>
    </w:pPr>
    <w:rPr>
      <w:rFonts w:ascii="Times New Roman" w:hAnsi="Times New Roman" w:cs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55062"/>
    <w:rPr>
      <w:rFonts w:ascii="Times New Roman" w:eastAsia="Droid Sans Fallback" w:hAnsi="Times New Roman" w:cs="Times New Roman"/>
      <w:b/>
      <w:kern w:val="1"/>
      <w:sz w:val="24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rsid w:val="00855062"/>
    <w:rPr>
      <w:rFonts w:ascii="Times New Roman" w:eastAsia="Droid Sans Fallback" w:hAnsi="Times New Roman" w:cs="Times New Roman"/>
      <w:b/>
      <w:bCs/>
      <w:kern w:val="1"/>
      <w:sz w:val="24"/>
      <w:szCs w:val="24"/>
      <w:lang w:eastAsia="zh-CN" w:bidi="hi-IN"/>
    </w:rPr>
  </w:style>
  <w:style w:type="character" w:styleId="a4">
    <w:name w:val="Hyperlink"/>
    <w:uiPriority w:val="99"/>
    <w:rsid w:val="00855062"/>
    <w:rPr>
      <w:color w:val="000080"/>
      <w:u w:val="single"/>
    </w:rPr>
  </w:style>
  <w:style w:type="paragraph" w:styleId="a0">
    <w:name w:val="Body Text"/>
    <w:basedOn w:val="a"/>
    <w:link w:val="a5"/>
    <w:rsid w:val="00855062"/>
    <w:pPr>
      <w:spacing w:line="360" w:lineRule="auto"/>
    </w:pPr>
  </w:style>
  <w:style w:type="character" w:customStyle="1" w:styleId="a5">
    <w:name w:val="Основной текст Знак"/>
    <w:basedOn w:val="a1"/>
    <w:link w:val="a0"/>
    <w:rsid w:val="00855062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1">
    <w:name w:val="toc 1"/>
    <w:basedOn w:val="a"/>
    <w:uiPriority w:val="39"/>
    <w:rsid w:val="00F07FD7"/>
    <w:pPr>
      <w:suppressLineNumbers/>
      <w:tabs>
        <w:tab w:val="right" w:leader="dot" w:pos="9356"/>
      </w:tabs>
      <w:spacing w:line="360" w:lineRule="auto"/>
    </w:pPr>
    <w:rPr>
      <w:rFonts w:ascii="Times New Roman" w:hAnsi="Times New Roman" w:cs="Times New Roman"/>
    </w:rPr>
  </w:style>
  <w:style w:type="paragraph" w:styleId="21">
    <w:name w:val="toc 2"/>
    <w:basedOn w:val="a"/>
    <w:uiPriority w:val="39"/>
    <w:rsid w:val="00855062"/>
    <w:pPr>
      <w:suppressLineNumbers/>
      <w:tabs>
        <w:tab w:val="right" w:leader="dot" w:pos="9356"/>
      </w:tabs>
      <w:spacing w:line="360" w:lineRule="auto"/>
      <w:ind w:left="283"/>
    </w:pPr>
    <w:rPr>
      <w:rFonts w:ascii="Times New Roman" w:hAnsi="Times New Roman" w:cs="Times New Roman"/>
      <w:sz w:val="28"/>
    </w:rPr>
  </w:style>
  <w:style w:type="paragraph" w:styleId="a6">
    <w:name w:val="footer"/>
    <w:basedOn w:val="a"/>
    <w:link w:val="a7"/>
    <w:uiPriority w:val="99"/>
    <w:rsid w:val="00855062"/>
    <w:pPr>
      <w:suppressLineNumbers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855062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8">
    <w:name w:val="List Paragraph"/>
    <w:basedOn w:val="a"/>
    <w:qFormat/>
    <w:rsid w:val="00855062"/>
    <w:pPr>
      <w:ind w:left="708"/>
    </w:pPr>
    <w:rPr>
      <w:rFonts w:cs="Mangal"/>
      <w:szCs w:val="21"/>
    </w:rPr>
  </w:style>
  <w:style w:type="character" w:styleId="a9">
    <w:name w:val="Placeholder Text"/>
    <w:basedOn w:val="a1"/>
    <w:uiPriority w:val="99"/>
    <w:semiHidden/>
    <w:rsid w:val="0056142E"/>
    <w:rPr>
      <w:color w:val="808080"/>
    </w:rPr>
  </w:style>
  <w:style w:type="table" w:styleId="aa">
    <w:name w:val="Table Grid"/>
    <w:basedOn w:val="a2"/>
    <w:uiPriority w:val="39"/>
    <w:rsid w:val="00C91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DA1BC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1"/>
    <w:link w:val="ab"/>
    <w:uiPriority w:val="99"/>
    <w:rsid w:val="00DA1BCE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BC"/>
    <w:rsid w:val="0041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32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A1C46-D406-45DD-8F6C-26843FFF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13</Pages>
  <Words>2857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107</cp:revision>
  <dcterms:created xsi:type="dcterms:W3CDTF">2015-12-19T06:29:00Z</dcterms:created>
  <dcterms:modified xsi:type="dcterms:W3CDTF">2015-12-24T11:17:00Z</dcterms:modified>
</cp:coreProperties>
</file>