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08D9F02" w14:textId="77777777" w:rsidR="003E41CE" w:rsidRDefault="003E41CE" w:rsidP="003E41CE">
      <w:pPr>
        <w:pStyle w:val="a4"/>
        <w:jc w:val="center"/>
      </w:pPr>
    </w:p>
    <w:p w14:paraId="6419EDE9" w14:textId="77777777" w:rsidR="003E41CE" w:rsidRDefault="003E41CE" w:rsidP="003E41CE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ФЕДЕРАЛЬНОЕ ГОСУДАРСТВЕННОЕ АВТОНОМНОЕ ОБРАЗОВАТЕЛЬНОЕ УЧРЕЖДЕНИЕ ВЫСШЕГО ОБРАЗОВАНИЯ</w:t>
      </w:r>
      <w:r>
        <w:rPr>
          <w:rFonts w:eastAsia="Times New Roman" w:cs="Times New Roman"/>
        </w:rPr>
        <w:br/>
        <w:t>«РОССИЙСКИЙ УНИВЕРСИТЕТ ТРАНСПОРТА»</w:t>
      </w:r>
      <w:r>
        <w:rPr>
          <w:rFonts w:eastAsia="Times New Roman" w:cs="Times New Roman"/>
        </w:rPr>
        <w:br/>
        <w:t>(РУТ (МИИТ))</w:t>
      </w:r>
    </w:p>
    <w:p w14:paraId="51C8E9D9" w14:textId="77777777" w:rsidR="003E41CE" w:rsidRDefault="003E41CE" w:rsidP="003E41CE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Институт транспортной техники и систем управления</w:t>
      </w:r>
    </w:p>
    <w:p w14:paraId="23BFFA62" w14:textId="77777777" w:rsidR="003E41CE" w:rsidRDefault="003E41CE" w:rsidP="003E41CE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Кафедра «Управление и защита информации»</w:t>
      </w:r>
    </w:p>
    <w:p w14:paraId="16F53F32" w14:textId="77777777" w:rsidR="003E41CE" w:rsidRDefault="003E41CE" w:rsidP="003E41CE">
      <w:pPr>
        <w:jc w:val="center"/>
      </w:pPr>
    </w:p>
    <w:p w14:paraId="5986207A" w14:textId="77777777" w:rsidR="003E41CE" w:rsidRDefault="003E41CE" w:rsidP="003E41CE">
      <w:pPr>
        <w:jc w:val="center"/>
      </w:pPr>
    </w:p>
    <w:p w14:paraId="0998D4D2" w14:textId="77777777" w:rsidR="003E41CE" w:rsidRDefault="003E41CE" w:rsidP="003E41CE">
      <w:pPr>
        <w:jc w:val="center"/>
      </w:pPr>
    </w:p>
    <w:p w14:paraId="4729305D" w14:textId="77777777" w:rsidR="003E41CE" w:rsidRDefault="003E41CE" w:rsidP="003E41CE">
      <w:pPr>
        <w:jc w:val="center"/>
      </w:pPr>
    </w:p>
    <w:p w14:paraId="123142D8" w14:textId="19297F79" w:rsidR="003E41CE" w:rsidRDefault="003E41CE" w:rsidP="003E41CE">
      <w:pPr>
        <w:jc w:val="center"/>
      </w:pPr>
      <w:r>
        <w:rPr>
          <w:szCs w:val="28"/>
        </w:rPr>
        <w:t>ОТЧЁТ ПО ЛАБОРАТОРНОЙ РАБОТЕ №</w:t>
      </w:r>
      <w:r>
        <w:rPr>
          <w:szCs w:val="28"/>
        </w:rPr>
        <w:t>4</w:t>
      </w:r>
    </w:p>
    <w:p w14:paraId="06DE10E5" w14:textId="77777777" w:rsidR="003E41CE" w:rsidRDefault="003E41CE" w:rsidP="003E41CE">
      <w:pPr>
        <w:jc w:val="center"/>
      </w:pPr>
      <w:r>
        <w:t>по дисциплине</w:t>
      </w:r>
    </w:p>
    <w:p w14:paraId="103ACC0E" w14:textId="77777777" w:rsidR="003E41CE" w:rsidRDefault="003E41CE" w:rsidP="003E41CE">
      <w:pPr>
        <w:jc w:val="center"/>
      </w:pPr>
      <w:r>
        <w:t>«Компьютерные технологии управления в технических системах»</w:t>
      </w:r>
    </w:p>
    <w:p w14:paraId="3AB2E4AB" w14:textId="77777777" w:rsidR="003E41CE" w:rsidRDefault="003E41CE" w:rsidP="003E41CE">
      <w:pPr>
        <w:jc w:val="center"/>
      </w:pPr>
    </w:p>
    <w:p w14:paraId="7BFB34B5" w14:textId="77777777" w:rsidR="003E41CE" w:rsidRDefault="003E41CE" w:rsidP="003E41CE">
      <w:pPr>
        <w:jc w:val="right"/>
      </w:pPr>
      <w:r>
        <w:t xml:space="preserve">Выполнил: ст. </w:t>
      </w:r>
      <w:proofErr w:type="spellStart"/>
      <w:r>
        <w:t>гр</w:t>
      </w:r>
      <w:proofErr w:type="gramStart"/>
      <w:r>
        <w:t>.Т</w:t>
      </w:r>
      <w:proofErr w:type="gramEnd"/>
      <w:r>
        <w:t>УУ</w:t>
      </w:r>
      <w:proofErr w:type="spellEnd"/>
      <w:r>
        <w:t xml:space="preserve"> -151</w:t>
      </w:r>
    </w:p>
    <w:p w14:paraId="6F21F39F" w14:textId="2FEA391E" w:rsidR="003E41CE" w:rsidRDefault="003E41CE" w:rsidP="003E41CE">
      <w:pPr>
        <w:jc w:val="right"/>
      </w:pPr>
      <w:r>
        <w:t>Волкова М.А.</w:t>
      </w:r>
    </w:p>
    <w:p w14:paraId="048BFBF3" w14:textId="77777777" w:rsidR="003E41CE" w:rsidRDefault="003E41CE" w:rsidP="003E41CE">
      <w:pPr>
        <w:jc w:val="right"/>
      </w:pPr>
      <w:r>
        <w:t xml:space="preserve">Проверил: к.т.н., доц. </w:t>
      </w:r>
    </w:p>
    <w:p w14:paraId="3133A051" w14:textId="77777777" w:rsidR="003E41CE" w:rsidRDefault="003E41CE" w:rsidP="003E41CE">
      <w:pPr>
        <w:jc w:val="right"/>
      </w:pPr>
      <w:r>
        <w:t>Васильева М.А.</w:t>
      </w:r>
    </w:p>
    <w:p w14:paraId="463C5891" w14:textId="77777777" w:rsidR="003E41CE" w:rsidRDefault="003E41CE" w:rsidP="003E41CE">
      <w:pPr>
        <w:jc w:val="right"/>
      </w:pPr>
    </w:p>
    <w:p w14:paraId="141E8A6B" w14:textId="77777777" w:rsidR="003E41CE" w:rsidRDefault="003E41CE" w:rsidP="003E41CE">
      <w:pPr>
        <w:jc w:val="right"/>
      </w:pPr>
    </w:p>
    <w:p w14:paraId="72B0F93E" w14:textId="77777777" w:rsidR="003E41CE" w:rsidRDefault="003E41CE" w:rsidP="003E41CE">
      <w:pPr>
        <w:jc w:val="right"/>
      </w:pPr>
    </w:p>
    <w:p w14:paraId="0A56BF94" w14:textId="77777777" w:rsidR="003E41CE" w:rsidRDefault="003E41CE" w:rsidP="003E41CE">
      <w:pPr>
        <w:jc w:val="right"/>
      </w:pPr>
    </w:p>
    <w:p w14:paraId="3D005494" w14:textId="77777777" w:rsidR="003E41CE" w:rsidRDefault="003E41CE" w:rsidP="003E41CE">
      <w:pPr>
        <w:jc w:val="right"/>
      </w:pPr>
    </w:p>
    <w:p w14:paraId="50B97400" w14:textId="77777777" w:rsidR="003E41CE" w:rsidRDefault="003E41CE" w:rsidP="003E41CE">
      <w:pPr>
        <w:jc w:val="right"/>
      </w:pPr>
    </w:p>
    <w:p w14:paraId="75A413B7" w14:textId="77777777" w:rsidR="003E41CE" w:rsidRDefault="003E41CE" w:rsidP="003E41CE">
      <w:pPr>
        <w:jc w:val="right"/>
      </w:pPr>
    </w:p>
    <w:p w14:paraId="32954D04" w14:textId="77777777" w:rsidR="003E41CE" w:rsidRDefault="003E41CE" w:rsidP="003E41CE">
      <w:pPr>
        <w:jc w:val="right"/>
      </w:pPr>
    </w:p>
    <w:p w14:paraId="24B85DE8" w14:textId="77777777" w:rsidR="003E41CE" w:rsidRDefault="003E41CE" w:rsidP="003E41CE">
      <w:pPr>
        <w:jc w:val="right"/>
      </w:pPr>
    </w:p>
    <w:p w14:paraId="4FF763BF" w14:textId="77777777" w:rsidR="003E41CE" w:rsidRDefault="003E41CE" w:rsidP="003E41CE">
      <w:pPr>
        <w:jc w:val="right"/>
      </w:pPr>
    </w:p>
    <w:p w14:paraId="479DF310" w14:textId="249A15A0" w:rsidR="003E41CE" w:rsidRPr="003E41CE" w:rsidRDefault="003E41CE" w:rsidP="003E41CE">
      <w:pPr>
        <w:jc w:val="center"/>
        <w:rPr>
          <w:b/>
        </w:rPr>
      </w:pPr>
      <w:r w:rsidRPr="003E41CE">
        <w:rPr>
          <w:b/>
        </w:rPr>
        <w:t>М</w:t>
      </w:r>
      <w:r w:rsidRPr="003E41CE">
        <w:rPr>
          <w:b/>
        </w:rPr>
        <w:t>осква 2020</w:t>
      </w:r>
    </w:p>
    <w:p w14:paraId="05E99AB1" w14:textId="11828B60" w:rsidR="00EA63EF" w:rsidRDefault="00EA63EF" w:rsidP="003E41CE">
      <w:pPr>
        <w:pStyle w:val="1"/>
      </w:pPr>
      <w:bookmarkStart w:id="0" w:name="_GoBack"/>
      <w:bookmarkEnd w:id="0"/>
      <w:r>
        <w:lastRenderedPageBreak/>
        <w:t xml:space="preserve">Вариант </w:t>
      </w:r>
      <w:fldSimple w:instr=" SEQ Вариант \* ARABIC ">
        <w:r>
          <w:rPr>
            <w:noProof/>
          </w:rPr>
          <w:t>6</w:t>
        </w:r>
      </w:fldSimple>
    </w:p>
    <w:p w14:paraId="6DE0312B" w14:textId="50143021" w:rsidR="00EA63EF" w:rsidRDefault="00EA63EF" w:rsidP="00EA63EF">
      <w:pPr>
        <w:pStyle w:val="a3"/>
        <w:numPr>
          <w:ilvl w:val="0"/>
          <w:numId w:val="1"/>
        </w:numPr>
      </w:pPr>
      <w:r>
        <w:t>Показать самый легкий товар (вес определен и больше нуля)</w:t>
      </w:r>
      <w:r w:rsidRPr="00C95D61">
        <w:t xml:space="preserve"> </w:t>
      </w:r>
      <w:r>
        <w:t xml:space="preserve">(Таблица </w:t>
      </w:r>
      <w:r w:rsidRPr="00C52E24">
        <w:rPr>
          <w:rFonts w:ascii="Courier New" w:hAnsi="Courier New" w:cs="Courier New"/>
          <w:color w:val="000000"/>
          <w:szCs w:val="28"/>
          <w:lang w:val="en-US"/>
        </w:rPr>
        <w:t>Production</w:t>
      </w:r>
      <w:r w:rsidRPr="00C52E24">
        <w:rPr>
          <w:rFonts w:ascii="Courier New" w:hAnsi="Courier New" w:cs="Courier New"/>
          <w:color w:val="000000"/>
          <w:szCs w:val="28"/>
        </w:rPr>
        <w:t>.</w:t>
      </w:r>
      <w:r w:rsidRPr="00C52E24">
        <w:rPr>
          <w:rFonts w:ascii="Courier New" w:hAnsi="Courier New" w:cs="Courier New"/>
          <w:color w:val="000000"/>
          <w:szCs w:val="28"/>
          <w:lang w:val="en-US"/>
        </w:rPr>
        <w:t>Product</w:t>
      </w:r>
      <w:r>
        <w:t>). Показать поля [</w:t>
      </w:r>
      <w:proofErr w:type="spellStart"/>
      <w:r w:rsidRPr="00AC2697">
        <w:rPr>
          <w:rFonts w:ascii="Courier New" w:hAnsi="Courier New" w:cs="Courier New"/>
        </w:rPr>
        <w:t>Name</w:t>
      </w:r>
      <w:proofErr w:type="spellEnd"/>
      <w:r>
        <w:t>], [</w:t>
      </w:r>
      <w:proofErr w:type="spellStart"/>
      <w:r w:rsidRPr="00AC2697">
        <w:rPr>
          <w:rFonts w:ascii="Courier New" w:hAnsi="Courier New" w:cs="Courier New"/>
        </w:rPr>
        <w:t>Weight</w:t>
      </w:r>
      <w:proofErr w:type="spellEnd"/>
      <w:r>
        <w:t>].</w:t>
      </w:r>
    </w:p>
    <w:p w14:paraId="31874725" w14:textId="3DC65CEE" w:rsidR="00EA63EF" w:rsidRDefault="00EA63EF" w:rsidP="00EA63EF"/>
    <w:p w14:paraId="75621B81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[Name]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</w:p>
    <w:p w14:paraId="4FC619A6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Weight]</w:t>
      </w:r>
    </w:p>
    <w:p w14:paraId="7DD2E3D2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</w:p>
    <w:p w14:paraId="1E7AEC6C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[Weight]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6CCCABE5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A63EF">
        <w:rPr>
          <w:rFonts w:ascii="Consolas" w:hAnsi="Consolas" w:cs="Consolas"/>
          <w:color w:val="FF00FF"/>
          <w:sz w:val="19"/>
          <w:szCs w:val="19"/>
          <w:lang w:val="en-US"/>
        </w:rPr>
        <w:t>MIN</w:t>
      </w:r>
      <w:proofErr w:type="gramEnd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[Weight]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02EB6708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</w:p>
    <w:p w14:paraId="1BDC54AE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[Weight]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DE7F53E" w14:textId="741E1702" w:rsidR="00EA63EF" w:rsidRDefault="00EA63EF" w:rsidP="00EA63EF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165A3BC" w14:textId="73472E72" w:rsidR="00EA63EF" w:rsidRDefault="00EA63EF" w:rsidP="00EA63EF">
      <w:pPr>
        <w:rPr>
          <w:rFonts w:ascii="Consolas" w:hAnsi="Consolas" w:cs="Consolas"/>
          <w:color w:val="808080"/>
          <w:sz w:val="19"/>
          <w:szCs w:val="19"/>
        </w:rPr>
      </w:pPr>
    </w:p>
    <w:p w14:paraId="4CCB39A7" w14:textId="4F1A51EF" w:rsidR="00EA63EF" w:rsidRDefault="00EA63EF" w:rsidP="00EA63EF">
      <w:pPr>
        <w:pStyle w:val="a3"/>
        <w:numPr>
          <w:ilvl w:val="0"/>
          <w:numId w:val="1"/>
        </w:numPr>
      </w:pPr>
      <w:r>
        <w:t>Определить количество сотрудников и штат, в котором проживает минимальное число сотрудников</w:t>
      </w:r>
      <w:r w:rsidRPr="00C95D61">
        <w:t xml:space="preserve"> </w:t>
      </w:r>
      <w:r w:rsidRPr="00397670">
        <w:t>(</w:t>
      </w:r>
      <w:r>
        <w:t xml:space="preserve">Представление </w:t>
      </w:r>
      <w:proofErr w:type="spellStart"/>
      <w:r w:rsidRPr="00397670">
        <w:rPr>
          <w:rFonts w:ascii="Courier New" w:hAnsi="Courier New" w:cs="Courier New"/>
        </w:rPr>
        <w:t>Sales.vSalesPerson</w:t>
      </w:r>
      <w:proofErr w:type="spellEnd"/>
      <w:r w:rsidRPr="00397670">
        <w:t>)</w:t>
      </w:r>
    </w:p>
    <w:p w14:paraId="3FC61D48" w14:textId="1A122D53" w:rsidR="00EA63EF" w:rsidRDefault="00EA63EF" w:rsidP="00EA63EF"/>
    <w:p w14:paraId="55E504A0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A63EF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BusinessEntityID</w:t>
      </w:r>
      <w:proofErr w:type="spellEnd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PersonsINState</w:t>
      </w:r>
      <w:proofErr w:type="spellEnd"/>
    </w:p>
    <w:p w14:paraId="4DEF4CD5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proofErr w:type="gramStart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StateProvinceName</w:t>
      </w:r>
      <w:proofErr w:type="spellEnd"/>
      <w:proofErr w:type="gramEnd"/>
    </w:p>
    <w:p w14:paraId="706377FE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vSalesPerson</w:t>
      </w:r>
      <w:proofErr w:type="spellEnd"/>
    </w:p>
    <w:p w14:paraId="32FF4BB4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StateProvinceName</w:t>
      </w:r>
      <w:proofErr w:type="spell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0707F8C2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57DEDF13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A63EF">
        <w:rPr>
          <w:rFonts w:ascii="Consolas" w:hAnsi="Consolas" w:cs="Consolas"/>
          <w:color w:val="FF00FF"/>
          <w:sz w:val="19"/>
          <w:szCs w:val="19"/>
          <w:lang w:val="en-US"/>
        </w:rPr>
        <w:t>MIN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StateProvinceName</w:t>
      </w:r>
      <w:proofErr w:type="spellEnd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1C20C960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Sales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vSalesPerson</w:t>
      </w:r>
      <w:proofErr w:type="spellEnd"/>
    </w:p>
    <w:p w14:paraId="30DA29D0" w14:textId="77777777" w:rsid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46618DC9" w14:textId="3C82E468" w:rsidR="00EA63EF" w:rsidRDefault="00EA63EF" w:rsidP="00EA63EF"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StateProvinceName</w:t>
      </w:r>
      <w:proofErr w:type="spellEnd"/>
    </w:p>
    <w:p w14:paraId="577DFD3F" w14:textId="77777777" w:rsidR="00EA63EF" w:rsidRDefault="00EA63EF" w:rsidP="00EA63EF"/>
    <w:p w14:paraId="2B6F9F66" w14:textId="04814D71" w:rsidR="00EA63EF" w:rsidRDefault="00EA63EF" w:rsidP="00EA63EF">
      <w:pPr>
        <w:pStyle w:val="a3"/>
        <w:numPr>
          <w:ilvl w:val="0"/>
          <w:numId w:val="1"/>
        </w:numPr>
      </w:pPr>
      <w:r w:rsidRPr="00E10BA9">
        <w:t xml:space="preserve">Показать товары, для которых существует </w:t>
      </w:r>
      <w:r w:rsidRPr="004F14D1">
        <w:t>более 2 классов</w:t>
      </w:r>
      <w:r w:rsidRPr="00E10BA9">
        <w:t>, в одном стиле (стиль</w:t>
      </w:r>
      <w:r>
        <w:t xml:space="preserve"> и класс</w:t>
      </w:r>
      <w:r w:rsidRPr="00E10BA9">
        <w:t xml:space="preserve"> определен) (Таблица </w:t>
      </w:r>
      <w:r w:rsidRPr="009A76D9">
        <w:rPr>
          <w:rFonts w:ascii="Courier New" w:hAnsi="Courier New" w:cs="Courier New"/>
          <w:color w:val="000000"/>
          <w:szCs w:val="28"/>
          <w:lang w:val="en-US"/>
        </w:rPr>
        <w:t>Production</w:t>
      </w:r>
      <w:r w:rsidRPr="00E10BA9">
        <w:t>.</w:t>
      </w:r>
      <w:r w:rsidRPr="009A76D9">
        <w:rPr>
          <w:rFonts w:ascii="Courier New" w:hAnsi="Courier New" w:cs="Courier New"/>
          <w:color w:val="000000"/>
          <w:szCs w:val="28"/>
          <w:lang w:val="en-US"/>
        </w:rPr>
        <w:t>Product</w:t>
      </w:r>
      <w:r w:rsidRPr="00E10BA9">
        <w:t>). Показать поля [</w:t>
      </w:r>
      <w:r w:rsidRPr="009A76D9">
        <w:rPr>
          <w:rFonts w:ascii="Courier New" w:hAnsi="Courier New" w:cs="Courier New"/>
          <w:color w:val="000000"/>
          <w:szCs w:val="28"/>
          <w:lang w:val="en-US"/>
        </w:rPr>
        <w:t>Name</w:t>
      </w:r>
      <w:r w:rsidRPr="00E10BA9">
        <w:t xml:space="preserve">], </w:t>
      </w:r>
      <w:r w:rsidRPr="009A76D9">
        <w:rPr>
          <w:rFonts w:ascii="Courier New" w:hAnsi="Courier New" w:cs="Courier New"/>
          <w:color w:val="000000"/>
          <w:szCs w:val="28"/>
          <w:lang w:val="en-US"/>
        </w:rPr>
        <w:t>Style</w:t>
      </w:r>
      <w:r w:rsidRPr="00E10BA9">
        <w:t xml:space="preserve"> и </w:t>
      </w:r>
      <w:r>
        <w:rPr>
          <w:rFonts w:ascii="Courier New" w:hAnsi="Courier New" w:cs="Courier New"/>
          <w:color w:val="000000"/>
          <w:szCs w:val="28"/>
          <w:lang w:val="en-US"/>
        </w:rPr>
        <w:t>Class</w:t>
      </w:r>
      <w:r w:rsidRPr="00E10BA9">
        <w:t>.</w:t>
      </w:r>
    </w:p>
    <w:p w14:paraId="6F848B7D" w14:textId="4BEE4760" w:rsidR="00EA63EF" w:rsidRDefault="00EA63EF" w:rsidP="00EA63EF"/>
    <w:p w14:paraId="5F58AD16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</w:p>
    <w:p w14:paraId="67F508DF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P1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ProductID</w:t>
      </w:r>
    </w:p>
    <w:p w14:paraId="3E6231B9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P1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Class</w:t>
      </w:r>
      <w:proofErr w:type="gramEnd"/>
    </w:p>
    <w:p w14:paraId="581A5076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proofErr w:type="gramStart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P1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Color</w:t>
      </w:r>
      <w:proofErr w:type="gramEnd"/>
    </w:p>
    <w:p w14:paraId="048D98EF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</w:p>
    <w:p w14:paraId="4730C90A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 xml:space="preserve">WHERE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359D51A9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A63EF">
        <w:rPr>
          <w:rFonts w:ascii="Consolas" w:hAnsi="Consolas" w:cs="Consolas"/>
          <w:color w:val="FF00FF"/>
          <w:sz w:val="19"/>
          <w:szCs w:val="19"/>
          <w:lang w:val="en-US"/>
        </w:rPr>
        <w:t>COUNT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gramEnd"/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DISTINCT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Class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p w14:paraId="6F528FBE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proofErr w:type="gram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 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proofErr w:type="gram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</w:p>
    <w:p w14:paraId="4D615393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Class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Class</w:t>
      </w:r>
    </w:p>
    <w:p w14:paraId="29D00971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Color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0F350B04" w14:textId="2D070221" w:rsidR="00EA63EF" w:rsidRDefault="00EA63EF" w:rsidP="00EA63EF">
      <w:proofErr w:type="gramStart"/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2</w:t>
      </w:r>
      <w:proofErr w:type="gramEnd"/>
    </w:p>
    <w:p w14:paraId="35CCE9BF" w14:textId="1130231A" w:rsidR="00EA63EF" w:rsidRDefault="00EA63EF" w:rsidP="00EA63EF"/>
    <w:p w14:paraId="7EBF4BCC" w14:textId="77777777" w:rsidR="00EA63EF" w:rsidRDefault="00EA63EF" w:rsidP="00EA63EF"/>
    <w:p w14:paraId="7442DCD3" w14:textId="5A08F91B" w:rsidR="00EA63EF" w:rsidRDefault="00EA63EF" w:rsidP="00EA63EF">
      <w:pPr>
        <w:pStyle w:val="a3"/>
        <w:numPr>
          <w:ilvl w:val="0"/>
          <w:numId w:val="1"/>
        </w:numPr>
      </w:pPr>
      <w:r>
        <w:t>Показать товары, цена которых равна минимальной (больше нуля) цене товара того же цвета (цвет определен)</w:t>
      </w:r>
      <w:r w:rsidRPr="00C95D61">
        <w:t xml:space="preserve"> </w:t>
      </w:r>
      <w:r>
        <w:t xml:space="preserve">(Таблица </w:t>
      </w:r>
      <w:r w:rsidRPr="00C52E24">
        <w:rPr>
          <w:rFonts w:ascii="Courier New" w:hAnsi="Courier New" w:cs="Courier New"/>
          <w:color w:val="000000"/>
          <w:szCs w:val="28"/>
          <w:lang w:val="en-US"/>
        </w:rPr>
        <w:t>Production</w:t>
      </w:r>
      <w:r w:rsidRPr="00C52E24">
        <w:rPr>
          <w:rFonts w:ascii="Courier New" w:hAnsi="Courier New" w:cs="Courier New"/>
          <w:color w:val="000000"/>
          <w:szCs w:val="28"/>
        </w:rPr>
        <w:t>.</w:t>
      </w:r>
      <w:r w:rsidRPr="00C52E24">
        <w:rPr>
          <w:rFonts w:ascii="Courier New" w:hAnsi="Courier New" w:cs="Courier New"/>
          <w:color w:val="000000"/>
          <w:szCs w:val="28"/>
          <w:lang w:val="en-US"/>
        </w:rPr>
        <w:t>Product</w:t>
      </w:r>
      <w:r>
        <w:t>). Показать поля [</w:t>
      </w:r>
      <w:r w:rsidRPr="00777A6D">
        <w:rPr>
          <w:rFonts w:ascii="Courier New" w:hAnsi="Courier New" w:cs="Courier New"/>
          <w:color w:val="000000"/>
          <w:szCs w:val="28"/>
          <w:lang w:val="en-US"/>
        </w:rPr>
        <w:t>Name</w:t>
      </w:r>
      <w:r>
        <w:t xml:space="preserve">], </w:t>
      </w:r>
      <w:proofErr w:type="spellStart"/>
      <w:r w:rsidRPr="00777A6D">
        <w:rPr>
          <w:rFonts w:ascii="Courier New" w:hAnsi="Courier New" w:cs="Courier New"/>
          <w:color w:val="000000"/>
          <w:szCs w:val="28"/>
          <w:lang w:val="en-US"/>
        </w:rPr>
        <w:t>ListPrice</w:t>
      </w:r>
      <w:proofErr w:type="spellEnd"/>
      <w:r>
        <w:t xml:space="preserve"> и </w:t>
      </w:r>
      <w:r w:rsidRPr="007D4DB1">
        <w:rPr>
          <w:rFonts w:ascii="Courier New" w:hAnsi="Courier New" w:cs="Courier New"/>
          <w:color w:val="000000"/>
          <w:szCs w:val="28"/>
          <w:lang w:val="en-US"/>
        </w:rPr>
        <w:t>Color</w:t>
      </w:r>
      <w:r>
        <w:t>.</w:t>
      </w:r>
    </w:p>
    <w:p w14:paraId="254965BD" w14:textId="71E0D950" w:rsidR="00EA63EF" w:rsidRDefault="00EA63EF" w:rsidP="00EA63EF"/>
    <w:p w14:paraId="486B1C7C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proofErr w:type="gramStart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Name]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ListPrice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Color 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</w:p>
    <w:p w14:paraId="50309A49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ListPrice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739BC92B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Color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IS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NOT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NULL</w:t>
      </w:r>
    </w:p>
    <w:p w14:paraId="3A8170FB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AND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ListPrice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12D8187D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A63EF">
        <w:rPr>
          <w:rFonts w:ascii="Consolas" w:hAnsi="Consolas" w:cs="Consolas"/>
          <w:color w:val="FF00FF"/>
          <w:sz w:val="19"/>
          <w:szCs w:val="19"/>
          <w:lang w:val="en-US"/>
        </w:rPr>
        <w:t>MIN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ListPrice</w:t>
      </w:r>
      <w:proofErr w:type="spellEnd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MINPrice</w:t>
      </w:r>
      <w:proofErr w:type="spell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</w:p>
    <w:p w14:paraId="07303BF2" w14:textId="77777777" w:rsid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ListPrice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color w:val="000000"/>
          <w:sz w:val="19"/>
          <w:szCs w:val="19"/>
        </w:rPr>
        <w:t xml:space="preserve"> 0</w:t>
      </w:r>
    </w:p>
    <w:p w14:paraId="59FDCFA4" w14:textId="04FFE762" w:rsidR="00EA63EF" w:rsidRDefault="00EA63EF" w:rsidP="00EA63EF">
      <w:pPr>
        <w:rPr>
          <w:rFonts w:ascii="Consolas" w:hAnsi="Consolas" w:cs="Consolas"/>
          <w:color w:val="80808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85C5F02" w14:textId="77777777" w:rsidR="00EA63EF" w:rsidRDefault="00EA63EF" w:rsidP="00EA63EF"/>
    <w:p w14:paraId="441E8383" w14:textId="77777777" w:rsidR="00EA63EF" w:rsidRDefault="00EA63EF" w:rsidP="00EA63EF">
      <w:pPr>
        <w:pStyle w:val="a3"/>
        <w:numPr>
          <w:ilvl w:val="0"/>
          <w:numId w:val="1"/>
        </w:numPr>
      </w:pPr>
      <w:r>
        <w:t>Показать товары, цена которых больше средней цены в любом стиле</w:t>
      </w:r>
      <w:r w:rsidRPr="009D41BF">
        <w:t xml:space="preserve"> </w:t>
      </w:r>
      <w:r>
        <w:t xml:space="preserve">(Таблица </w:t>
      </w:r>
      <w:r w:rsidRPr="00C52E24">
        <w:rPr>
          <w:rFonts w:ascii="Courier New" w:hAnsi="Courier New" w:cs="Courier New"/>
          <w:color w:val="000000"/>
          <w:szCs w:val="28"/>
          <w:lang w:val="en-US"/>
        </w:rPr>
        <w:t>Production</w:t>
      </w:r>
      <w:r w:rsidRPr="00C52E24">
        <w:rPr>
          <w:rFonts w:ascii="Courier New" w:hAnsi="Courier New" w:cs="Courier New"/>
          <w:color w:val="000000"/>
          <w:szCs w:val="28"/>
        </w:rPr>
        <w:t>.</w:t>
      </w:r>
      <w:r w:rsidRPr="00C52E24">
        <w:rPr>
          <w:rFonts w:ascii="Courier New" w:hAnsi="Courier New" w:cs="Courier New"/>
          <w:color w:val="000000"/>
          <w:szCs w:val="28"/>
          <w:lang w:val="en-US"/>
        </w:rPr>
        <w:t>Product</w:t>
      </w:r>
      <w:r>
        <w:t>). Показать поля [</w:t>
      </w:r>
      <w:r w:rsidRPr="00777A6D">
        <w:rPr>
          <w:rFonts w:ascii="Courier New" w:hAnsi="Courier New" w:cs="Courier New"/>
          <w:color w:val="000000"/>
          <w:szCs w:val="28"/>
          <w:lang w:val="en-US"/>
        </w:rPr>
        <w:t>Name</w:t>
      </w:r>
      <w:r>
        <w:t xml:space="preserve">], </w:t>
      </w:r>
      <w:proofErr w:type="spellStart"/>
      <w:r w:rsidRPr="00777A6D">
        <w:rPr>
          <w:rFonts w:ascii="Courier New" w:hAnsi="Courier New" w:cs="Courier New"/>
          <w:color w:val="000000"/>
          <w:szCs w:val="28"/>
          <w:lang w:val="en-US"/>
        </w:rPr>
        <w:t>ListPrice</w:t>
      </w:r>
      <w:proofErr w:type="spellEnd"/>
      <w:r>
        <w:t xml:space="preserve"> и </w:t>
      </w:r>
      <w:r w:rsidRPr="00AC2697">
        <w:rPr>
          <w:rFonts w:ascii="Courier New" w:hAnsi="Courier New" w:cs="Courier New"/>
          <w:color w:val="000000"/>
          <w:szCs w:val="28"/>
          <w:lang w:val="en-US"/>
        </w:rPr>
        <w:t>Style</w:t>
      </w:r>
      <w:r>
        <w:t>.</w:t>
      </w:r>
    </w:p>
    <w:p w14:paraId="37895869" w14:textId="6057E9A4" w:rsidR="00EA63EF" w:rsidRDefault="00EA63EF" w:rsidP="00EA63EF"/>
    <w:p w14:paraId="5CBB3E70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  <w:proofErr w:type="gramStart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[</w:t>
      </w:r>
      <w:proofErr w:type="gram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Name]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ListPrice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,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Color 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P2</w:t>
      </w:r>
    </w:p>
    <w:p w14:paraId="1657400F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ListPrice</w:t>
      </w:r>
      <w:proofErr w:type="spell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&gt;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</w:p>
    <w:p w14:paraId="2C412C1C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EA63EF">
        <w:rPr>
          <w:rFonts w:ascii="Consolas" w:hAnsi="Consolas" w:cs="Consolas"/>
          <w:color w:val="FF00FF"/>
          <w:sz w:val="19"/>
          <w:szCs w:val="19"/>
          <w:lang w:val="en-US"/>
        </w:rPr>
        <w:t>AVG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(</w:t>
      </w:r>
      <w:proofErr w:type="spellStart"/>
      <w:proofErr w:type="gram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ListPrice</w:t>
      </w:r>
      <w:proofErr w:type="spellEnd"/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AVGPrice</w:t>
      </w:r>
      <w:proofErr w:type="spellEnd"/>
    </w:p>
    <w:p w14:paraId="5B45EB89" w14:textId="77777777" w:rsidR="00EA63EF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ab/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Production</w:t>
      </w: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.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>Product</w:t>
      </w:r>
      <w:proofErr w:type="spellEnd"/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EA63EF">
        <w:rPr>
          <w:rFonts w:ascii="Consolas" w:hAnsi="Consolas" w:cs="Consolas"/>
          <w:color w:val="0000FF"/>
          <w:sz w:val="19"/>
          <w:szCs w:val="19"/>
          <w:lang w:val="en-US"/>
        </w:rPr>
        <w:t>AS</w:t>
      </w:r>
      <w:r w:rsidRPr="00EA63EF">
        <w:rPr>
          <w:rFonts w:ascii="Consolas" w:hAnsi="Consolas" w:cs="Consolas"/>
          <w:color w:val="000000"/>
          <w:sz w:val="19"/>
          <w:szCs w:val="19"/>
          <w:lang w:val="en-US"/>
        </w:rPr>
        <w:t xml:space="preserve"> P1</w:t>
      </w:r>
    </w:p>
    <w:p w14:paraId="4429E52C" w14:textId="2469DDE8" w:rsidR="00E17A6A" w:rsidRPr="00EA63EF" w:rsidRDefault="00EA63EF" w:rsidP="00EA63EF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nsolas" w:hAnsi="Consolas" w:cs="Consolas"/>
          <w:color w:val="000000"/>
          <w:sz w:val="19"/>
          <w:szCs w:val="19"/>
          <w:lang w:val="en-US"/>
        </w:rPr>
      </w:pPr>
      <w:r w:rsidRPr="00EA63EF">
        <w:rPr>
          <w:rFonts w:ascii="Consolas" w:hAnsi="Consolas" w:cs="Consolas"/>
          <w:color w:val="808080"/>
          <w:sz w:val="19"/>
          <w:szCs w:val="19"/>
          <w:lang w:val="en-US"/>
        </w:rPr>
        <w:t>)</w:t>
      </w:r>
    </w:p>
    <w:sectPr w:rsidR="00E17A6A" w:rsidRPr="00EA63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55144C"/>
    <w:multiLevelType w:val="hybridMultilevel"/>
    <w:tmpl w:val="24C297C8"/>
    <w:lvl w:ilvl="0" w:tplc="261C5A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923B5"/>
    <w:rsid w:val="003E41CE"/>
    <w:rsid w:val="004923B5"/>
    <w:rsid w:val="00E17A6A"/>
    <w:rsid w:val="00EA63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26298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63E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E41CE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1CE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3">
    <w:name w:val="List Paragraph"/>
    <w:basedOn w:val="a"/>
    <w:uiPriority w:val="34"/>
    <w:qFormat/>
    <w:rsid w:val="00EA63EF"/>
    <w:pPr>
      <w:ind w:left="720"/>
      <w:contextualSpacing/>
    </w:pPr>
  </w:style>
  <w:style w:type="paragraph" w:styleId="a4">
    <w:name w:val="No Spacing"/>
    <w:uiPriority w:val="1"/>
    <w:qFormat/>
    <w:rsid w:val="003E41CE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A63EF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E41CE"/>
    <w:pPr>
      <w:keepNext/>
      <w:keepLines/>
      <w:spacing w:before="480"/>
      <w:jc w:val="center"/>
      <w:outlineLvl w:val="0"/>
    </w:pPr>
    <w:rPr>
      <w:rFonts w:eastAsiaTheme="majorEastAsia" w:cstheme="majorBidi"/>
      <w:b/>
      <w:bCs/>
      <w:color w:val="000000" w:themeColor="text1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41CE"/>
    <w:rPr>
      <w:rFonts w:ascii="Times New Roman" w:eastAsiaTheme="majorEastAsia" w:hAnsi="Times New Roman" w:cstheme="majorBidi"/>
      <w:b/>
      <w:bCs/>
      <w:color w:val="000000" w:themeColor="text1"/>
      <w:sz w:val="28"/>
      <w:szCs w:val="28"/>
    </w:rPr>
  </w:style>
  <w:style w:type="paragraph" w:styleId="a3">
    <w:name w:val="List Paragraph"/>
    <w:basedOn w:val="a"/>
    <w:uiPriority w:val="34"/>
    <w:qFormat/>
    <w:rsid w:val="00EA63EF"/>
    <w:pPr>
      <w:ind w:left="720"/>
      <w:contextualSpacing/>
    </w:pPr>
  </w:style>
  <w:style w:type="paragraph" w:styleId="a4">
    <w:name w:val="No Spacing"/>
    <w:uiPriority w:val="1"/>
    <w:qFormat/>
    <w:rsid w:val="003E41CE"/>
    <w:pPr>
      <w:spacing w:after="0" w:line="240" w:lineRule="auto"/>
      <w:jc w:val="both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803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Николаев Андрей</dc:creator>
  <cp:keywords/>
  <dc:description/>
  <cp:lastModifiedBy>Золотой Союз</cp:lastModifiedBy>
  <cp:revision>3</cp:revision>
  <dcterms:created xsi:type="dcterms:W3CDTF">2021-04-20T19:20:00Z</dcterms:created>
  <dcterms:modified xsi:type="dcterms:W3CDTF">2021-04-21T16:11:00Z</dcterms:modified>
</cp:coreProperties>
</file>