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8A5" w:rsidRDefault="002448A5">
      <w:r>
        <w:rPr>
          <w:noProof/>
          <w:lang w:eastAsia="fr-FR"/>
        </w:rPr>
        <w:drawing>
          <wp:inline distT="0" distB="0" distL="0" distR="0" wp14:anchorId="40473F67" wp14:editId="711E5970">
            <wp:extent cx="6645910" cy="3599815"/>
            <wp:effectExtent l="0" t="0" r="254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A5" w:rsidRDefault="002448A5">
      <w:r>
        <w:t>15 entreprises</w:t>
      </w:r>
      <w:r w:rsidR="005900E5">
        <w:t xml:space="preserve"> =&gt; 10 défauts</w:t>
      </w:r>
    </w:p>
    <w:p w:rsidR="005900E5" w:rsidRDefault="005900E5">
      <w:r>
        <w:rPr>
          <w:noProof/>
          <w:lang w:eastAsia="fr-FR"/>
        </w:rPr>
        <w:drawing>
          <wp:inline distT="0" distB="0" distL="0" distR="0" wp14:anchorId="3806D2F3" wp14:editId="1D8BD1C9">
            <wp:extent cx="6645910" cy="3599815"/>
            <wp:effectExtent l="0" t="0" r="254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0E5" w:rsidRDefault="005900E5">
      <w:r>
        <w:t>La force d’une chaine est son maillon le plus faible =&gt; tests automatisés pour les fonctions critiques</w:t>
      </w:r>
      <w:r w:rsidR="003E7636">
        <w:t xml:space="preserve"> </w:t>
      </w:r>
      <w:r>
        <w:t>+ pour les tests unitaires</w:t>
      </w:r>
    </w:p>
    <w:p w:rsidR="005900E5" w:rsidRDefault="008D039B">
      <w:r>
        <w:rPr>
          <w:noProof/>
          <w:lang w:eastAsia="fr-FR"/>
        </w:rPr>
        <w:drawing>
          <wp:inline distT="0" distB="0" distL="0" distR="0" wp14:anchorId="499CD525" wp14:editId="51A18C3C">
            <wp:extent cx="6645910" cy="3599815"/>
            <wp:effectExtent l="0" t="0" r="254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9B" w:rsidRDefault="008D039B">
      <w:r>
        <w:t>Code couleur des pistes de ski =&gt; un rectangle par fonction</w:t>
      </w:r>
    </w:p>
    <w:p w:rsidR="008D039B" w:rsidRDefault="008D039B">
      <w:r>
        <w:t xml:space="preserve">Exigences fonctionnelles évasives =&gt; Mode silo ou mode </w:t>
      </w:r>
      <w:proofErr w:type="spellStart"/>
      <w:r>
        <w:t>process</w:t>
      </w:r>
      <w:proofErr w:type="spellEnd"/>
      <w:r>
        <w:t>.</w:t>
      </w:r>
    </w:p>
    <w:p w:rsidR="008D039B" w:rsidRDefault="008D039B" w:rsidP="008D039B">
      <w:pPr>
        <w:pStyle w:val="Paragraphedeliste"/>
        <w:numPr>
          <w:ilvl w:val="0"/>
          <w:numId w:val="1"/>
        </w:numPr>
      </w:pPr>
      <w:r>
        <w:t>Permet l’organisation des tests de non régression =&gt; Planifier et automatiser</w:t>
      </w:r>
    </w:p>
    <w:p w:rsidR="008D039B" w:rsidRDefault="008D039B" w:rsidP="008D039B">
      <w:r>
        <w:rPr>
          <w:noProof/>
          <w:lang w:eastAsia="fr-FR"/>
        </w:rPr>
        <w:drawing>
          <wp:inline distT="0" distB="0" distL="0" distR="0" wp14:anchorId="03567254" wp14:editId="178DCBF8">
            <wp:extent cx="6645910" cy="3599815"/>
            <wp:effectExtent l="0" t="0" r="254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0E5" w:rsidRDefault="008D039B">
      <w:r>
        <w:t>Automatiser et augmenter les testeurs =&gt; Tester au bon moment et au bon endroit</w:t>
      </w:r>
    </w:p>
    <w:p w:rsidR="008D039B" w:rsidRDefault="008D039B">
      <w:r>
        <w:rPr>
          <w:noProof/>
          <w:lang w:eastAsia="fr-FR"/>
        </w:rPr>
        <w:drawing>
          <wp:inline distT="0" distB="0" distL="0" distR="0" wp14:anchorId="6FCF4166" wp14:editId="1109BB96">
            <wp:extent cx="6645910" cy="3599815"/>
            <wp:effectExtent l="0" t="0" r="254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EC" w:rsidRDefault="006D44EC">
      <w:r>
        <w:rPr>
          <w:noProof/>
          <w:lang w:eastAsia="fr-FR"/>
        </w:rPr>
        <w:drawing>
          <wp:inline distT="0" distB="0" distL="0" distR="0" wp14:anchorId="2E823AD4" wp14:editId="63877603">
            <wp:extent cx="6645910" cy="3599815"/>
            <wp:effectExtent l="0" t="0" r="254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EC" w:rsidRDefault="008671B9">
      <w:r>
        <w:rPr>
          <w:noProof/>
          <w:lang w:eastAsia="fr-FR"/>
        </w:rPr>
        <w:drawing>
          <wp:inline distT="0" distB="0" distL="0" distR="0" wp14:anchorId="3107C66B" wp14:editId="03C5D4F2">
            <wp:extent cx="6645910" cy="3599815"/>
            <wp:effectExtent l="0" t="0" r="2540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1B9" w:rsidRDefault="008671B9">
      <w:r>
        <w:rPr>
          <w:noProof/>
          <w:lang w:eastAsia="fr-FR"/>
        </w:rPr>
        <w:drawing>
          <wp:inline distT="0" distB="0" distL="0" distR="0" wp14:anchorId="15516170" wp14:editId="3247C4F6">
            <wp:extent cx="6645910" cy="3599815"/>
            <wp:effectExtent l="0" t="0" r="254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1B9" w:rsidRDefault="008671B9">
      <w:r>
        <w:rPr>
          <w:noProof/>
          <w:lang w:eastAsia="fr-FR"/>
        </w:rPr>
        <w:drawing>
          <wp:inline distT="0" distB="0" distL="0" distR="0" wp14:anchorId="5359778B" wp14:editId="23A99771">
            <wp:extent cx="6645910" cy="3599815"/>
            <wp:effectExtent l="0" t="0" r="2540" b="6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1B9" w:rsidRDefault="008671B9"/>
    <w:p w:rsidR="008671B9" w:rsidRDefault="008671B9">
      <w:r>
        <w:rPr>
          <w:noProof/>
          <w:lang w:eastAsia="fr-FR"/>
        </w:rPr>
        <w:drawing>
          <wp:inline distT="0" distB="0" distL="0" distR="0" wp14:anchorId="1550668A" wp14:editId="0D14AAA0">
            <wp:extent cx="6645910" cy="3599815"/>
            <wp:effectExtent l="0" t="0" r="254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1B9" w:rsidRDefault="008671B9"/>
    <w:p w:rsidR="005900E5" w:rsidRDefault="008671B9">
      <w:r>
        <w:rPr>
          <w:noProof/>
          <w:lang w:eastAsia="fr-FR"/>
        </w:rPr>
        <w:drawing>
          <wp:inline distT="0" distB="0" distL="0" distR="0" wp14:anchorId="547C4E1B" wp14:editId="5315ED53">
            <wp:extent cx="6645910" cy="3599815"/>
            <wp:effectExtent l="0" t="0" r="2540" b="63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1B9" w:rsidRDefault="008671B9">
      <w:r>
        <w:t>Pas d’US technique =&gt; Elle doit être comprise de tous.</w:t>
      </w:r>
    </w:p>
    <w:p w:rsidR="008671B9" w:rsidRDefault="008671B9">
      <w:r>
        <w:t>Limiter les critères d’acceptation entre 6 et 9 éléments</w:t>
      </w:r>
    </w:p>
    <w:p w:rsidR="008671B9" w:rsidRDefault="003E7636">
      <w:r>
        <w:rPr>
          <w:noProof/>
          <w:lang w:eastAsia="fr-FR"/>
        </w:rPr>
        <w:drawing>
          <wp:inline distT="0" distB="0" distL="0" distR="0" wp14:anchorId="7F97E2A6" wp14:editId="437FF535">
            <wp:extent cx="6645910" cy="3599815"/>
            <wp:effectExtent l="0" t="0" r="2540" b="63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36" w:rsidRDefault="003E7636">
      <w:r>
        <w:t>Ne pas avoir plusieurs outils d’automatisation</w:t>
      </w:r>
    </w:p>
    <w:p w:rsidR="003E7636" w:rsidRDefault="003E7636">
      <w:r>
        <w:rPr>
          <w:noProof/>
          <w:lang w:eastAsia="fr-FR"/>
        </w:rPr>
        <w:drawing>
          <wp:inline distT="0" distB="0" distL="0" distR="0" wp14:anchorId="252D9C8D" wp14:editId="15B18C9C">
            <wp:extent cx="6645910" cy="3599815"/>
            <wp:effectExtent l="0" t="0" r="2540" b="63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36" w:rsidRDefault="003E7636">
      <w:r>
        <w:t>NE PAS COMMENCER PAR LE HAUT</w:t>
      </w:r>
    </w:p>
    <w:p w:rsidR="003E7636" w:rsidRDefault="003E7636">
      <w:r>
        <w:rPr>
          <w:noProof/>
          <w:lang w:eastAsia="fr-FR"/>
        </w:rPr>
        <w:drawing>
          <wp:inline distT="0" distB="0" distL="0" distR="0" wp14:anchorId="63C94011" wp14:editId="72F2D73E">
            <wp:extent cx="6645910" cy="3599815"/>
            <wp:effectExtent l="0" t="0" r="2540" b="63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36" w:rsidRDefault="003E7636">
      <w:proofErr w:type="spellStart"/>
      <w:proofErr w:type="gramStart"/>
      <w:r>
        <w:t>Ca</w:t>
      </w:r>
      <w:proofErr w:type="spellEnd"/>
      <w:proofErr w:type="gramEnd"/>
      <w:r>
        <w:t xml:space="preserve"> permet de créer des standards</w:t>
      </w:r>
    </w:p>
    <w:p w:rsidR="003E7636" w:rsidRDefault="003E7636">
      <w:r>
        <w:t>De partager des connaissances et des savoirs</w:t>
      </w:r>
    </w:p>
    <w:p w:rsidR="003E7636" w:rsidRDefault="003E7636">
      <w:r>
        <w:t>Les processus de gestion de la qualité sont déjà connus</w:t>
      </w:r>
    </w:p>
    <w:p w:rsidR="003E7636" w:rsidRDefault="003E7636">
      <w:r>
        <w:rPr>
          <w:noProof/>
          <w:lang w:eastAsia="fr-FR"/>
        </w:rPr>
        <w:drawing>
          <wp:inline distT="0" distB="0" distL="0" distR="0" wp14:anchorId="31CA568C" wp14:editId="24B5CE47">
            <wp:extent cx="6645910" cy="3599815"/>
            <wp:effectExtent l="0" t="0" r="2540" b="63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1B9" w:rsidRDefault="008671B9"/>
    <w:p w:rsidR="00B62B24" w:rsidRDefault="00B62B24">
      <w:r>
        <w:rPr>
          <w:noProof/>
          <w:lang w:eastAsia="fr-FR"/>
        </w:rPr>
        <w:drawing>
          <wp:inline distT="0" distB="0" distL="0" distR="0" wp14:anchorId="3298F92F" wp14:editId="54FE7268">
            <wp:extent cx="6645910" cy="3599815"/>
            <wp:effectExtent l="0" t="0" r="2540" b="63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24" w:rsidRDefault="00B62B24">
      <w:r>
        <w:t>Du plus courant au moins courant</w:t>
      </w:r>
    </w:p>
    <w:p w:rsidR="00B62B24" w:rsidRDefault="00B62B24">
      <w:r>
        <w:rPr>
          <w:noProof/>
          <w:lang w:eastAsia="fr-FR"/>
        </w:rPr>
        <w:drawing>
          <wp:inline distT="0" distB="0" distL="0" distR="0" wp14:anchorId="24DE9630" wp14:editId="787911B5">
            <wp:extent cx="6645910" cy="3599815"/>
            <wp:effectExtent l="0" t="0" r="2540" b="63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24" w:rsidRDefault="00B62B24"/>
    <w:p w:rsidR="002448A5" w:rsidRDefault="002448A5"/>
    <w:p w:rsidR="002448A5" w:rsidRDefault="002448A5"/>
    <w:sectPr w:rsidR="002448A5" w:rsidSect="002448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95EAF"/>
    <w:multiLevelType w:val="hybridMultilevel"/>
    <w:tmpl w:val="B00C5D04"/>
    <w:lvl w:ilvl="0" w:tplc="A56A6276">
      <w:start w:val="1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8A5"/>
    <w:rsid w:val="002448A5"/>
    <w:rsid w:val="003E7636"/>
    <w:rsid w:val="005900E5"/>
    <w:rsid w:val="00610B27"/>
    <w:rsid w:val="006D44EC"/>
    <w:rsid w:val="008671B9"/>
    <w:rsid w:val="008D039B"/>
    <w:rsid w:val="00B6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C352F"/>
  <w15:chartTrackingRefBased/>
  <w15:docId w15:val="{24BE0F77-8AC9-491A-800D-9B220E71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D0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3C8F2A2-2C3B-42AB-A4CB-D9329F9A1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Mickael Crozon</dc:creator>
  <cp:keywords/>
  <dc:description/>
  <cp:lastModifiedBy>Mickael Crozon</cp:lastModifiedBy>
  <cp:revision>2</cp:revision>
  <dcterms:created xsi:type="dcterms:W3CDTF">2024-10-30T12:15:00Z</dcterms:created>
  <dcterms:modified xsi:type="dcterms:W3CDTF">2024-10-30T12:15:00Z</dcterms:modified>
</cp:coreProperties>
</file>