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0B2" w:rsidRDefault="00C65789" w:rsidP="00E700EC">
      <w:pPr>
        <w:pStyle w:val="PlainText"/>
        <w:ind w:right="180"/>
        <w:rPr>
          <w:rFonts w:ascii="Arial" w:hAnsi="Arial" w:cs="Arial"/>
          <w:b/>
          <w:sz w:val="20"/>
        </w:rPr>
      </w:pPr>
      <w:bookmarkStart w:id="0" w:name="_GoBack"/>
      <w:bookmarkEnd w:id="0"/>
      <w:r>
        <w:rPr>
          <w:noProof/>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pt;margin-top:-41.55pt;width:132.55pt;height:41.9pt;z-index:251658240" fillcolor="window">
            <v:imagedata r:id="rId8" o:title=""/>
            <w10:wrap type="square"/>
          </v:shape>
          <o:OLEObject Type="Embed" ProgID="Word.Picture.8" ShapeID="_x0000_s1026" DrawAspect="Content" ObjectID="_1439380008" r:id="rId9"/>
        </w:pict>
      </w:r>
    </w:p>
    <w:p w:rsidR="002C40B2" w:rsidRPr="00BC67ED" w:rsidRDefault="002C40B2" w:rsidP="00E63CF3">
      <w:pPr>
        <w:pStyle w:val="PlainText"/>
        <w:ind w:right="180"/>
        <w:jc w:val="center"/>
        <w:rPr>
          <w:rFonts w:ascii="Cambria" w:hAnsi="Cambria" w:cs="Calibri"/>
          <w:b/>
          <w:color w:val="E36C0A"/>
          <w:sz w:val="26"/>
          <w:szCs w:val="26"/>
        </w:rPr>
      </w:pPr>
      <w:r w:rsidRPr="00BC67ED">
        <w:rPr>
          <w:rFonts w:ascii="Cambria" w:hAnsi="Cambria" w:cs="Calibri"/>
          <w:b/>
          <w:color w:val="E36C0A"/>
          <w:sz w:val="26"/>
          <w:szCs w:val="26"/>
        </w:rPr>
        <w:t>PHYSICS</w:t>
      </w:r>
    </w:p>
    <w:p w:rsidR="002C40B2" w:rsidRPr="00BC67ED" w:rsidRDefault="002C40B2" w:rsidP="00E63CF3">
      <w:pPr>
        <w:pStyle w:val="PlainText"/>
        <w:ind w:right="180"/>
        <w:jc w:val="center"/>
        <w:rPr>
          <w:rFonts w:ascii="Cambria" w:hAnsi="Cambria" w:cs="Calibri"/>
          <w:b/>
          <w:color w:val="E36C0A"/>
          <w:sz w:val="26"/>
          <w:szCs w:val="26"/>
        </w:rPr>
      </w:pPr>
      <w:r w:rsidRPr="00BC67ED">
        <w:rPr>
          <w:rFonts w:ascii="Cambria" w:hAnsi="Cambria" w:cs="Calibri"/>
          <w:b/>
          <w:color w:val="E36C0A"/>
          <w:sz w:val="26"/>
          <w:szCs w:val="26"/>
        </w:rPr>
        <w:t>Science</w:t>
      </w:r>
    </w:p>
    <w:p w:rsidR="002C40B2" w:rsidRPr="00BC67ED" w:rsidRDefault="006535D6" w:rsidP="00E63CF3">
      <w:pPr>
        <w:pStyle w:val="PlainText"/>
        <w:ind w:right="180"/>
        <w:jc w:val="center"/>
        <w:rPr>
          <w:rFonts w:ascii="Cambria" w:hAnsi="Cambria" w:cs="Calibri"/>
          <w:b/>
          <w:color w:val="E36C0A"/>
          <w:sz w:val="26"/>
          <w:szCs w:val="26"/>
        </w:rPr>
      </w:pPr>
      <w:r w:rsidRPr="00BC67ED">
        <w:rPr>
          <w:rFonts w:ascii="Cambria" w:hAnsi="Cambria" w:cs="Calibri"/>
          <w:b/>
          <w:color w:val="E36C0A"/>
          <w:sz w:val="26"/>
          <w:szCs w:val="26"/>
        </w:rPr>
        <w:t>Physics for Technology II (Chem Tech)</w:t>
      </w:r>
    </w:p>
    <w:p w:rsidR="002C40B2" w:rsidRPr="00BC67ED" w:rsidRDefault="00942DE2" w:rsidP="00E63CF3">
      <w:pPr>
        <w:pStyle w:val="PlainText"/>
        <w:ind w:right="180"/>
        <w:jc w:val="center"/>
        <w:rPr>
          <w:rFonts w:ascii="Cambria" w:hAnsi="Cambria" w:cs="Calibri"/>
          <w:b/>
          <w:color w:val="E36C0A"/>
          <w:sz w:val="26"/>
          <w:szCs w:val="26"/>
        </w:rPr>
      </w:pPr>
      <w:r w:rsidRPr="00BC67ED">
        <w:rPr>
          <w:rFonts w:ascii="Cambria" w:hAnsi="Cambria" w:cs="Calibri"/>
          <w:b/>
          <w:color w:val="E36C0A"/>
          <w:sz w:val="26"/>
          <w:szCs w:val="26"/>
        </w:rPr>
        <w:t>203-9</w:t>
      </w:r>
      <w:r w:rsidR="006535D6" w:rsidRPr="00BC67ED">
        <w:rPr>
          <w:rFonts w:ascii="Cambria" w:hAnsi="Cambria" w:cs="Calibri"/>
          <w:b/>
          <w:color w:val="E36C0A"/>
          <w:sz w:val="26"/>
          <w:szCs w:val="26"/>
        </w:rPr>
        <w:t>22</w:t>
      </w:r>
      <w:r w:rsidR="002C40B2" w:rsidRPr="00BC67ED">
        <w:rPr>
          <w:rFonts w:ascii="Cambria" w:hAnsi="Cambria" w:cs="Calibri"/>
          <w:b/>
          <w:color w:val="E36C0A"/>
          <w:sz w:val="26"/>
          <w:szCs w:val="26"/>
        </w:rPr>
        <w:t>-</w:t>
      </w:r>
      <w:r w:rsidR="006535D6" w:rsidRPr="00BC67ED">
        <w:rPr>
          <w:rFonts w:ascii="Cambria" w:hAnsi="Cambria" w:cs="Calibri"/>
          <w:b/>
          <w:color w:val="E36C0A"/>
          <w:sz w:val="26"/>
          <w:szCs w:val="26"/>
        </w:rPr>
        <w:t>DW</w:t>
      </w:r>
    </w:p>
    <w:p w:rsidR="002C40B2" w:rsidRDefault="006535D6" w:rsidP="00DC1C2C">
      <w:pPr>
        <w:pStyle w:val="PlainText"/>
        <w:ind w:right="180"/>
        <w:jc w:val="center"/>
        <w:rPr>
          <w:rFonts w:ascii="Cambria" w:hAnsi="Cambria" w:cs="Calibri"/>
          <w:b/>
          <w:color w:val="E36C0A"/>
          <w:sz w:val="26"/>
          <w:szCs w:val="26"/>
        </w:rPr>
      </w:pPr>
      <w:r w:rsidRPr="00BC67ED">
        <w:rPr>
          <w:rFonts w:ascii="Cambria" w:hAnsi="Cambria" w:cs="Calibri"/>
          <w:b/>
          <w:color w:val="E36C0A"/>
          <w:sz w:val="26"/>
          <w:szCs w:val="26"/>
        </w:rPr>
        <w:t>Fall</w:t>
      </w:r>
      <w:r w:rsidR="002C40B2" w:rsidRPr="00BC67ED">
        <w:rPr>
          <w:rFonts w:ascii="Cambria" w:hAnsi="Cambria" w:cs="Calibri"/>
          <w:b/>
          <w:color w:val="E36C0A"/>
          <w:sz w:val="26"/>
          <w:szCs w:val="26"/>
        </w:rPr>
        <w:t xml:space="preserve"> 201</w:t>
      </w:r>
      <w:r w:rsidR="00DC1C2C">
        <w:rPr>
          <w:rFonts w:ascii="Cambria" w:hAnsi="Cambria" w:cs="Calibri"/>
          <w:b/>
          <w:color w:val="E36C0A"/>
          <w:sz w:val="26"/>
          <w:szCs w:val="26"/>
        </w:rPr>
        <w:t>3</w:t>
      </w:r>
    </w:p>
    <w:p w:rsidR="00BC67ED" w:rsidRPr="00BC67ED" w:rsidRDefault="00BC67ED" w:rsidP="00E63CF3">
      <w:pPr>
        <w:pStyle w:val="PlainText"/>
        <w:ind w:right="180"/>
        <w:jc w:val="center"/>
        <w:rPr>
          <w:rFonts w:ascii="Cambria" w:hAnsi="Cambria" w:cs="Calibri"/>
          <w:b/>
          <w:color w:val="E36C0A"/>
          <w:sz w:val="26"/>
          <w:szCs w:val="26"/>
        </w:rPr>
      </w:pPr>
    </w:p>
    <w:p w:rsidR="002C40B2" w:rsidRPr="009C0D4E" w:rsidRDefault="002C40B2" w:rsidP="00BC67ED">
      <w:pPr>
        <w:pStyle w:val="Heading2"/>
        <w:spacing w:before="0"/>
        <w:ind w:right="180"/>
      </w:pPr>
      <w:r>
        <w:t>COURSE OBJECTIVES</w:t>
      </w:r>
    </w:p>
    <w:p w:rsidR="00C36090" w:rsidRDefault="00C36090" w:rsidP="001B2A7D">
      <w:pPr>
        <w:autoSpaceDE w:val="0"/>
        <w:autoSpaceDN w:val="0"/>
        <w:adjustRightInd w:val="0"/>
        <w:spacing w:after="120"/>
        <w:rPr>
          <w:rFonts w:ascii="Calibri" w:hAnsi="Calibri" w:cs="Calibri"/>
          <w:color w:val="E36C0A"/>
          <w:sz w:val="22"/>
          <w:szCs w:val="22"/>
        </w:rPr>
      </w:pPr>
      <w:r w:rsidRPr="00C36090">
        <w:rPr>
          <w:rFonts w:ascii="Calibri" w:hAnsi="Calibri" w:cs="Calibri"/>
          <w:color w:val="E36C0A"/>
          <w:sz w:val="22"/>
          <w:szCs w:val="22"/>
        </w:rPr>
        <w:t>This is the second course for students in Chemical Technology program. The primary aim of the course is to acquaint the students with the basic concepts of mechanical and electromagnetic waves, their properties and applications. It deals with many properties of waves including refle</w:t>
      </w:r>
      <w:r w:rsidR="001B2A7D">
        <w:rPr>
          <w:rFonts w:ascii="Calibri" w:hAnsi="Calibri" w:cs="Calibri"/>
          <w:color w:val="E36C0A"/>
          <w:sz w:val="22"/>
          <w:szCs w:val="22"/>
        </w:rPr>
        <w:t>ction, refraction, interference, polarization,</w:t>
      </w:r>
      <w:r w:rsidRPr="00C36090">
        <w:rPr>
          <w:rFonts w:ascii="Calibri" w:hAnsi="Calibri" w:cs="Calibri"/>
          <w:color w:val="E36C0A"/>
          <w:sz w:val="22"/>
          <w:szCs w:val="22"/>
        </w:rPr>
        <w:t xml:space="preserve"> diffract</w:t>
      </w:r>
      <w:r w:rsidR="00BC67ED">
        <w:rPr>
          <w:rFonts w:ascii="Calibri" w:hAnsi="Calibri" w:cs="Calibri"/>
          <w:color w:val="E36C0A"/>
          <w:sz w:val="22"/>
          <w:szCs w:val="22"/>
        </w:rPr>
        <w:t>ion, Color and optical filters.</w:t>
      </w:r>
    </w:p>
    <w:p w:rsidR="00C36090" w:rsidRPr="00C36090" w:rsidRDefault="00C36090" w:rsidP="00BC67ED">
      <w:pPr>
        <w:autoSpaceDE w:val="0"/>
        <w:autoSpaceDN w:val="0"/>
        <w:adjustRightInd w:val="0"/>
        <w:spacing w:after="120"/>
        <w:rPr>
          <w:rFonts w:ascii="Calibri" w:hAnsi="Calibri" w:cs="Calibri"/>
          <w:color w:val="E36C0A"/>
          <w:sz w:val="22"/>
          <w:szCs w:val="22"/>
        </w:rPr>
      </w:pPr>
      <w:r w:rsidRPr="00C36090">
        <w:rPr>
          <w:rFonts w:ascii="Calibri" w:hAnsi="Calibri" w:cs="Calibri"/>
          <w:color w:val="E36C0A"/>
          <w:sz w:val="22"/>
          <w:szCs w:val="22"/>
        </w:rPr>
        <w:t>Methods: The course takes a hand on approach to teaching these topics and a lot of emphasis will be made on practical use of the learned concepts</w:t>
      </w:r>
      <w:r w:rsidR="001B2A7D">
        <w:rPr>
          <w:rFonts w:ascii="Calibri" w:hAnsi="Calibri" w:cs="Calibri"/>
          <w:color w:val="E36C0A"/>
          <w:sz w:val="22"/>
          <w:szCs w:val="22"/>
        </w:rPr>
        <w:t xml:space="preserve"> and their applications in science and technology</w:t>
      </w:r>
      <w:r w:rsidRPr="00C36090">
        <w:rPr>
          <w:rFonts w:ascii="Calibri" w:hAnsi="Calibri" w:cs="Calibri"/>
          <w:color w:val="E36C0A"/>
          <w:sz w:val="22"/>
          <w:szCs w:val="22"/>
        </w:rPr>
        <w:t>.</w:t>
      </w:r>
    </w:p>
    <w:p w:rsidR="00C36090" w:rsidRPr="00C36090" w:rsidRDefault="00C36090" w:rsidP="00C36090">
      <w:pPr>
        <w:autoSpaceDE w:val="0"/>
        <w:autoSpaceDN w:val="0"/>
        <w:adjustRightInd w:val="0"/>
        <w:rPr>
          <w:rFonts w:ascii="Calibri" w:hAnsi="Calibri" w:cs="Calibri"/>
          <w:color w:val="E36C0A"/>
          <w:sz w:val="22"/>
          <w:szCs w:val="22"/>
        </w:rPr>
      </w:pPr>
      <w:r w:rsidRPr="00C36090">
        <w:rPr>
          <w:rFonts w:ascii="Calibri" w:hAnsi="Calibri" w:cs="Calibri"/>
          <w:color w:val="E36C0A"/>
          <w:sz w:val="22"/>
          <w:szCs w:val="22"/>
        </w:rPr>
        <w:t>The experiments are designed to familiarize the students with experimental procedures and techniques used in science and technology and to reinforce the concepts discussed in the lectures.</w:t>
      </w:r>
    </w:p>
    <w:p w:rsidR="002C40B2" w:rsidRDefault="00C36090" w:rsidP="00BC67ED">
      <w:pPr>
        <w:autoSpaceDE w:val="0"/>
        <w:autoSpaceDN w:val="0"/>
        <w:adjustRightInd w:val="0"/>
        <w:spacing w:after="120"/>
        <w:rPr>
          <w:rFonts w:ascii="Times New Roman" w:hAnsi="Times New Roman"/>
          <w:sz w:val="21"/>
          <w:szCs w:val="21"/>
        </w:rPr>
      </w:pPr>
      <w:r w:rsidRPr="00C36090">
        <w:rPr>
          <w:rFonts w:ascii="Calibri" w:hAnsi="Calibri" w:cs="Calibri"/>
          <w:color w:val="E36C0A"/>
          <w:sz w:val="22"/>
          <w:szCs w:val="22"/>
        </w:rPr>
        <w:t>The material presented will make use of lectures, demonstrati</w:t>
      </w:r>
      <w:r>
        <w:rPr>
          <w:rFonts w:ascii="Calibri" w:hAnsi="Calibri" w:cs="Calibri"/>
          <w:color w:val="E36C0A"/>
          <w:sz w:val="22"/>
          <w:szCs w:val="22"/>
        </w:rPr>
        <w:t>ons, the internet and lab work.</w:t>
      </w:r>
      <w:r w:rsidRPr="00C36090">
        <w:rPr>
          <w:rFonts w:ascii="Calibri" w:hAnsi="Calibri" w:cs="Calibri"/>
          <w:color w:val="E36C0A"/>
          <w:sz w:val="22"/>
          <w:szCs w:val="22"/>
        </w:rPr>
        <w:t xml:space="preserve"> </w:t>
      </w:r>
    </w:p>
    <w:p w:rsidR="00C36090" w:rsidRDefault="002C40B2" w:rsidP="00BC67ED">
      <w:pPr>
        <w:autoSpaceDE w:val="0"/>
        <w:autoSpaceDN w:val="0"/>
        <w:adjustRightInd w:val="0"/>
        <w:spacing w:after="120"/>
        <w:rPr>
          <w:rFonts w:ascii="Calibri" w:hAnsi="Calibri" w:cs="Calibri"/>
          <w:color w:val="E36C0A"/>
          <w:sz w:val="22"/>
          <w:szCs w:val="22"/>
        </w:rPr>
      </w:pPr>
      <w:r w:rsidRPr="00F66CCB">
        <w:rPr>
          <w:rFonts w:ascii="Calibri" w:hAnsi="Calibri" w:cs="Calibri"/>
          <w:color w:val="E36C0A"/>
          <w:sz w:val="22"/>
          <w:szCs w:val="22"/>
        </w:rPr>
        <w:t>For detailed information regarding the objectives of this course and the specific performance criteria see the Science Program Description folder on FirstClass.</w:t>
      </w:r>
    </w:p>
    <w:p w:rsidR="00C36090" w:rsidRPr="00C36090" w:rsidRDefault="00C36090" w:rsidP="004F34AB">
      <w:pPr>
        <w:rPr>
          <w:rFonts w:asciiTheme="minorHAnsi" w:hAnsiTheme="minorHAnsi" w:cstheme="minorHAnsi"/>
          <w:color w:val="E36C0A" w:themeColor="accent6" w:themeShade="BF"/>
          <w:sz w:val="22"/>
          <w:szCs w:val="22"/>
        </w:rPr>
      </w:pPr>
      <w:r w:rsidRPr="008C4EE6">
        <w:rPr>
          <w:rFonts w:asciiTheme="minorHAnsi" w:hAnsiTheme="minorHAnsi" w:cstheme="minorHAnsi"/>
          <w:b/>
          <w:color w:val="E36C0A" w:themeColor="accent6" w:themeShade="BF"/>
          <w:szCs w:val="24"/>
        </w:rPr>
        <w:t>Labs</w:t>
      </w:r>
      <w:r w:rsidRPr="008C4EE6">
        <w:rPr>
          <w:rFonts w:asciiTheme="minorHAnsi" w:hAnsiTheme="minorHAnsi" w:cstheme="minorHAnsi"/>
          <w:color w:val="E36C0A" w:themeColor="accent6" w:themeShade="BF"/>
          <w:szCs w:val="24"/>
        </w:rPr>
        <w:t>:</w:t>
      </w:r>
      <w:r w:rsidRPr="00C36090">
        <w:rPr>
          <w:rFonts w:asciiTheme="minorHAnsi" w:hAnsiTheme="minorHAnsi" w:cstheme="minorHAnsi"/>
          <w:color w:val="E36C0A" w:themeColor="accent6" w:themeShade="BF"/>
          <w:sz w:val="22"/>
          <w:szCs w:val="22"/>
        </w:rPr>
        <w:t xml:space="preserve"> </w:t>
      </w:r>
      <w:r w:rsidR="008C4EE6">
        <w:rPr>
          <w:rFonts w:asciiTheme="minorHAnsi" w:hAnsiTheme="minorHAnsi" w:cstheme="minorHAnsi"/>
          <w:color w:val="E36C0A" w:themeColor="accent6" w:themeShade="BF"/>
          <w:sz w:val="22"/>
          <w:szCs w:val="22"/>
        </w:rPr>
        <w:t xml:space="preserve">  </w:t>
      </w:r>
      <w:r w:rsidRPr="00C36090">
        <w:rPr>
          <w:rFonts w:asciiTheme="minorHAnsi" w:hAnsiTheme="minorHAnsi" w:cstheme="minorHAnsi"/>
          <w:color w:val="E36C0A" w:themeColor="accent6" w:themeShade="BF"/>
          <w:sz w:val="22"/>
          <w:szCs w:val="22"/>
        </w:rPr>
        <w:t>The lab work is an integral part of the course. 10 Labs will be performed and will be taken from the following topics:</w:t>
      </w:r>
      <w:r w:rsidR="001B2A7D">
        <w:rPr>
          <w:rFonts w:asciiTheme="minorHAnsi" w:hAnsiTheme="minorHAnsi" w:cstheme="minorHAnsi"/>
          <w:color w:val="E36C0A" w:themeColor="accent6" w:themeShade="BF"/>
          <w:sz w:val="22"/>
          <w:szCs w:val="22"/>
        </w:rPr>
        <w:t xml:space="preserve"> Oscillations and Simple Harmonic Motion, Types and characteristics of waves, variation of intensity with distance, Reflection and refraction, </w:t>
      </w:r>
      <w:r w:rsidR="004F34AB">
        <w:rPr>
          <w:rFonts w:asciiTheme="minorHAnsi" w:hAnsiTheme="minorHAnsi" w:cstheme="minorHAnsi"/>
          <w:color w:val="E36C0A" w:themeColor="accent6" w:themeShade="BF"/>
          <w:sz w:val="22"/>
          <w:szCs w:val="22"/>
        </w:rPr>
        <w:t xml:space="preserve">Prisms, </w:t>
      </w:r>
      <w:r w:rsidR="001B2A7D">
        <w:rPr>
          <w:rFonts w:asciiTheme="minorHAnsi" w:hAnsiTheme="minorHAnsi" w:cstheme="minorHAnsi"/>
          <w:color w:val="E36C0A" w:themeColor="accent6" w:themeShade="BF"/>
          <w:sz w:val="22"/>
          <w:szCs w:val="22"/>
        </w:rPr>
        <w:t>Mirrors and Lenses, Polarization, Electromagnetic waves, Interfer</w:t>
      </w:r>
      <w:r w:rsidR="004F34AB">
        <w:rPr>
          <w:rFonts w:asciiTheme="minorHAnsi" w:hAnsiTheme="minorHAnsi" w:cstheme="minorHAnsi"/>
          <w:color w:val="E36C0A" w:themeColor="accent6" w:themeShade="BF"/>
          <w:sz w:val="22"/>
          <w:szCs w:val="22"/>
        </w:rPr>
        <w:t>e</w:t>
      </w:r>
      <w:r w:rsidR="001B2A7D">
        <w:rPr>
          <w:rFonts w:asciiTheme="minorHAnsi" w:hAnsiTheme="minorHAnsi" w:cstheme="minorHAnsi"/>
          <w:color w:val="E36C0A" w:themeColor="accent6" w:themeShade="BF"/>
          <w:sz w:val="22"/>
          <w:szCs w:val="22"/>
        </w:rPr>
        <w:t xml:space="preserve">nce, </w:t>
      </w:r>
      <w:r w:rsidR="004F34AB">
        <w:rPr>
          <w:rFonts w:asciiTheme="minorHAnsi" w:hAnsiTheme="minorHAnsi" w:cstheme="minorHAnsi"/>
          <w:color w:val="E36C0A" w:themeColor="accent6" w:themeShade="BF"/>
          <w:sz w:val="22"/>
          <w:szCs w:val="22"/>
        </w:rPr>
        <w:t xml:space="preserve">filters </w:t>
      </w:r>
      <w:r w:rsidR="001B2A7D">
        <w:rPr>
          <w:rFonts w:asciiTheme="minorHAnsi" w:hAnsiTheme="minorHAnsi" w:cstheme="minorHAnsi"/>
          <w:color w:val="E36C0A" w:themeColor="accent6" w:themeShade="BF"/>
          <w:sz w:val="22"/>
          <w:szCs w:val="22"/>
        </w:rPr>
        <w:t xml:space="preserve">and </w:t>
      </w:r>
      <w:r w:rsidR="004F34AB">
        <w:rPr>
          <w:rFonts w:asciiTheme="minorHAnsi" w:hAnsiTheme="minorHAnsi" w:cstheme="minorHAnsi"/>
          <w:color w:val="E36C0A" w:themeColor="accent6" w:themeShade="BF"/>
          <w:sz w:val="22"/>
          <w:szCs w:val="22"/>
        </w:rPr>
        <w:t>d</w:t>
      </w:r>
      <w:r w:rsidR="001B2A7D">
        <w:rPr>
          <w:rFonts w:asciiTheme="minorHAnsi" w:hAnsiTheme="minorHAnsi" w:cstheme="minorHAnsi"/>
          <w:color w:val="E36C0A" w:themeColor="accent6" w:themeShade="BF"/>
          <w:sz w:val="22"/>
          <w:szCs w:val="22"/>
        </w:rPr>
        <w:t xml:space="preserve">iffraction </w:t>
      </w:r>
      <w:r w:rsidRPr="00C36090">
        <w:rPr>
          <w:rFonts w:asciiTheme="minorHAnsi" w:hAnsiTheme="minorHAnsi" w:cstheme="minorHAnsi"/>
          <w:color w:val="E36C0A" w:themeColor="accent6" w:themeShade="BF"/>
          <w:sz w:val="22"/>
          <w:szCs w:val="22"/>
        </w:rPr>
        <w:t>. Students might also be asked to work on group projects to be completed by the end of the semester.</w:t>
      </w:r>
    </w:p>
    <w:p w:rsidR="002C40B2" w:rsidRPr="00835910" w:rsidRDefault="002C40B2" w:rsidP="00835910">
      <w:pPr>
        <w:pStyle w:val="Heading2"/>
        <w:ind w:right="180"/>
      </w:pPr>
      <w:r w:rsidRPr="00835910">
        <w:t>COURSE COMPETENCIES</w:t>
      </w:r>
    </w:p>
    <w:p w:rsidR="002C40B2" w:rsidRPr="00F66CCB" w:rsidRDefault="002C40B2" w:rsidP="00E700EC">
      <w:pPr>
        <w:spacing w:after="120"/>
        <w:ind w:right="180"/>
        <w:rPr>
          <w:rFonts w:ascii="Calibri" w:hAnsi="Calibri" w:cs="Calibri"/>
          <w:bCs/>
          <w:sz w:val="22"/>
          <w:szCs w:val="22"/>
        </w:rPr>
      </w:pPr>
      <w:r w:rsidRPr="00F66CCB">
        <w:rPr>
          <w:rFonts w:ascii="Calibri" w:hAnsi="Calibri" w:cs="Calibri"/>
          <w:bCs/>
          <w:sz w:val="22"/>
          <w:szCs w:val="22"/>
        </w:rPr>
        <w:t>This cours</w:t>
      </w:r>
      <w:r w:rsidR="00731796">
        <w:rPr>
          <w:rFonts w:ascii="Calibri" w:hAnsi="Calibri" w:cs="Calibri"/>
          <w:bCs/>
          <w:sz w:val="22"/>
          <w:szCs w:val="22"/>
        </w:rPr>
        <w:t xml:space="preserve">e will allow the student to </w:t>
      </w:r>
      <w:r w:rsidR="00C36090">
        <w:rPr>
          <w:rFonts w:ascii="Calibri" w:hAnsi="Calibri" w:cs="Calibri"/>
          <w:bCs/>
          <w:sz w:val="22"/>
          <w:szCs w:val="22"/>
        </w:rPr>
        <w:t>fully</w:t>
      </w:r>
      <w:r w:rsidR="00731796">
        <w:rPr>
          <w:rFonts w:ascii="Calibri" w:hAnsi="Calibri" w:cs="Calibri"/>
          <w:bCs/>
          <w:sz w:val="22"/>
          <w:szCs w:val="22"/>
        </w:rPr>
        <w:t xml:space="preserve"> </w:t>
      </w:r>
      <w:r w:rsidRPr="00F66CCB">
        <w:rPr>
          <w:rFonts w:ascii="Calibri" w:hAnsi="Calibri" w:cs="Calibri"/>
          <w:bCs/>
          <w:sz w:val="22"/>
          <w:szCs w:val="22"/>
        </w:rPr>
        <w:t xml:space="preserve">achieve the </w:t>
      </w:r>
      <w:r w:rsidR="00731796">
        <w:rPr>
          <w:rFonts w:ascii="Calibri" w:hAnsi="Calibri" w:cs="Calibri"/>
          <w:bCs/>
          <w:sz w:val="22"/>
          <w:szCs w:val="22"/>
        </w:rPr>
        <w:t>following competencies</w:t>
      </w:r>
      <w:r w:rsidRPr="00F66CCB">
        <w:rPr>
          <w:rFonts w:ascii="Calibri" w:hAnsi="Calibri" w:cs="Calibri"/>
          <w:bCs/>
          <w:sz w:val="22"/>
          <w:szCs w:val="22"/>
        </w:rPr>
        <w:t>:</w:t>
      </w:r>
    </w:p>
    <w:p w:rsidR="00AA1664" w:rsidRDefault="00C36090" w:rsidP="00C36090">
      <w:pPr>
        <w:spacing w:after="120"/>
        <w:ind w:left="630" w:right="180" w:hanging="630"/>
        <w:rPr>
          <w:rFonts w:ascii="Calibri" w:hAnsi="Calibri" w:cs="Calibri"/>
          <w:bCs/>
          <w:sz w:val="22"/>
          <w:szCs w:val="22"/>
        </w:rPr>
      </w:pPr>
      <w:r>
        <w:rPr>
          <w:rFonts w:ascii="Calibri" w:hAnsi="Calibri" w:cs="Calibri"/>
          <w:bCs/>
          <w:sz w:val="22"/>
          <w:szCs w:val="22"/>
        </w:rPr>
        <w:t xml:space="preserve">Code: 01DR: </w:t>
      </w:r>
    </w:p>
    <w:p w:rsidR="00C36090" w:rsidRDefault="00AA1664" w:rsidP="00AA1664">
      <w:pPr>
        <w:spacing w:after="120"/>
        <w:ind w:left="630" w:right="180" w:hanging="630"/>
        <w:rPr>
          <w:rFonts w:ascii="Calibri" w:hAnsi="Calibri" w:cs="Calibri"/>
          <w:bCs/>
          <w:sz w:val="22"/>
          <w:szCs w:val="22"/>
        </w:rPr>
      </w:pPr>
      <w:r>
        <w:rPr>
          <w:rFonts w:ascii="Calibri" w:hAnsi="Calibri" w:cs="Calibri"/>
          <w:bCs/>
          <w:sz w:val="22"/>
          <w:szCs w:val="22"/>
        </w:rPr>
        <w:t xml:space="preserve">First Competency: </w:t>
      </w:r>
      <w:r w:rsidR="00C36090">
        <w:rPr>
          <w:rFonts w:ascii="Calibri" w:hAnsi="Calibri" w:cs="Calibri"/>
          <w:bCs/>
          <w:sz w:val="22"/>
          <w:szCs w:val="22"/>
        </w:rPr>
        <w:t xml:space="preserve">To </w:t>
      </w:r>
      <w:r w:rsidR="004F34AB">
        <w:rPr>
          <w:rFonts w:ascii="Calibri" w:hAnsi="Calibri" w:cs="Calibri"/>
          <w:bCs/>
          <w:sz w:val="22"/>
          <w:szCs w:val="22"/>
        </w:rPr>
        <w:t xml:space="preserve">explain the operation of the optical components of instruments used in chemical technology in order to </w:t>
      </w:r>
      <w:r w:rsidR="00C36090">
        <w:rPr>
          <w:rFonts w:ascii="Calibri" w:hAnsi="Calibri" w:cs="Calibri"/>
          <w:bCs/>
          <w:sz w:val="22"/>
          <w:szCs w:val="22"/>
        </w:rPr>
        <w:t>understand how equipment operates</w:t>
      </w:r>
      <w:r w:rsidR="004F34AB">
        <w:rPr>
          <w:rFonts w:ascii="Calibri" w:hAnsi="Calibri" w:cs="Calibri"/>
          <w:bCs/>
          <w:sz w:val="22"/>
          <w:szCs w:val="22"/>
        </w:rPr>
        <w:t>.</w:t>
      </w:r>
    </w:p>
    <w:p w:rsidR="004F34AB" w:rsidRPr="00835910" w:rsidRDefault="004F34AB" w:rsidP="00C36090">
      <w:pPr>
        <w:spacing w:after="120"/>
        <w:ind w:left="630" w:right="180" w:hanging="630"/>
        <w:rPr>
          <w:rFonts w:ascii="Calibri" w:hAnsi="Calibri" w:cs="Calibri"/>
          <w:bCs/>
          <w:sz w:val="22"/>
          <w:szCs w:val="22"/>
        </w:rPr>
      </w:pPr>
      <w:r>
        <w:rPr>
          <w:rFonts w:ascii="Calibri" w:hAnsi="Calibri" w:cs="Calibri"/>
          <w:bCs/>
          <w:sz w:val="22"/>
          <w:szCs w:val="22"/>
        </w:rPr>
        <w:t>The performance criteria involves:</w:t>
      </w:r>
    </w:p>
    <w:p w:rsidR="00C36090" w:rsidRDefault="004F34AB" w:rsidP="004F34AB">
      <w:pPr>
        <w:pStyle w:val="ListParagraph"/>
        <w:numPr>
          <w:ilvl w:val="0"/>
          <w:numId w:val="6"/>
        </w:numPr>
        <w:autoSpaceDE w:val="0"/>
        <w:autoSpaceDN w:val="0"/>
        <w:adjustRightInd w:val="0"/>
        <w:rPr>
          <w:rFonts w:asciiTheme="minorHAnsi" w:hAnsiTheme="minorHAnsi" w:cstheme="minorHAnsi"/>
          <w:sz w:val="22"/>
          <w:szCs w:val="22"/>
          <w:lang w:val="en-CA"/>
        </w:rPr>
      </w:pPr>
      <w:r>
        <w:rPr>
          <w:rFonts w:asciiTheme="minorHAnsi" w:hAnsiTheme="minorHAnsi" w:cstheme="minorHAnsi"/>
          <w:sz w:val="22"/>
          <w:szCs w:val="22"/>
          <w:lang w:val="en-CA"/>
        </w:rPr>
        <w:t>Proper identification of the following optical components: mirrors, prisms, lenses, polarizers, filters.</w:t>
      </w:r>
    </w:p>
    <w:p w:rsidR="004F34AB" w:rsidRPr="003F659E" w:rsidRDefault="004F34AB" w:rsidP="004F34AB">
      <w:pPr>
        <w:pStyle w:val="ListParagraph"/>
        <w:autoSpaceDE w:val="0"/>
        <w:autoSpaceDN w:val="0"/>
        <w:adjustRightInd w:val="0"/>
        <w:ind w:left="360"/>
        <w:rPr>
          <w:rFonts w:asciiTheme="minorHAnsi" w:hAnsiTheme="minorHAnsi" w:cstheme="minorHAnsi"/>
          <w:sz w:val="22"/>
          <w:szCs w:val="22"/>
          <w:lang w:val="en-CA"/>
        </w:rPr>
      </w:pPr>
    </w:p>
    <w:p w:rsidR="00C36090" w:rsidRDefault="00C36090" w:rsidP="00AA1664">
      <w:pPr>
        <w:pStyle w:val="ListParagraph"/>
        <w:numPr>
          <w:ilvl w:val="0"/>
          <w:numId w:val="6"/>
        </w:numPr>
        <w:autoSpaceDE w:val="0"/>
        <w:autoSpaceDN w:val="0"/>
        <w:adjustRightInd w:val="0"/>
        <w:rPr>
          <w:rFonts w:asciiTheme="minorHAnsi" w:hAnsiTheme="minorHAnsi" w:cstheme="minorHAnsi"/>
          <w:sz w:val="22"/>
          <w:szCs w:val="22"/>
          <w:lang w:val="en-CA"/>
        </w:rPr>
      </w:pPr>
      <w:r>
        <w:rPr>
          <w:rFonts w:asciiTheme="minorHAnsi" w:hAnsiTheme="minorHAnsi" w:cstheme="minorHAnsi"/>
          <w:sz w:val="22"/>
          <w:szCs w:val="22"/>
          <w:lang w:val="en-CA"/>
        </w:rPr>
        <w:t xml:space="preserve">To describe </w:t>
      </w:r>
      <w:r w:rsidR="004F34AB">
        <w:rPr>
          <w:rFonts w:asciiTheme="minorHAnsi" w:hAnsiTheme="minorHAnsi" w:cstheme="minorHAnsi"/>
          <w:sz w:val="22"/>
          <w:szCs w:val="22"/>
          <w:lang w:val="en-CA"/>
        </w:rPr>
        <w:t xml:space="preserve">radiation sources used in spectroscopic and fluorescence including: Black body radiation, arc lamps, </w:t>
      </w:r>
      <w:r w:rsidR="00AA1664">
        <w:rPr>
          <w:rFonts w:asciiTheme="minorHAnsi" w:hAnsiTheme="minorHAnsi" w:cstheme="minorHAnsi"/>
          <w:sz w:val="22"/>
          <w:szCs w:val="22"/>
          <w:lang w:val="en-CA"/>
        </w:rPr>
        <w:t>cathode lamps, and lasers.</w:t>
      </w:r>
    </w:p>
    <w:p w:rsidR="00AA1664" w:rsidRPr="00AA1664" w:rsidRDefault="00AA1664" w:rsidP="00AA1664">
      <w:pPr>
        <w:pStyle w:val="ListParagraph"/>
        <w:rPr>
          <w:rFonts w:asciiTheme="minorHAnsi" w:hAnsiTheme="minorHAnsi" w:cstheme="minorHAnsi"/>
          <w:sz w:val="22"/>
          <w:szCs w:val="22"/>
          <w:lang w:val="en-CA"/>
        </w:rPr>
      </w:pPr>
    </w:p>
    <w:p w:rsidR="00AA1664" w:rsidRDefault="00AA1664" w:rsidP="00AA1664">
      <w:pPr>
        <w:autoSpaceDE w:val="0"/>
        <w:autoSpaceDN w:val="0"/>
        <w:adjustRightInd w:val="0"/>
        <w:rPr>
          <w:rFonts w:asciiTheme="minorHAnsi" w:hAnsiTheme="minorHAnsi" w:cstheme="minorHAnsi"/>
          <w:sz w:val="22"/>
          <w:szCs w:val="22"/>
          <w:lang w:val="en-CA"/>
        </w:rPr>
      </w:pPr>
      <w:r>
        <w:rPr>
          <w:rFonts w:asciiTheme="minorHAnsi" w:hAnsiTheme="minorHAnsi" w:cstheme="minorHAnsi"/>
          <w:sz w:val="22"/>
          <w:szCs w:val="22"/>
          <w:lang w:val="en-CA"/>
        </w:rPr>
        <w:t>Second Competency: To understand the links between the operation of the equipment and the detectors used in the equipment.</w:t>
      </w:r>
    </w:p>
    <w:p w:rsidR="00AA1664" w:rsidRDefault="00AA1664" w:rsidP="00AA1664">
      <w:pPr>
        <w:autoSpaceDE w:val="0"/>
        <w:autoSpaceDN w:val="0"/>
        <w:adjustRightInd w:val="0"/>
        <w:rPr>
          <w:rFonts w:asciiTheme="minorHAnsi" w:hAnsiTheme="minorHAnsi" w:cstheme="minorHAnsi"/>
          <w:sz w:val="22"/>
          <w:szCs w:val="22"/>
          <w:lang w:val="en-CA"/>
        </w:rPr>
      </w:pPr>
      <w:r>
        <w:rPr>
          <w:rFonts w:asciiTheme="minorHAnsi" w:hAnsiTheme="minorHAnsi" w:cstheme="minorHAnsi"/>
          <w:sz w:val="22"/>
          <w:szCs w:val="22"/>
          <w:lang w:val="en-CA"/>
        </w:rPr>
        <w:t>The performance criteria involves:</w:t>
      </w:r>
    </w:p>
    <w:p w:rsidR="00AA1664" w:rsidRPr="00AA1664" w:rsidRDefault="00AA1664" w:rsidP="00AA1664">
      <w:pPr>
        <w:autoSpaceDE w:val="0"/>
        <w:autoSpaceDN w:val="0"/>
        <w:adjustRightInd w:val="0"/>
        <w:rPr>
          <w:rFonts w:asciiTheme="minorHAnsi" w:hAnsiTheme="minorHAnsi" w:cstheme="minorHAnsi"/>
          <w:sz w:val="22"/>
          <w:szCs w:val="22"/>
          <w:lang w:val="en-CA"/>
        </w:rPr>
      </w:pPr>
      <w:r>
        <w:rPr>
          <w:rFonts w:asciiTheme="minorHAnsi" w:hAnsiTheme="minorHAnsi" w:cstheme="minorHAnsi"/>
          <w:sz w:val="22"/>
          <w:szCs w:val="22"/>
          <w:lang w:val="en-CA"/>
        </w:rPr>
        <w:t>Understanding and explanation of radiation detection, ion detection and electronic detection principles.</w:t>
      </w:r>
    </w:p>
    <w:p w:rsidR="00C36090" w:rsidRPr="003F659E" w:rsidRDefault="00C36090" w:rsidP="00C36090">
      <w:pPr>
        <w:pStyle w:val="ListParagraph"/>
        <w:numPr>
          <w:ilvl w:val="0"/>
          <w:numId w:val="6"/>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To identify electronic components of equipment</w:t>
      </w:r>
    </w:p>
    <w:p w:rsidR="00AA1664" w:rsidRDefault="00AA1664" w:rsidP="00C36090">
      <w:pPr>
        <w:spacing w:after="120"/>
        <w:ind w:right="180"/>
        <w:rPr>
          <w:rFonts w:ascii="Calibri" w:hAnsi="Calibri" w:cs="Calibri"/>
          <w:bCs/>
          <w:sz w:val="22"/>
          <w:szCs w:val="22"/>
        </w:rPr>
      </w:pPr>
    </w:p>
    <w:p w:rsidR="00C36090" w:rsidRPr="00835910" w:rsidRDefault="00C36090" w:rsidP="00C36090">
      <w:pPr>
        <w:spacing w:after="120"/>
        <w:ind w:right="180"/>
        <w:rPr>
          <w:rFonts w:ascii="Calibri" w:hAnsi="Calibri" w:cs="Calibri"/>
          <w:bCs/>
          <w:sz w:val="22"/>
          <w:szCs w:val="22"/>
        </w:rPr>
      </w:pPr>
      <w:r w:rsidRPr="00835910">
        <w:rPr>
          <w:rFonts w:ascii="Calibri" w:hAnsi="Calibri" w:cs="Calibri"/>
          <w:bCs/>
          <w:sz w:val="22"/>
          <w:szCs w:val="22"/>
        </w:rPr>
        <w:lastRenderedPageBreak/>
        <w:t xml:space="preserve">This course also contributes to the partial achievement </w:t>
      </w:r>
      <w:r w:rsidR="00AA1664">
        <w:rPr>
          <w:rFonts w:ascii="Calibri" w:hAnsi="Calibri" w:cs="Calibri"/>
          <w:bCs/>
          <w:sz w:val="22"/>
          <w:szCs w:val="22"/>
        </w:rPr>
        <w:t xml:space="preserve">of </w:t>
      </w:r>
      <w:r w:rsidRPr="00835910">
        <w:rPr>
          <w:rFonts w:ascii="Calibri" w:hAnsi="Calibri" w:cs="Calibri"/>
          <w:bCs/>
          <w:sz w:val="22"/>
          <w:szCs w:val="22"/>
        </w:rPr>
        <w:t>the competency:</w:t>
      </w:r>
    </w:p>
    <w:p w:rsidR="00C36090" w:rsidRPr="002B1E49" w:rsidRDefault="00C36090" w:rsidP="00C36090">
      <w:pPr>
        <w:spacing w:after="120"/>
        <w:ind w:right="180"/>
        <w:rPr>
          <w:rFonts w:ascii="Calibri" w:hAnsi="Calibri" w:cs="Calibri"/>
          <w:bCs/>
          <w:sz w:val="22"/>
          <w:szCs w:val="22"/>
        </w:rPr>
      </w:pPr>
      <w:r w:rsidRPr="002B1E49">
        <w:rPr>
          <w:rFonts w:ascii="Calibri" w:hAnsi="Calibri" w:cs="Calibri"/>
          <w:bCs/>
          <w:sz w:val="22"/>
          <w:szCs w:val="22"/>
        </w:rPr>
        <w:t>OOUU:</w:t>
      </w:r>
      <w:r w:rsidRPr="002B1E49">
        <w:rPr>
          <w:rFonts w:ascii="Calibri" w:hAnsi="Calibri" w:cs="Calibri"/>
          <w:bCs/>
          <w:sz w:val="22"/>
          <w:szCs w:val="22"/>
        </w:rPr>
        <w:tab/>
        <w:t>To apply what the students have learned to one or more subjects in the sciences.</w:t>
      </w:r>
    </w:p>
    <w:p w:rsidR="00C36090" w:rsidRPr="0043446F" w:rsidRDefault="00C36090" w:rsidP="00C36090">
      <w:pPr>
        <w:pStyle w:val="ListParagraph"/>
        <w:numPr>
          <w:ilvl w:val="0"/>
          <w:numId w:val="7"/>
        </w:numPr>
        <w:autoSpaceDE w:val="0"/>
        <w:autoSpaceDN w:val="0"/>
        <w:adjustRightInd w:val="0"/>
        <w:ind w:left="360"/>
        <w:rPr>
          <w:rFonts w:asciiTheme="minorHAnsi" w:hAnsiTheme="minorHAnsi" w:cstheme="minorHAnsi"/>
          <w:sz w:val="22"/>
          <w:szCs w:val="22"/>
          <w:lang w:val="en-CA"/>
        </w:rPr>
      </w:pPr>
      <w:r w:rsidRPr="0043446F">
        <w:rPr>
          <w:rFonts w:asciiTheme="minorHAnsi" w:hAnsiTheme="minorHAnsi" w:cstheme="minorHAnsi"/>
          <w:sz w:val="22"/>
          <w:szCs w:val="22"/>
          <w:lang w:val="en-CA"/>
        </w:rPr>
        <w:t>To transfer what they have learned to situations requiring the contribution of more than one discipline</w:t>
      </w:r>
    </w:p>
    <w:p w:rsidR="00C36090" w:rsidRPr="0043446F" w:rsidRDefault="00C36090" w:rsidP="00C36090">
      <w:pPr>
        <w:pStyle w:val="ListParagraph"/>
        <w:numPr>
          <w:ilvl w:val="0"/>
          <w:numId w:val="7"/>
        </w:numPr>
        <w:autoSpaceDE w:val="0"/>
        <w:autoSpaceDN w:val="0"/>
        <w:adjustRightInd w:val="0"/>
        <w:ind w:left="360"/>
        <w:rPr>
          <w:rFonts w:asciiTheme="minorHAnsi" w:hAnsiTheme="minorHAnsi" w:cstheme="minorHAnsi"/>
          <w:sz w:val="22"/>
          <w:szCs w:val="22"/>
          <w:lang w:val="en-CA"/>
        </w:rPr>
      </w:pPr>
      <w:r w:rsidRPr="0043446F">
        <w:rPr>
          <w:rFonts w:asciiTheme="minorHAnsi" w:hAnsiTheme="minorHAnsi" w:cstheme="minorHAnsi"/>
          <w:sz w:val="22"/>
          <w:szCs w:val="22"/>
          <w:lang w:val="en-CA"/>
        </w:rPr>
        <w:t>To apply systematically an experimental method</w:t>
      </w:r>
    </w:p>
    <w:p w:rsidR="00C36090" w:rsidRPr="0043446F" w:rsidRDefault="00C36090" w:rsidP="00C36090">
      <w:pPr>
        <w:pStyle w:val="ListParagraph"/>
        <w:numPr>
          <w:ilvl w:val="0"/>
          <w:numId w:val="7"/>
        </w:numPr>
        <w:autoSpaceDE w:val="0"/>
        <w:autoSpaceDN w:val="0"/>
        <w:adjustRightInd w:val="0"/>
        <w:ind w:left="360"/>
        <w:rPr>
          <w:rFonts w:asciiTheme="minorHAnsi" w:hAnsiTheme="minorHAnsi" w:cstheme="minorHAnsi"/>
          <w:sz w:val="22"/>
          <w:szCs w:val="22"/>
          <w:lang w:val="en-CA"/>
        </w:rPr>
      </w:pPr>
      <w:r w:rsidRPr="0043446F">
        <w:rPr>
          <w:rFonts w:asciiTheme="minorHAnsi" w:hAnsiTheme="minorHAnsi" w:cstheme="minorHAnsi"/>
          <w:sz w:val="22"/>
          <w:szCs w:val="22"/>
          <w:lang w:val="en-CA"/>
        </w:rPr>
        <w:t>To solve problems</w:t>
      </w:r>
      <w:r>
        <w:rPr>
          <w:rFonts w:asciiTheme="minorHAnsi" w:hAnsiTheme="minorHAnsi" w:cstheme="minorHAnsi"/>
          <w:sz w:val="22"/>
          <w:szCs w:val="22"/>
          <w:lang w:val="en-CA"/>
        </w:rPr>
        <w:t xml:space="preserve"> dealing with basic electric circuits</w:t>
      </w:r>
    </w:p>
    <w:p w:rsidR="00C36090" w:rsidRPr="0043446F" w:rsidRDefault="00C36090" w:rsidP="00C36090">
      <w:pPr>
        <w:pStyle w:val="ListParagraph"/>
        <w:numPr>
          <w:ilvl w:val="0"/>
          <w:numId w:val="7"/>
        </w:numPr>
        <w:autoSpaceDE w:val="0"/>
        <w:autoSpaceDN w:val="0"/>
        <w:adjustRightInd w:val="0"/>
        <w:ind w:left="360"/>
        <w:rPr>
          <w:rFonts w:asciiTheme="minorHAnsi" w:hAnsiTheme="minorHAnsi" w:cstheme="minorHAnsi"/>
          <w:sz w:val="22"/>
          <w:szCs w:val="22"/>
          <w:lang w:val="en-CA"/>
        </w:rPr>
      </w:pPr>
      <w:r w:rsidRPr="0043446F">
        <w:rPr>
          <w:rFonts w:asciiTheme="minorHAnsi" w:hAnsiTheme="minorHAnsi" w:cstheme="minorHAnsi"/>
          <w:sz w:val="22"/>
          <w:szCs w:val="22"/>
          <w:lang w:val="en-CA"/>
        </w:rPr>
        <w:t>To work as members of a team</w:t>
      </w:r>
    </w:p>
    <w:p w:rsidR="00C36090" w:rsidRPr="0043446F" w:rsidRDefault="00C36090" w:rsidP="00C36090">
      <w:pPr>
        <w:pStyle w:val="ListParagraph"/>
        <w:numPr>
          <w:ilvl w:val="0"/>
          <w:numId w:val="7"/>
        </w:numPr>
        <w:autoSpaceDE w:val="0"/>
        <w:autoSpaceDN w:val="0"/>
        <w:adjustRightInd w:val="0"/>
        <w:ind w:left="360"/>
        <w:rPr>
          <w:rFonts w:asciiTheme="minorHAnsi" w:hAnsiTheme="minorHAnsi" w:cstheme="minorHAnsi"/>
          <w:sz w:val="22"/>
          <w:szCs w:val="22"/>
          <w:lang w:val="en-CA"/>
        </w:rPr>
      </w:pPr>
      <w:r w:rsidRPr="0043446F">
        <w:rPr>
          <w:rFonts w:asciiTheme="minorHAnsi" w:hAnsiTheme="minorHAnsi" w:cstheme="minorHAnsi"/>
          <w:sz w:val="22"/>
          <w:szCs w:val="22"/>
          <w:lang w:val="en-CA"/>
        </w:rPr>
        <w:t xml:space="preserve">To make connections between </w:t>
      </w:r>
      <w:r>
        <w:rPr>
          <w:rFonts w:asciiTheme="minorHAnsi" w:hAnsiTheme="minorHAnsi" w:cstheme="minorHAnsi"/>
          <w:sz w:val="22"/>
          <w:szCs w:val="22"/>
          <w:lang w:val="en-CA"/>
        </w:rPr>
        <w:t xml:space="preserve">physics, chemistry and </w:t>
      </w:r>
      <w:r w:rsidRPr="0043446F">
        <w:rPr>
          <w:rFonts w:asciiTheme="minorHAnsi" w:hAnsiTheme="minorHAnsi" w:cstheme="minorHAnsi"/>
          <w:sz w:val="22"/>
          <w:szCs w:val="22"/>
          <w:lang w:val="en-CA"/>
        </w:rPr>
        <w:t>technology</w:t>
      </w:r>
    </w:p>
    <w:p w:rsidR="00C36090" w:rsidRPr="0043446F" w:rsidRDefault="00C36090" w:rsidP="00C36090">
      <w:pPr>
        <w:pStyle w:val="ListParagraph"/>
        <w:numPr>
          <w:ilvl w:val="0"/>
          <w:numId w:val="7"/>
        </w:numPr>
        <w:autoSpaceDE w:val="0"/>
        <w:autoSpaceDN w:val="0"/>
        <w:adjustRightInd w:val="0"/>
        <w:ind w:left="360"/>
        <w:rPr>
          <w:rFonts w:asciiTheme="minorHAnsi" w:hAnsiTheme="minorHAnsi" w:cstheme="minorHAnsi"/>
          <w:sz w:val="22"/>
          <w:szCs w:val="22"/>
          <w:lang w:val="en-CA"/>
        </w:rPr>
      </w:pPr>
      <w:r w:rsidRPr="0043446F">
        <w:rPr>
          <w:rFonts w:asciiTheme="minorHAnsi" w:hAnsiTheme="minorHAnsi" w:cstheme="minorHAnsi"/>
          <w:sz w:val="22"/>
          <w:szCs w:val="22"/>
          <w:lang w:val="en-CA"/>
        </w:rPr>
        <w:t>To apply acquired knowledge and skills to new situations</w:t>
      </w:r>
    </w:p>
    <w:p w:rsidR="002C40B2" w:rsidRPr="00835910" w:rsidRDefault="002C40B2" w:rsidP="00BC67ED">
      <w:pPr>
        <w:pStyle w:val="Heading2"/>
        <w:spacing w:before="0"/>
      </w:pPr>
      <w:r w:rsidRPr="00835910">
        <w:t>COMPREHENSIVE EXAMINATION</w:t>
      </w:r>
    </w:p>
    <w:p w:rsidR="002C40B2" w:rsidRDefault="002C40B2" w:rsidP="00BC67ED">
      <w:pPr>
        <w:pStyle w:val="Heading2"/>
        <w:spacing w:before="0" w:after="0"/>
        <w:rPr>
          <w:rFonts w:ascii="Calibri" w:hAnsi="Calibri" w:cs="Calibri"/>
          <w:b w:val="0"/>
          <w:color w:val="E36C0A"/>
          <w:sz w:val="22"/>
          <w:szCs w:val="22"/>
        </w:rPr>
      </w:pPr>
      <w:r>
        <w:rPr>
          <w:rFonts w:ascii="Calibri" w:hAnsi="Calibri" w:cs="Calibri"/>
          <w:b w:val="0"/>
          <w:color w:val="E36C0A"/>
          <w:sz w:val="22"/>
          <w:szCs w:val="22"/>
        </w:rPr>
        <w:t>N/A</w:t>
      </w:r>
    </w:p>
    <w:p w:rsidR="00BC67ED" w:rsidRPr="00BC67ED" w:rsidRDefault="00BC67ED" w:rsidP="00BC67ED"/>
    <w:p w:rsidR="002C40B2" w:rsidRPr="00835910" w:rsidRDefault="002C40B2" w:rsidP="00BC67ED">
      <w:pPr>
        <w:pStyle w:val="Heading2"/>
        <w:spacing w:before="0"/>
      </w:pPr>
      <w:r w:rsidRPr="00835910">
        <w:t>PRE-REQUISITE</w:t>
      </w:r>
    </w:p>
    <w:p w:rsidR="00731796" w:rsidRDefault="002C40B2" w:rsidP="00BC67ED">
      <w:pPr>
        <w:rPr>
          <w:rFonts w:ascii="Calibri" w:hAnsi="Calibri" w:cs="Calibri"/>
          <w:bCs/>
          <w:color w:val="E36C0A"/>
          <w:sz w:val="22"/>
          <w:szCs w:val="22"/>
        </w:rPr>
      </w:pPr>
      <w:r w:rsidRPr="00E63CF3">
        <w:rPr>
          <w:rFonts w:ascii="Calibri" w:hAnsi="Calibri" w:cs="Calibri"/>
          <w:bCs/>
          <w:color w:val="E36C0A"/>
          <w:sz w:val="22"/>
          <w:szCs w:val="22"/>
        </w:rPr>
        <w:t xml:space="preserve">Physics </w:t>
      </w:r>
      <w:r w:rsidR="00E63CF3">
        <w:rPr>
          <w:rFonts w:ascii="Calibri" w:hAnsi="Calibri" w:cs="Calibri"/>
          <w:bCs/>
          <w:color w:val="E36C0A"/>
          <w:sz w:val="22"/>
          <w:szCs w:val="22"/>
        </w:rPr>
        <w:t>for Technology I (203-921-DW)</w:t>
      </w:r>
    </w:p>
    <w:p w:rsidR="00BC67ED" w:rsidRPr="00731796" w:rsidRDefault="00BC67ED" w:rsidP="00BC67ED">
      <w:pPr>
        <w:rPr>
          <w:rFonts w:ascii="Calibri" w:hAnsi="Calibri" w:cs="Calibri"/>
          <w:bCs/>
          <w:color w:val="E36C0A"/>
          <w:sz w:val="22"/>
          <w:szCs w:val="22"/>
        </w:rPr>
      </w:pPr>
    </w:p>
    <w:p w:rsidR="00731796" w:rsidRDefault="00731796" w:rsidP="00BC67ED">
      <w:pPr>
        <w:pStyle w:val="Heading2"/>
        <w:spacing w:before="0"/>
      </w:pPr>
      <w:r>
        <w:t>CO</w:t>
      </w:r>
      <w:r w:rsidRPr="00835910">
        <w:t>-REQUISITE</w:t>
      </w:r>
    </w:p>
    <w:p w:rsidR="00C36090" w:rsidRDefault="00C36090" w:rsidP="00BC67ED">
      <w:pPr>
        <w:pStyle w:val="Heading2"/>
        <w:spacing w:before="0" w:after="0"/>
        <w:rPr>
          <w:rFonts w:ascii="Calibri" w:hAnsi="Calibri" w:cs="Calibri"/>
          <w:b w:val="0"/>
          <w:color w:val="E36C0A"/>
          <w:sz w:val="22"/>
          <w:szCs w:val="22"/>
        </w:rPr>
      </w:pPr>
      <w:r>
        <w:rPr>
          <w:rFonts w:ascii="Calibri" w:hAnsi="Calibri" w:cs="Calibri"/>
          <w:b w:val="0"/>
          <w:color w:val="E36C0A"/>
          <w:sz w:val="22"/>
          <w:szCs w:val="22"/>
        </w:rPr>
        <w:t>N/A</w:t>
      </w:r>
    </w:p>
    <w:p w:rsidR="00BC67ED" w:rsidRPr="00BC67ED" w:rsidRDefault="00BC67ED" w:rsidP="00BC67ED"/>
    <w:p w:rsidR="00731796" w:rsidRDefault="002C40B2" w:rsidP="00BC67ED">
      <w:pPr>
        <w:pStyle w:val="Heading2"/>
        <w:spacing w:before="0"/>
      </w:pPr>
      <w:r w:rsidRPr="00835910">
        <w:t>PONDERATION</w:t>
      </w:r>
    </w:p>
    <w:p w:rsidR="002C40B2" w:rsidRDefault="002C40B2" w:rsidP="00BC67ED">
      <w:pPr>
        <w:pStyle w:val="Heading2"/>
        <w:spacing w:before="0" w:after="0"/>
        <w:rPr>
          <w:rFonts w:ascii="Calibri" w:hAnsi="Calibri" w:cs="Calibri"/>
          <w:b w:val="0"/>
          <w:color w:val="E36C0A"/>
          <w:sz w:val="22"/>
          <w:szCs w:val="22"/>
        </w:rPr>
      </w:pPr>
      <w:r w:rsidRPr="000274D9">
        <w:rPr>
          <w:rFonts w:ascii="Calibri" w:hAnsi="Calibri" w:cs="Calibri"/>
          <w:b w:val="0"/>
          <w:color w:val="E36C0A"/>
          <w:sz w:val="22"/>
          <w:szCs w:val="22"/>
        </w:rPr>
        <w:t>2-3-3</w:t>
      </w:r>
      <w:r w:rsidR="00C62CE1">
        <w:rPr>
          <w:rFonts w:ascii="Calibri" w:hAnsi="Calibri" w:cs="Calibri"/>
          <w:b w:val="0"/>
          <w:color w:val="E36C0A"/>
          <w:sz w:val="22"/>
          <w:szCs w:val="22"/>
        </w:rPr>
        <w:t xml:space="preserve"> (2 hours of lecture, 3 hours of labs and 3 hours of work outside of class)</w:t>
      </w:r>
    </w:p>
    <w:p w:rsidR="00BC67ED" w:rsidRPr="00BC67ED" w:rsidRDefault="00BC67ED" w:rsidP="00BC67ED"/>
    <w:p w:rsidR="002C40B2" w:rsidRPr="00835910" w:rsidRDefault="002C40B2" w:rsidP="00BC67ED">
      <w:pPr>
        <w:pStyle w:val="Heading2"/>
        <w:spacing w:before="0"/>
        <w:ind w:right="180"/>
      </w:pPr>
      <w:r w:rsidRPr="00835910">
        <w:t>EVALUATION SCHEME AND SCHEDULE</w:t>
      </w:r>
    </w:p>
    <w:p w:rsidR="002C40B2" w:rsidRDefault="002C40B2" w:rsidP="00BC67ED">
      <w:pPr>
        <w:spacing w:after="120"/>
        <w:ind w:right="180"/>
        <w:rPr>
          <w:rFonts w:ascii="Calibri" w:hAnsi="Calibri" w:cs="Calibri"/>
          <w:bCs/>
          <w:color w:val="FF0000"/>
          <w:sz w:val="22"/>
          <w:szCs w:val="22"/>
        </w:rPr>
      </w:pPr>
      <w:r w:rsidRPr="00835910">
        <w:rPr>
          <w:rFonts w:ascii="Calibri" w:hAnsi="Calibri" w:cs="Calibri"/>
          <w:bCs/>
          <w:color w:val="FF0000"/>
          <w:sz w:val="22"/>
          <w:szCs w:val="22"/>
        </w:rPr>
        <w:t xml:space="preserve">The Institutional Student Evaluation Policy (ISEP) is designed to promote equitable and effective evaluation of student learning and is therefore a crucial policy to read and understand. The policy describes the rights and obligations of students, faculty, departments, programs, and the College administration with regard to evaluation in all your courses, including grade reviews and resolution of academic grievance. ISEP is available on the </w:t>
      </w:r>
      <w:smartTag w:uri="urn:schemas-microsoft-com:office:smarttags" w:element="place">
        <w:smartTag w:uri="urn:schemas-microsoft-com:office:smarttags" w:element="City">
          <w:r w:rsidRPr="00835910">
            <w:rPr>
              <w:rFonts w:ascii="Calibri" w:hAnsi="Calibri" w:cs="Calibri"/>
              <w:bCs/>
              <w:color w:val="FF0000"/>
              <w:sz w:val="22"/>
              <w:szCs w:val="22"/>
            </w:rPr>
            <w:t>Dawson</w:t>
          </w:r>
        </w:smartTag>
      </w:smartTag>
      <w:r w:rsidRPr="00835910">
        <w:rPr>
          <w:rFonts w:ascii="Calibri" w:hAnsi="Calibri" w:cs="Calibri"/>
          <w:bCs/>
          <w:color w:val="FF0000"/>
          <w:sz w:val="22"/>
          <w:szCs w:val="22"/>
        </w:rPr>
        <w:t xml:space="preserve"> website.</w:t>
      </w:r>
    </w:p>
    <w:p w:rsidR="00C36090" w:rsidRPr="00C36090" w:rsidRDefault="00C36090" w:rsidP="00C36090">
      <w:pPr>
        <w:ind w:right="180"/>
        <w:rPr>
          <w:rFonts w:ascii="Calibri" w:hAnsi="Calibri" w:cs="Calibri"/>
          <w:color w:val="E36C0A"/>
          <w:sz w:val="22"/>
          <w:szCs w:val="22"/>
        </w:rPr>
      </w:pPr>
      <w:r w:rsidRPr="00C36090">
        <w:rPr>
          <w:rFonts w:ascii="Calibri" w:hAnsi="Calibri" w:cs="Calibri"/>
          <w:color w:val="E36C0A"/>
          <w:sz w:val="22"/>
          <w:szCs w:val="22"/>
        </w:rPr>
        <w:t>Labs and project</w:t>
      </w:r>
      <w:r w:rsidRPr="00C36090">
        <w:rPr>
          <w:rFonts w:ascii="Calibri" w:hAnsi="Calibri" w:cs="Calibri"/>
          <w:color w:val="E36C0A"/>
          <w:sz w:val="22"/>
          <w:szCs w:val="22"/>
        </w:rPr>
        <w:tab/>
      </w:r>
      <w:r w:rsidRPr="00C36090">
        <w:rPr>
          <w:rFonts w:ascii="Calibri" w:hAnsi="Calibri" w:cs="Calibri"/>
          <w:color w:val="E36C0A"/>
          <w:sz w:val="22"/>
          <w:szCs w:val="22"/>
        </w:rPr>
        <w:tab/>
      </w:r>
      <w:r w:rsidRPr="00C36090">
        <w:rPr>
          <w:rFonts w:ascii="Calibri" w:hAnsi="Calibri" w:cs="Calibri"/>
          <w:color w:val="E36C0A"/>
          <w:sz w:val="22"/>
          <w:szCs w:val="22"/>
        </w:rPr>
        <w:tab/>
        <w:t>30%</w:t>
      </w:r>
    </w:p>
    <w:p w:rsidR="00C36090" w:rsidRPr="00C36090" w:rsidRDefault="00C36090" w:rsidP="00BC67ED">
      <w:pPr>
        <w:spacing w:after="120"/>
        <w:ind w:right="180"/>
        <w:rPr>
          <w:rFonts w:ascii="Calibri" w:hAnsi="Calibri" w:cs="Calibri"/>
          <w:color w:val="E36C0A"/>
          <w:sz w:val="22"/>
          <w:szCs w:val="22"/>
        </w:rPr>
      </w:pPr>
      <w:r w:rsidRPr="00C36090">
        <w:rPr>
          <w:rFonts w:ascii="Calibri" w:hAnsi="Calibri" w:cs="Calibri"/>
          <w:color w:val="E36C0A"/>
          <w:sz w:val="22"/>
          <w:szCs w:val="22"/>
        </w:rPr>
        <w:t>3 Tests &amp; assignments</w:t>
      </w:r>
      <w:r w:rsidRPr="00C36090">
        <w:rPr>
          <w:rFonts w:ascii="Calibri" w:hAnsi="Calibri" w:cs="Calibri"/>
          <w:color w:val="E36C0A"/>
          <w:sz w:val="22"/>
          <w:szCs w:val="22"/>
        </w:rPr>
        <w:tab/>
        <w:t xml:space="preserve"> </w:t>
      </w:r>
      <w:r w:rsidRPr="00C36090">
        <w:rPr>
          <w:rFonts w:ascii="Calibri" w:hAnsi="Calibri" w:cs="Calibri"/>
          <w:color w:val="E36C0A"/>
          <w:sz w:val="22"/>
          <w:szCs w:val="22"/>
        </w:rPr>
        <w:tab/>
      </w:r>
      <w:r>
        <w:rPr>
          <w:rFonts w:ascii="Calibri" w:hAnsi="Calibri" w:cs="Calibri"/>
          <w:color w:val="E36C0A"/>
          <w:sz w:val="22"/>
          <w:szCs w:val="22"/>
        </w:rPr>
        <w:tab/>
      </w:r>
      <w:r w:rsidRPr="00C36090">
        <w:rPr>
          <w:rFonts w:ascii="Calibri" w:hAnsi="Calibri" w:cs="Calibri"/>
          <w:color w:val="E36C0A"/>
          <w:sz w:val="22"/>
          <w:szCs w:val="22"/>
        </w:rPr>
        <w:t>70%</w:t>
      </w:r>
    </w:p>
    <w:p w:rsidR="00C36090" w:rsidRPr="00C36090" w:rsidRDefault="00C36090" w:rsidP="00BC67ED">
      <w:pPr>
        <w:spacing w:after="120"/>
        <w:ind w:right="180"/>
        <w:rPr>
          <w:rFonts w:ascii="Calibri" w:hAnsi="Calibri" w:cs="Calibri"/>
          <w:color w:val="E36C0A"/>
          <w:sz w:val="22"/>
          <w:szCs w:val="22"/>
        </w:rPr>
      </w:pPr>
      <w:r w:rsidRPr="00C36090">
        <w:rPr>
          <w:rFonts w:ascii="Calibri" w:hAnsi="Calibri" w:cs="Calibri"/>
          <w:color w:val="E36C0A"/>
          <w:sz w:val="22"/>
          <w:szCs w:val="22"/>
        </w:rPr>
        <w:t>To pass the student must obtain an overall mark of 60%</w:t>
      </w:r>
    </w:p>
    <w:p w:rsidR="00C36090" w:rsidRPr="00C36090" w:rsidRDefault="00C36090" w:rsidP="00C36090">
      <w:pPr>
        <w:ind w:right="180"/>
        <w:rPr>
          <w:rFonts w:ascii="Calibri" w:hAnsi="Calibri" w:cs="Calibri"/>
          <w:color w:val="E36C0A"/>
          <w:sz w:val="22"/>
          <w:szCs w:val="22"/>
        </w:rPr>
      </w:pPr>
      <w:r w:rsidRPr="00BC67ED">
        <w:rPr>
          <w:rFonts w:ascii="Calibri" w:hAnsi="Calibri" w:cs="Calibri"/>
          <w:b/>
          <w:color w:val="E36C0A"/>
          <w:sz w:val="22"/>
          <w:szCs w:val="22"/>
        </w:rPr>
        <w:t>Student questions</w:t>
      </w:r>
      <w:r w:rsidRPr="00C36090">
        <w:rPr>
          <w:rFonts w:ascii="Calibri" w:hAnsi="Calibri" w:cs="Calibri"/>
          <w:color w:val="E36C0A"/>
          <w:sz w:val="22"/>
          <w:szCs w:val="22"/>
        </w:rPr>
        <w:t>:</w:t>
      </w:r>
    </w:p>
    <w:p w:rsidR="00C36090" w:rsidRDefault="00C36090" w:rsidP="00BC67ED">
      <w:pPr>
        <w:spacing w:after="120"/>
        <w:ind w:right="180"/>
        <w:rPr>
          <w:rFonts w:ascii="Calibri" w:hAnsi="Calibri" w:cs="Calibri"/>
          <w:color w:val="E36C0A"/>
          <w:sz w:val="22"/>
          <w:szCs w:val="22"/>
        </w:rPr>
      </w:pPr>
      <w:r w:rsidRPr="00C36090">
        <w:rPr>
          <w:rFonts w:ascii="Calibri" w:hAnsi="Calibri" w:cs="Calibri"/>
          <w:color w:val="E36C0A"/>
          <w:sz w:val="22"/>
          <w:szCs w:val="22"/>
        </w:rPr>
        <w:t>Students are encouraged to ask questions and participate in class discussions to get clarification and better understanding of the material discussed. The Instructor is available to the students during posted office hours or by appointment.</w:t>
      </w:r>
    </w:p>
    <w:p w:rsidR="00AA1664" w:rsidRDefault="002C40B2" w:rsidP="00AA1664">
      <w:pPr>
        <w:spacing w:after="120"/>
        <w:ind w:right="180"/>
        <w:rPr>
          <w:rFonts w:ascii="Calibri" w:hAnsi="Calibri" w:cs="Calibri"/>
          <w:b/>
          <w:color w:val="E36C0A"/>
          <w:sz w:val="22"/>
          <w:szCs w:val="22"/>
        </w:rPr>
      </w:pPr>
      <w:r w:rsidRPr="00F57D81">
        <w:rPr>
          <w:rFonts w:ascii="Calibri" w:hAnsi="Calibri" w:cs="Calibri"/>
          <w:color w:val="E36C0A"/>
          <w:sz w:val="22"/>
          <w:szCs w:val="22"/>
        </w:rPr>
        <w:t>Your teacher will provide a tentative test schedule during the first week of class.</w:t>
      </w:r>
      <w:r w:rsidRPr="00F57D81">
        <w:rPr>
          <w:rFonts w:ascii="Calibri" w:hAnsi="Calibri" w:cs="Calibri"/>
          <w:b/>
          <w:color w:val="E36C0A"/>
          <w:sz w:val="22"/>
          <w:szCs w:val="22"/>
        </w:rPr>
        <w:t xml:space="preserve"> To help you prepare for tests and the exam, old exam questions and solutions </w:t>
      </w:r>
      <w:r w:rsidR="00AA1664">
        <w:rPr>
          <w:rFonts w:ascii="Calibri" w:hAnsi="Calibri" w:cs="Calibri"/>
          <w:b/>
          <w:color w:val="E36C0A"/>
          <w:sz w:val="22"/>
          <w:szCs w:val="22"/>
        </w:rPr>
        <w:t>will be provided by your instructor.</w:t>
      </w:r>
    </w:p>
    <w:p w:rsidR="002C40B2" w:rsidRDefault="002C40B2" w:rsidP="00E700EC">
      <w:pPr>
        <w:ind w:right="180"/>
        <w:rPr>
          <w:rFonts w:ascii="Calibri" w:hAnsi="Calibri" w:cs="Calibri"/>
          <w:color w:val="E36C0A"/>
          <w:sz w:val="22"/>
          <w:szCs w:val="22"/>
        </w:rPr>
      </w:pPr>
      <w:r>
        <w:rPr>
          <w:rFonts w:ascii="Calibri" w:hAnsi="Calibri" w:cs="Calibri"/>
          <w:color w:val="E36C0A"/>
          <w:sz w:val="22"/>
        </w:rPr>
        <w:t xml:space="preserve">The </w:t>
      </w:r>
      <w:r>
        <w:rPr>
          <w:rFonts w:ascii="Calibri" w:hAnsi="Calibri" w:cs="Calibri"/>
          <w:color w:val="E36C0A"/>
          <w:sz w:val="22"/>
          <w:szCs w:val="22"/>
        </w:rPr>
        <w:t>passing grade for this course is</w:t>
      </w:r>
      <w:r w:rsidRPr="00F104BF">
        <w:rPr>
          <w:rFonts w:ascii="Calibri" w:hAnsi="Calibri" w:cs="Calibri"/>
          <w:color w:val="E36C0A"/>
          <w:sz w:val="22"/>
          <w:szCs w:val="22"/>
        </w:rPr>
        <w:t xml:space="preserve"> 60</w:t>
      </w:r>
      <w:r>
        <w:rPr>
          <w:rFonts w:ascii="Calibri" w:hAnsi="Calibri" w:cs="Calibri"/>
          <w:color w:val="E36C0A"/>
          <w:sz w:val="22"/>
          <w:szCs w:val="22"/>
        </w:rPr>
        <w:t>.</w:t>
      </w:r>
    </w:p>
    <w:p w:rsidR="00BC67ED" w:rsidRDefault="00BC67ED" w:rsidP="00E700EC">
      <w:pPr>
        <w:ind w:right="180"/>
        <w:rPr>
          <w:rFonts w:ascii="Calibri" w:hAnsi="Calibri" w:cs="Calibri"/>
          <w:color w:val="E36C0A"/>
          <w:sz w:val="22"/>
          <w:szCs w:val="22"/>
        </w:rPr>
      </w:pPr>
    </w:p>
    <w:p w:rsidR="002C40B2" w:rsidRPr="00835910" w:rsidRDefault="002C40B2" w:rsidP="00BC67ED">
      <w:pPr>
        <w:pStyle w:val="Heading2"/>
        <w:spacing w:before="0" w:after="0"/>
        <w:ind w:right="180"/>
      </w:pPr>
      <w:r w:rsidRPr="00835910">
        <w:lastRenderedPageBreak/>
        <w:t>SUBMISSION OF MATERIAL FOR EVALUATION</w:t>
      </w:r>
    </w:p>
    <w:p w:rsidR="002C40B2" w:rsidRDefault="002C40B2" w:rsidP="00C4151A">
      <w:pPr>
        <w:pStyle w:val="Heading2"/>
        <w:spacing w:before="0" w:after="0"/>
        <w:ind w:right="180"/>
        <w:rPr>
          <w:rFonts w:ascii="Calibri" w:hAnsi="Calibri" w:cs="Calibri"/>
          <w:b w:val="0"/>
          <w:color w:val="E36C0A"/>
          <w:sz w:val="22"/>
          <w:szCs w:val="22"/>
        </w:rPr>
      </w:pPr>
      <w:r w:rsidRPr="00BF3887">
        <w:rPr>
          <w:rFonts w:ascii="Calibri" w:hAnsi="Calibri" w:cs="Calibri"/>
          <w:b w:val="0"/>
          <w:color w:val="E36C0A"/>
          <w:sz w:val="22"/>
          <w:szCs w:val="22"/>
        </w:rPr>
        <w:t>Students mus</w:t>
      </w:r>
      <w:r w:rsidR="00C4151A">
        <w:rPr>
          <w:rFonts w:ascii="Calibri" w:hAnsi="Calibri" w:cs="Calibri"/>
          <w:b w:val="0"/>
          <w:color w:val="E36C0A"/>
          <w:sz w:val="22"/>
          <w:szCs w:val="22"/>
        </w:rPr>
        <w:t xml:space="preserve">t show a basic understanding </w:t>
      </w:r>
      <w:r w:rsidRPr="00BF3887">
        <w:rPr>
          <w:rFonts w:ascii="Calibri" w:hAnsi="Calibri" w:cs="Calibri"/>
          <w:b w:val="0"/>
          <w:color w:val="E36C0A"/>
          <w:sz w:val="22"/>
          <w:szCs w:val="22"/>
        </w:rPr>
        <w:t>at the level covered</w:t>
      </w:r>
      <w:r w:rsidR="00BC67ED">
        <w:rPr>
          <w:rFonts w:ascii="Calibri" w:hAnsi="Calibri" w:cs="Calibri"/>
          <w:b w:val="0"/>
          <w:color w:val="E36C0A"/>
          <w:sz w:val="22"/>
          <w:szCs w:val="22"/>
        </w:rPr>
        <w:t xml:space="preserve"> </w:t>
      </w:r>
      <w:r w:rsidRPr="00BF3887">
        <w:rPr>
          <w:rFonts w:ascii="Calibri" w:hAnsi="Calibri" w:cs="Calibri"/>
          <w:b w:val="0"/>
          <w:color w:val="E36C0A"/>
          <w:sz w:val="22"/>
          <w:szCs w:val="22"/>
        </w:rPr>
        <w:t>in the lectures and laboratory in order to pass the course. This is achieved by attaining</w:t>
      </w:r>
      <w:r w:rsidR="00BC67ED">
        <w:rPr>
          <w:rFonts w:ascii="Calibri" w:hAnsi="Calibri" w:cs="Calibri"/>
          <w:b w:val="0"/>
          <w:color w:val="E36C0A"/>
          <w:sz w:val="22"/>
          <w:szCs w:val="22"/>
        </w:rPr>
        <w:t xml:space="preserve"> </w:t>
      </w:r>
      <w:r w:rsidRPr="00BF3887">
        <w:rPr>
          <w:rFonts w:ascii="Calibri" w:hAnsi="Calibri" w:cs="Calibri"/>
          <w:b w:val="0"/>
          <w:color w:val="E36C0A"/>
          <w:sz w:val="22"/>
          <w:szCs w:val="22"/>
        </w:rPr>
        <w:t>at least an average grade of 60%, calculated according to the evaluation scheme above.</w:t>
      </w:r>
    </w:p>
    <w:p w:rsidR="00BC67ED" w:rsidRDefault="00BC67ED" w:rsidP="00BC67ED">
      <w:pPr>
        <w:pStyle w:val="Heading2"/>
        <w:spacing w:before="0" w:after="0"/>
        <w:ind w:right="180"/>
      </w:pPr>
    </w:p>
    <w:p w:rsidR="002C40B2" w:rsidRPr="00173B4C" w:rsidRDefault="002C40B2" w:rsidP="00BC67ED">
      <w:pPr>
        <w:pStyle w:val="Heading2"/>
        <w:spacing w:before="0"/>
        <w:ind w:right="180"/>
      </w:pPr>
      <w:r w:rsidRPr="00173B4C">
        <w:t>REQUIRED TEXT AND MATERIALS</w:t>
      </w:r>
    </w:p>
    <w:p w:rsidR="002C40B2" w:rsidRDefault="002C40B2" w:rsidP="008C4EE6">
      <w:pPr>
        <w:tabs>
          <w:tab w:val="left" w:pos="1260"/>
        </w:tabs>
        <w:rPr>
          <w:rFonts w:ascii="Calibri" w:hAnsi="Calibri" w:cs="Calibri"/>
          <w:color w:val="E36C0A"/>
          <w:sz w:val="22"/>
          <w:szCs w:val="22"/>
        </w:rPr>
      </w:pPr>
      <w:r w:rsidRPr="008C4EE6">
        <w:rPr>
          <w:rFonts w:ascii="Calibri" w:hAnsi="Calibri" w:cs="Calibri"/>
          <w:color w:val="E36C0A"/>
          <w:sz w:val="22"/>
          <w:szCs w:val="22"/>
        </w:rPr>
        <w:t>Textbook</w:t>
      </w:r>
      <w:r w:rsidR="00BC67ED">
        <w:rPr>
          <w:rFonts w:ascii="Calibri" w:hAnsi="Calibri" w:cs="Calibri"/>
          <w:color w:val="E36C0A"/>
          <w:sz w:val="22"/>
          <w:szCs w:val="22"/>
        </w:rPr>
        <w:t>s</w:t>
      </w:r>
      <w:r w:rsidRPr="008C4EE6">
        <w:rPr>
          <w:rFonts w:ascii="Calibri" w:hAnsi="Calibri" w:cs="Calibri"/>
          <w:color w:val="E36C0A"/>
          <w:sz w:val="22"/>
          <w:szCs w:val="22"/>
        </w:rPr>
        <w:t xml:space="preserve">:  </w:t>
      </w:r>
      <w:r w:rsidRPr="008C4EE6">
        <w:rPr>
          <w:rFonts w:ascii="Calibri" w:hAnsi="Calibri" w:cs="Calibri"/>
          <w:color w:val="E36C0A"/>
          <w:sz w:val="22"/>
          <w:szCs w:val="22"/>
        </w:rPr>
        <w:tab/>
      </w:r>
      <w:r w:rsidR="00C36090" w:rsidRPr="008C4EE6">
        <w:rPr>
          <w:rFonts w:ascii="Calibri" w:hAnsi="Calibri" w:cs="Calibri"/>
          <w:i/>
          <w:color w:val="E36C0A"/>
          <w:sz w:val="22"/>
          <w:szCs w:val="22"/>
          <w:u w:val="single"/>
        </w:rPr>
        <w:t>College Physics</w:t>
      </w:r>
      <w:r w:rsidR="008C4EE6" w:rsidRPr="008C4EE6">
        <w:rPr>
          <w:rFonts w:ascii="Calibri" w:hAnsi="Calibri" w:cs="Calibri"/>
          <w:i/>
          <w:color w:val="E36C0A"/>
          <w:sz w:val="22"/>
          <w:szCs w:val="22"/>
        </w:rPr>
        <w:t xml:space="preserve"> </w:t>
      </w:r>
      <w:r w:rsidR="008C4EE6" w:rsidRPr="008C4EE6">
        <w:rPr>
          <w:rFonts w:ascii="Calibri" w:hAnsi="Calibri" w:cs="Calibri"/>
          <w:color w:val="E36C0A"/>
          <w:sz w:val="22"/>
          <w:szCs w:val="22"/>
        </w:rPr>
        <w:t>by Serway</w:t>
      </w:r>
      <w:r w:rsidRPr="008C4EE6">
        <w:rPr>
          <w:rFonts w:ascii="Calibri" w:hAnsi="Calibri" w:cs="Calibri"/>
          <w:color w:val="E36C0A"/>
          <w:sz w:val="22"/>
          <w:szCs w:val="22"/>
        </w:rPr>
        <w:br/>
      </w:r>
      <w:r w:rsidRPr="008C4EE6">
        <w:rPr>
          <w:rFonts w:ascii="Calibri" w:hAnsi="Calibri" w:cs="Calibri"/>
          <w:color w:val="E36C0A"/>
          <w:sz w:val="22"/>
          <w:szCs w:val="22"/>
        </w:rPr>
        <w:tab/>
      </w:r>
      <w:r w:rsidR="008C4EE6" w:rsidRPr="008C4EE6">
        <w:rPr>
          <w:rFonts w:ascii="Calibri" w:hAnsi="Calibri" w:cs="Calibri"/>
          <w:i/>
          <w:color w:val="E36C0A"/>
          <w:sz w:val="22"/>
          <w:szCs w:val="22"/>
          <w:u w:val="single"/>
        </w:rPr>
        <w:t>Basic Physics Express, Optics and Waves</w:t>
      </w:r>
      <w:r w:rsidR="008C4EE6" w:rsidRPr="008C4EE6">
        <w:rPr>
          <w:rFonts w:ascii="Calibri" w:hAnsi="Calibri" w:cs="Calibri"/>
          <w:color w:val="E36C0A"/>
          <w:sz w:val="22"/>
          <w:szCs w:val="22"/>
        </w:rPr>
        <w:t>, Amazon</w:t>
      </w:r>
    </w:p>
    <w:p w:rsidR="008C4EE6" w:rsidRDefault="008C4EE6" w:rsidP="008C4EE6">
      <w:pPr>
        <w:tabs>
          <w:tab w:val="left" w:pos="1260"/>
        </w:tabs>
        <w:rPr>
          <w:rFonts w:ascii="Calibri" w:hAnsi="Calibri" w:cs="Calibri"/>
          <w:color w:val="E36C0A"/>
          <w:sz w:val="22"/>
          <w:szCs w:val="22"/>
        </w:rPr>
      </w:pPr>
      <w:r>
        <w:rPr>
          <w:rFonts w:ascii="Calibri" w:hAnsi="Calibri" w:cs="Calibri"/>
          <w:color w:val="E36C0A"/>
          <w:sz w:val="22"/>
          <w:szCs w:val="22"/>
        </w:rPr>
        <w:tab/>
      </w:r>
      <w:r w:rsidRPr="008C4EE6">
        <w:rPr>
          <w:rFonts w:ascii="Calibri" w:hAnsi="Calibri" w:cs="Calibri"/>
          <w:i/>
          <w:color w:val="E36C0A"/>
          <w:sz w:val="22"/>
          <w:szCs w:val="22"/>
          <w:u w:val="single"/>
        </w:rPr>
        <w:t>College Physics</w:t>
      </w:r>
      <w:r w:rsidRPr="008C4EE6">
        <w:rPr>
          <w:rFonts w:ascii="Calibri" w:hAnsi="Calibri" w:cs="Calibri"/>
          <w:i/>
          <w:color w:val="E36C0A"/>
          <w:sz w:val="22"/>
          <w:szCs w:val="22"/>
        </w:rPr>
        <w:t xml:space="preserve"> </w:t>
      </w:r>
      <w:r w:rsidRPr="008C4EE6">
        <w:rPr>
          <w:rFonts w:ascii="Calibri" w:hAnsi="Calibri" w:cs="Calibri"/>
          <w:color w:val="E36C0A"/>
          <w:sz w:val="22"/>
          <w:szCs w:val="22"/>
        </w:rPr>
        <w:t xml:space="preserve">by </w:t>
      </w:r>
      <w:r>
        <w:rPr>
          <w:rFonts w:ascii="Calibri" w:hAnsi="Calibri" w:cs="Calibri"/>
          <w:color w:val="E36C0A"/>
          <w:sz w:val="22"/>
          <w:szCs w:val="22"/>
        </w:rPr>
        <w:t>Paul Urone, Thomson Publishing</w:t>
      </w:r>
    </w:p>
    <w:p w:rsidR="008C4EE6" w:rsidRDefault="008C4EE6" w:rsidP="008C4EE6">
      <w:pPr>
        <w:tabs>
          <w:tab w:val="left" w:pos="1260"/>
        </w:tabs>
        <w:rPr>
          <w:rFonts w:ascii="Calibri" w:hAnsi="Calibri" w:cs="Calibri"/>
          <w:color w:val="E36C0A"/>
          <w:sz w:val="22"/>
          <w:szCs w:val="22"/>
        </w:rPr>
      </w:pPr>
      <w:r>
        <w:rPr>
          <w:rFonts w:ascii="Calibri" w:hAnsi="Calibri" w:cs="Calibri"/>
          <w:color w:val="E36C0A"/>
          <w:sz w:val="22"/>
          <w:szCs w:val="22"/>
        </w:rPr>
        <w:tab/>
      </w:r>
      <w:r>
        <w:rPr>
          <w:rFonts w:ascii="Calibri" w:hAnsi="Calibri" w:cs="Calibri"/>
          <w:color w:val="E36C0A"/>
          <w:sz w:val="22"/>
          <w:szCs w:val="22"/>
          <w:u w:val="single"/>
        </w:rPr>
        <w:t>Online notes &amp; PDF files</w:t>
      </w:r>
      <w:r>
        <w:rPr>
          <w:rFonts w:ascii="Calibri" w:hAnsi="Calibri" w:cs="Calibri"/>
          <w:color w:val="E36C0A"/>
          <w:sz w:val="22"/>
          <w:szCs w:val="22"/>
        </w:rPr>
        <w:t xml:space="preserve"> supplied by instructor</w:t>
      </w:r>
    </w:p>
    <w:p w:rsidR="002C40B2" w:rsidRPr="00835910" w:rsidRDefault="002C40B2" w:rsidP="00E700EC">
      <w:pPr>
        <w:pStyle w:val="Heading2"/>
        <w:ind w:right="180"/>
      </w:pPr>
      <w:r w:rsidRPr="00835910">
        <w:t>TEACHING METHODS</w:t>
      </w:r>
    </w:p>
    <w:p w:rsidR="002C40B2" w:rsidRPr="00835910" w:rsidRDefault="002C40B2" w:rsidP="00C4151A">
      <w:pPr>
        <w:spacing w:after="60"/>
        <w:ind w:right="180"/>
        <w:rPr>
          <w:rFonts w:ascii="Calibri" w:hAnsi="Calibri" w:cs="Calibri"/>
          <w:bCs/>
          <w:color w:val="00B050"/>
          <w:sz w:val="22"/>
          <w:szCs w:val="22"/>
        </w:rPr>
      </w:pPr>
      <w:r w:rsidRPr="00835910">
        <w:rPr>
          <w:rFonts w:ascii="Calibri" w:hAnsi="Calibri" w:cs="Calibri"/>
          <w:bCs/>
          <w:color w:val="00B050"/>
          <w:sz w:val="22"/>
          <w:szCs w:val="22"/>
        </w:rPr>
        <w:t xml:space="preserve">The material will be presented using a mix of active learning </w:t>
      </w:r>
      <w:r w:rsidR="00C4151A">
        <w:rPr>
          <w:rFonts w:ascii="Calibri" w:hAnsi="Calibri" w:cs="Calibri"/>
          <w:bCs/>
          <w:color w:val="00B050"/>
          <w:sz w:val="22"/>
          <w:szCs w:val="22"/>
        </w:rPr>
        <w:t xml:space="preserve">using </w:t>
      </w:r>
      <w:r w:rsidRPr="00835910">
        <w:rPr>
          <w:rFonts w:ascii="Calibri" w:hAnsi="Calibri" w:cs="Calibri"/>
          <w:bCs/>
          <w:color w:val="00B050"/>
          <w:sz w:val="22"/>
          <w:szCs w:val="22"/>
        </w:rPr>
        <w:t>lectures, in-class problem solving, laboratory experiments and demonstrations. Laboratory periods will be used for experiments as well as class tests and lectures.</w:t>
      </w:r>
    </w:p>
    <w:p w:rsidR="002C40B2" w:rsidRPr="00835910" w:rsidRDefault="002C40B2" w:rsidP="00E700EC">
      <w:pPr>
        <w:pStyle w:val="Heading2"/>
        <w:ind w:right="180"/>
      </w:pPr>
      <w:r w:rsidRPr="00835910">
        <w:t>ATTENDANCE AND COURSE PARTICIPATION REQUIREMENTS</w:t>
      </w:r>
    </w:p>
    <w:p w:rsidR="002C40B2" w:rsidRPr="00835910" w:rsidRDefault="002C40B2" w:rsidP="00E1394A">
      <w:pPr>
        <w:spacing w:after="60"/>
        <w:ind w:right="180"/>
        <w:rPr>
          <w:rFonts w:ascii="Calibri" w:hAnsi="Calibri" w:cs="Calibri"/>
          <w:bCs/>
          <w:color w:val="0070C0"/>
          <w:sz w:val="22"/>
          <w:szCs w:val="22"/>
        </w:rPr>
      </w:pPr>
      <w:r w:rsidRPr="00835910">
        <w:rPr>
          <w:rFonts w:ascii="Calibri" w:hAnsi="Calibri" w:cs="Calibri"/>
          <w:color w:val="0070C0"/>
          <w:sz w:val="22"/>
          <w:szCs w:val="22"/>
        </w:rPr>
        <w:t xml:space="preserve">Although class attendance is not compulsory, students should make every effort to attend all classes.  In the event that a class is missed, the student is responsible for all material covered or assigned during that class.  </w:t>
      </w:r>
      <w:r w:rsidRPr="00835910">
        <w:rPr>
          <w:rFonts w:ascii="Calibri" w:hAnsi="Calibri" w:cs="Calibri"/>
          <w:color w:val="0070C0"/>
          <w:sz w:val="22"/>
          <w:szCs w:val="22"/>
          <w:u w:val="single"/>
        </w:rPr>
        <w:t>Attendance at laboratory experiments and tests is compulsor</w:t>
      </w:r>
      <w:r w:rsidRPr="00835910">
        <w:rPr>
          <w:rFonts w:ascii="Calibri" w:hAnsi="Calibri" w:cs="Calibri"/>
          <w:color w:val="0070C0"/>
          <w:sz w:val="22"/>
          <w:szCs w:val="22"/>
        </w:rPr>
        <w:t xml:space="preserve">y. Students must write the tests at the scheduled times except for unforeseen emergencies confirmed by proper documents. For additional information </w:t>
      </w:r>
      <w:r w:rsidRPr="00835910">
        <w:rPr>
          <w:rFonts w:ascii="Calibri" w:hAnsi="Calibri" w:cs="Calibri"/>
          <w:bCs/>
          <w:color w:val="FF0000"/>
          <w:sz w:val="22"/>
          <w:szCs w:val="22"/>
        </w:rPr>
        <w:t>students should refer to the Institutional Student Evaluation Policy (ISEP section III-C) regarding attendance.</w:t>
      </w:r>
    </w:p>
    <w:p w:rsidR="002C40B2" w:rsidRPr="00835910" w:rsidRDefault="002C40B2" w:rsidP="00E700EC">
      <w:pPr>
        <w:pStyle w:val="Heading2"/>
        <w:ind w:right="180"/>
      </w:pPr>
      <w:r w:rsidRPr="00835910">
        <w:t>LITERACY STANDARDS:</w:t>
      </w:r>
    </w:p>
    <w:p w:rsidR="002C40B2" w:rsidRPr="00835910" w:rsidRDefault="002C40B2" w:rsidP="00E700EC">
      <w:pPr>
        <w:ind w:right="180" w:hanging="4"/>
        <w:rPr>
          <w:rFonts w:ascii="Calibri" w:hAnsi="Calibri" w:cs="Calibri"/>
          <w:color w:val="00B050"/>
          <w:sz w:val="22"/>
          <w:szCs w:val="24"/>
        </w:rPr>
      </w:pPr>
      <w:r w:rsidRPr="00835910">
        <w:rPr>
          <w:rFonts w:ascii="Calibri" w:hAnsi="Calibri" w:cs="Calibri"/>
          <w:color w:val="00B050"/>
          <w:sz w:val="22"/>
          <w:szCs w:val="24"/>
        </w:rPr>
        <w:t>It is expected that students will be able to comprehend the course material and express themselves appropriately as a normal part of their academic performance in the course.  Marks may be deducted for inadequate communication skills.</w:t>
      </w:r>
    </w:p>
    <w:p w:rsidR="002C40B2" w:rsidRPr="00835910" w:rsidRDefault="002C40B2" w:rsidP="00E700EC">
      <w:pPr>
        <w:pStyle w:val="Heading2"/>
        <w:ind w:right="180"/>
      </w:pPr>
      <w:r w:rsidRPr="00835910">
        <w:t>LABORATORY SAFETY REGULATIONS</w:t>
      </w:r>
    </w:p>
    <w:p w:rsidR="002C40B2" w:rsidRPr="00835910" w:rsidRDefault="002C40B2" w:rsidP="00E700EC">
      <w:pPr>
        <w:keepNext/>
        <w:ind w:right="180"/>
        <w:outlineLvl w:val="1"/>
        <w:rPr>
          <w:rFonts w:ascii="Calibri" w:hAnsi="Calibri" w:cs="Calibri"/>
          <w:b/>
          <w:color w:val="00B050"/>
          <w:sz w:val="22"/>
          <w:szCs w:val="24"/>
        </w:rPr>
      </w:pPr>
      <w:r w:rsidRPr="00835910">
        <w:rPr>
          <w:rFonts w:ascii="Calibri" w:hAnsi="Calibri" w:cs="Calibri"/>
          <w:bCs/>
          <w:color w:val="00B050"/>
          <w:sz w:val="22"/>
          <w:szCs w:val="24"/>
        </w:rPr>
        <w:t>Experimentation is an essential part of science. Students will be expected to perform experiments</w:t>
      </w:r>
      <w:r w:rsidRPr="00835910">
        <w:rPr>
          <w:rFonts w:ascii="Calibri" w:hAnsi="Calibri" w:cs="Calibri"/>
          <w:color w:val="00B050"/>
          <w:sz w:val="22"/>
          <w:szCs w:val="24"/>
        </w:rPr>
        <w:t xml:space="preserve"> and report on their results. Your teacher will provide you with instructions for lab experiments and activities (there is no manual to purchase). Information about lab report formats </w:t>
      </w:r>
      <w:r w:rsidR="00C4151A">
        <w:rPr>
          <w:rFonts w:ascii="Calibri" w:hAnsi="Calibri" w:cs="Calibri"/>
          <w:color w:val="00B050"/>
          <w:sz w:val="22"/>
          <w:szCs w:val="24"/>
        </w:rPr>
        <w:t xml:space="preserve">will be explained by the instructor and </w:t>
      </w:r>
      <w:r w:rsidRPr="00835910">
        <w:rPr>
          <w:rFonts w:ascii="Calibri" w:hAnsi="Calibri" w:cs="Calibri"/>
          <w:color w:val="00B050"/>
          <w:sz w:val="22"/>
          <w:szCs w:val="24"/>
        </w:rPr>
        <w:t xml:space="preserve">is </w:t>
      </w:r>
      <w:r w:rsidR="00C4151A">
        <w:rPr>
          <w:rFonts w:ascii="Calibri" w:hAnsi="Calibri" w:cs="Calibri"/>
          <w:color w:val="00B050"/>
          <w:sz w:val="22"/>
          <w:szCs w:val="24"/>
        </w:rPr>
        <w:t xml:space="preserve">also </w:t>
      </w:r>
      <w:r w:rsidRPr="00835910">
        <w:rPr>
          <w:rFonts w:ascii="Calibri" w:hAnsi="Calibri" w:cs="Calibri"/>
          <w:color w:val="00B050"/>
          <w:sz w:val="22"/>
          <w:szCs w:val="24"/>
        </w:rPr>
        <w:t xml:space="preserve">available in the Science Student Handbook which is available on FirstClass (see folder in “student info” conference). </w:t>
      </w:r>
      <w:r w:rsidRPr="00835910">
        <w:rPr>
          <w:rFonts w:ascii="Calibri" w:hAnsi="Calibri" w:cs="Calibri"/>
          <w:b/>
          <w:color w:val="00B050"/>
          <w:sz w:val="22"/>
          <w:szCs w:val="24"/>
        </w:rPr>
        <w:t>Students must be present during the entire lab activity to receive credit.</w:t>
      </w:r>
    </w:p>
    <w:p w:rsidR="002C40B2" w:rsidRPr="00835910" w:rsidRDefault="002C40B2" w:rsidP="00E700EC">
      <w:pPr>
        <w:pStyle w:val="Heading2"/>
        <w:ind w:right="180"/>
      </w:pPr>
      <w:r w:rsidRPr="00835910">
        <w:t>STUDENT OBLIGATIONS</w:t>
      </w:r>
    </w:p>
    <w:p w:rsidR="002C40B2" w:rsidRPr="00835910" w:rsidRDefault="002C40B2" w:rsidP="00E700EC">
      <w:pPr>
        <w:spacing w:after="60"/>
        <w:ind w:right="180"/>
        <w:rPr>
          <w:rFonts w:ascii="Calibri" w:hAnsi="Calibri" w:cs="Calibri"/>
          <w:bCs/>
          <w:color w:val="FF0000"/>
          <w:sz w:val="22"/>
          <w:szCs w:val="22"/>
        </w:rPr>
      </w:pPr>
      <w:r w:rsidRPr="00835910">
        <w:rPr>
          <w:rFonts w:ascii="Calibri" w:hAnsi="Calibri" w:cs="Calibri"/>
          <w:bCs/>
          <w:color w:val="FF0000"/>
          <w:sz w:val="22"/>
          <w:szCs w:val="22"/>
        </w:rPr>
        <w:t xml:space="preserve">Everyone has the right to a safe and non-violent environment. Students are obliged to conduct themselves as stated in the Student Code of Conduct and in the ISEP section on the roles and responsibilities of students. (ISEP section II-D). </w:t>
      </w:r>
      <w:r w:rsidRPr="00835910">
        <w:rPr>
          <w:rFonts w:ascii="Calibri" w:hAnsi="Calibri" w:cs="Calibri"/>
          <w:color w:val="00B050"/>
          <w:sz w:val="22"/>
          <w:szCs w:val="24"/>
        </w:rPr>
        <w:t xml:space="preserve">Disruptions or excessive noise will not be tolerated. Students who do not comply with these rules will be asked to leave the class and may be referred to Student’s Services for disciplinary action.  </w:t>
      </w:r>
      <w:r w:rsidRPr="00835910">
        <w:rPr>
          <w:rFonts w:ascii="Calibri" w:hAnsi="Calibri" w:cs="Calibri"/>
          <w:b/>
          <w:color w:val="00B050"/>
          <w:sz w:val="22"/>
          <w:szCs w:val="24"/>
        </w:rPr>
        <w:t>Mutual respect is the key to a harmonious learning environment.</w:t>
      </w:r>
    </w:p>
    <w:p w:rsidR="002C40B2" w:rsidRPr="00835910" w:rsidRDefault="002C40B2" w:rsidP="00E700EC">
      <w:pPr>
        <w:pStyle w:val="Heading2"/>
        <w:ind w:right="180"/>
        <w:rPr>
          <w:sz w:val="24"/>
        </w:rPr>
      </w:pPr>
      <w:r w:rsidRPr="00835910">
        <w:lastRenderedPageBreak/>
        <w:t>ACADEMIC INTEGRITY</w:t>
      </w:r>
    </w:p>
    <w:p w:rsidR="002C40B2" w:rsidRPr="00835910" w:rsidRDefault="002C40B2" w:rsidP="00E700EC">
      <w:pPr>
        <w:spacing w:before="120"/>
        <w:ind w:right="180"/>
        <w:outlineLvl w:val="1"/>
        <w:rPr>
          <w:rFonts w:ascii="Calibri" w:hAnsi="Calibri" w:cs="Calibri"/>
          <w:bCs/>
          <w:color w:val="00B050"/>
          <w:sz w:val="22"/>
          <w:szCs w:val="24"/>
        </w:rPr>
      </w:pPr>
      <w:r w:rsidRPr="00835910">
        <w:rPr>
          <w:rFonts w:ascii="Calibri" w:hAnsi="Calibri" w:cs="Calibri"/>
          <w:bCs/>
          <w:color w:val="00B050"/>
          <w:sz w:val="22"/>
          <w:szCs w:val="24"/>
        </w:rPr>
        <w:t xml:space="preserve">Cheating,  copying,  or  any  other  form  of  academic  dishonesty  will  not  be  tolerated. </w:t>
      </w:r>
    </w:p>
    <w:p w:rsidR="002C40B2" w:rsidRPr="00835910" w:rsidRDefault="002C40B2" w:rsidP="00E1394A">
      <w:pPr>
        <w:spacing w:after="60"/>
        <w:ind w:right="180"/>
        <w:rPr>
          <w:rFonts w:ascii="Calibri" w:hAnsi="Calibri" w:cs="Calibri"/>
          <w:bCs/>
          <w:color w:val="FF0000"/>
          <w:sz w:val="22"/>
          <w:szCs w:val="22"/>
        </w:rPr>
      </w:pPr>
      <w:r w:rsidRPr="00835910">
        <w:rPr>
          <w:rFonts w:ascii="Calibri" w:hAnsi="Calibri" w:cs="Calibri"/>
          <w:color w:val="00B050"/>
          <w:sz w:val="22"/>
          <w:szCs w:val="24"/>
        </w:rPr>
        <w:t xml:space="preserve">Students should acquaint themselves with the policy of the College on plagiarism and cheating.  </w:t>
      </w:r>
      <w:r w:rsidRPr="00835910">
        <w:rPr>
          <w:rFonts w:ascii="Calibri" w:hAnsi="Calibri" w:cs="Calibri"/>
          <w:bCs/>
          <w:color w:val="FF0000"/>
          <w:sz w:val="22"/>
          <w:szCs w:val="22"/>
        </w:rPr>
        <w:t>According to ISEP, the teacher is required to report to the Sector Dean all cases of cheating and plagiarism affecting a student’s grade. (see ISEP section IV-C.)</w:t>
      </w:r>
      <w:r w:rsidRPr="00835910">
        <w:rPr>
          <w:rFonts w:ascii="Calibri" w:hAnsi="Calibri" w:cs="Calibri"/>
          <w:color w:val="00B050"/>
          <w:sz w:val="22"/>
          <w:szCs w:val="24"/>
        </w:rPr>
        <w:t xml:space="preserve"> The usual penalty for the first instance of cheating will be a grade of zero for the piece of work in question to </w:t>
      </w:r>
      <w:r w:rsidRPr="00835910">
        <w:rPr>
          <w:rFonts w:ascii="Calibri" w:hAnsi="Calibri" w:cs="Calibri"/>
          <w:color w:val="00B050"/>
          <w:sz w:val="22"/>
          <w:szCs w:val="24"/>
          <w:u w:val="single"/>
        </w:rPr>
        <w:t>all</w:t>
      </w:r>
      <w:r w:rsidRPr="00835910">
        <w:rPr>
          <w:rFonts w:ascii="Calibri" w:hAnsi="Calibri" w:cs="Calibri"/>
          <w:color w:val="00B050"/>
          <w:sz w:val="22"/>
          <w:szCs w:val="24"/>
        </w:rPr>
        <w:t xml:space="preserve"> parties involved (under certain circumstances, even a first offence may be penalized by failure in the course).  A second offence may result in the failure of the course.  Students should note that using someone else’s laboratory data without authorization from the student and the teacher is cheating.</w:t>
      </w:r>
    </w:p>
    <w:p w:rsidR="002C40B2" w:rsidRPr="00835910" w:rsidRDefault="002C40B2" w:rsidP="00E700EC">
      <w:pPr>
        <w:pStyle w:val="Heading2"/>
        <w:ind w:right="180"/>
      </w:pPr>
      <w:r w:rsidRPr="00835910">
        <w:t>INTENSIVE COURSE CONFLICTS STATEMENT:</w:t>
      </w:r>
    </w:p>
    <w:p w:rsidR="002C40B2" w:rsidRPr="00835910" w:rsidRDefault="002C40B2" w:rsidP="00E700EC">
      <w:pPr>
        <w:spacing w:after="60"/>
        <w:ind w:right="180"/>
        <w:rPr>
          <w:rFonts w:ascii="Calibri" w:hAnsi="Calibri" w:cs="Calibri"/>
          <w:bCs/>
          <w:color w:val="FF0000"/>
          <w:sz w:val="22"/>
          <w:szCs w:val="22"/>
        </w:rPr>
      </w:pPr>
      <w:r w:rsidRPr="00835910">
        <w:rPr>
          <w:rFonts w:ascii="Calibri" w:hAnsi="Calibri"/>
          <w:color w:val="FF0000"/>
          <w:sz w:val="22"/>
          <w:szCs w:val="22"/>
        </w:rPr>
        <w:t>If a student is attending an intensive course, the student must inform the teacher, within the first two weeks of class, of the specific dates of any anticipated absences.</w:t>
      </w:r>
    </w:p>
    <w:p w:rsidR="002C40B2" w:rsidRPr="00835910" w:rsidRDefault="002C40B2" w:rsidP="00E700EC">
      <w:pPr>
        <w:pStyle w:val="Heading2"/>
        <w:ind w:right="180"/>
      </w:pPr>
      <w:r w:rsidRPr="00835910">
        <w:t>POLICY ON RELIGIOUS OBSERVANCE:</w:t>
      </w:r>
    </w:p>
    <w:p w:rsidR="002C40B2" w:rsidRPr="00835910" w:rsidRDefault="002C40B2" w:rsidP="00E1394A">
      <w:pPr>
        <w:ind w:right="180"/>
        <w:rPr>
          <w:rFonts w:ascii="Calibri" w:hAnsi="Calibri" w:cs="Calibri"/>
          <w:color w:val="00B050"/>
          <w:spacing w:val="-3"/>
          <w:sz w:val="22"/>
          <w:szCs w:val="22"/>
        </w:rPr>
      </w:pPr>
      <w:r w:rsidRPr="00835910">
        <w:rPr>
          <w:rFonts w:ascii="Calibri" w:hAnsi="Calibri"/>
          <w:color w:val="FF0000"/>
          <w:sz w:val="22"/>
          <w:szCs w:val="22"/>
        </w:rPr>
        <w:t xml:space="preserve">Students who intend to observe religious holidays must inform their teachers in writing as prescribed in the ISEP Policy on Religious Observance (ISEP Section III-D), </w:t>
      </w:r>
      <w:r w:rsidRPr="00835910">
        <w:rPr>
          <w:rFonts w:ascii="Calibri" w:hAnsi="Calibri" w:cs="Calibri"/>
          <w:color w:val="00B050"/>
          <w:sz w:val="22"/>
          <w:szCs w:val="22"/>
        </w:rPr>
        <w:t>within the first two weeks of the semester. Forms for this purpose are available from your teacher. Your teacher will inform you of any modifications to planned course activities resulting from the teacher’s own religious commitments.</w:t>
      </w:r>
    </w:p>
    <w:p w:rsidR="002C40B2" w:rsidRDefault="002C40B2" w:rsidP="00CE5AA3">
      <w:pPr>
        <w:ind w:right="180"/>
        <w:rPr>
          <w:rFonts w:ascii="Calibri" w:hAnsi="Calibri"/>
          <w:color w:val="0070C0"/>
          <w:sz w:val="22"/>
          <w:szCs w:val="22"/>
        </w:rPr>
      </w:pPr>
    </w:p>
    <w:p w:rsidR="002C40B2" w:rsidRPr="00835910" w:rsidRDefault="002C40B2" w:rsidP="00CE5AA3">
      <w:pPr>
        <w:spacing w:after="120"/>
        <w:ind w:right="180"/>
        <w:rPr>
          <w:rFonts w:ascii="Calibri" w:hAnsi="Calibri"/>
          <w:color w:val="0070C0"/>
          <w:sz w:val="22"/>
          <w:szCs w:val="22"/>
        </w:rPr>
      </w:pPr>
      <w:r w:rsidRPr="00835910">
        <w:rPr>
          <w:rFonts w:ascii="Calibri" w:hAnsi="Calibri"/>
          <w:color w:val="0070C0"/>
          <w:sz w:val="22"/>
          <w:szCs w:val="22"/>
        </w:rPr>
        <w:t>A form for this purpose is available at the end of this document.</w:t>
      </w:r>
    </w:p>
    <w:p w:rsidR="002C40B2" w:rsidRPr="00835910" w:rsidRDefault="002C40B2" w:rsidP="00E700EC">
      <w:pPr>
        <w:pStyle w:val="Heading2"/>
        <w:ind w:right="180"/>
      </w:pPr>
      <w:r w:rsidRPr="00835910">
        <w:t>COURSE CONTENT &amp; SCHEDULE</w:t>
      </w:r>
    </w:p>
    <w:p w:rsidR="00E63CF3" w:rsidRPr="00E63CF3" w:rsidRDefault="00E63CF3" w:rsidP="00E63CF3">
      <w:pPr>
        <w:pStyle w:val="ListParagraph"/>
        <w:numPr>
          <w:ilvl w:val="0"/>
          <w:numId w:val="5"/>
        </w:numPr>
        <w:rPr>
          <w:rFonts w:ascii="CG Times" w:hAnsi="CG Times"/>
        </w:rPr>
      </w:pPr>
      <w:r w:rsidRPr="00E63CF3">
        <w:rPr>
          <w:rFonts w:ascii="CG Times" w:hAnsi="CG Times"/>
        </w:rPr>
        <w:t>Oscillations and Simple Harmonic Motion</w:t>
      </w:r>
    </w:p>
    <w:p w:rsidR="00E63CF3" w:rsidRDefault="00E63CF3" w:rsidP="00E63CF3">
      <w:pPr>
        <w:pStyle w:val="ListParagraph"/>
        <w:numPr>
          <w:ilvl w:val="0"/>
          <w:numId w:val="5"/>
        </w:numPr>
        <w:rPr>
          <w:rFonts w:ascii="CG Times" w:hAnsi="CG Times"/>
        </w:rPr>
      </w:pPr>
      <w:r w:rsidRPr="00E63CF3">
        <w:rPr>
          <w:rFonts w:ascii="CG Times" w:hAnsi="CG Times"/>
        </w:rPr>
        <w:t xml:space="preserve">Waves </w:t>
      </w:r>
    </w:p>
    <w:p w:rsidR="00E63CF3" w:rsidRPr="00E63CF3" w:rsidRDefault="00E63CF3" w:rsidP="00E63CF3">
      <w:pPr>
        <w:pStyle w:val="ListParagraph"/>
        <w:numPr>
          <w:ilvl w:val="0"/>
          <w:numId w:val="5"/>
        </w:numPr>
        <w:rPr>
          <w:rFonts w:ascii="CG Times" w:hAnsi="CG Times"/>
        </w:rPr>
      </w:pPr>
      <w:r w:rsidRPr="00E63CF3">
        <w:rPr>
          <w:rFonts w:ascii="CG Times" w:hAnsi="CG Times"/>
        </w:rPr>
        <w:t>Electromagnetic Waves, Generation and Detection, The Electromagnetic Spectrum</w:t>
      </w:r>
    </w:p>
    <w:p w:rsidR="00E63CF3" w:rsidRPr="00E63CF3" w:rsidRDefault="00E63CF3" w:rsidP="00E63CF3">
      <w:pPr>
        <w:pStyle w:val="ListParagraph"/>
        <w:numPr>
          <w:ilvl w:val="0"/>
          <w:numId w:val="5"/>
        </w:numPr>
        <w:rPr>
          <w:rFonts w:ascii="CG Times" w:hAnsi="CG Times"/>
        </w:rPr>
      </w:pPr>
      <w:r w:rsidRPr="00E63CF3">
        <w:rPr>
          <w:rFonts w:ascii="CG Times" w:hAnsi="CG Times"/>
        </w:rPr>
        <w:t>Test # 1</w:t>
      </w:r>
    </w:p>
    <w:p w:rsidR="00E63CF3" w:rsidRPr="00E63CF3" w:rsidRDefault="00E63CF3" w:rsidP="00E63CF3">
      <w:pPr>
        <w:pStyle w:val="ListParagraph"/>
        <w:numPr>
          <w:ilvl w:val="0"/>
          <w:numId w:val="5"/>
        </w:numPr>
        <w:rPr>
          <w:rFonts w:ascii="CG Times" w:hAnsi="CG Times"/>
        </w:rPr>
      </w:pPr>
      <w:r w:rsidRPr="00E63CF3">
        <w:rPr>
          <w:rFonts w:ascii="CG Times" w:hAnsi="CG Times"/>
        </w:rPr>
        <w:t>Geometric Optics, Reflection, mirrors.</w:t>
      </w:r>
    </w:p>
    <w:p w:rsidR="00E63CF3" w:rsidRPr="00E63CF3" w:rsidRDefault="00C4151A" w:rsidP="00E63CF3">
      <w:pPr>
        <w:pStyle w:val="ListParagraph"/>
        <w:numPr>
          <w:ilvl w:val="0"/>
          <w:numId w:val="5"/>
        </w:numPr>
        <w:rPr>
          <w:rFonts w:ascii="CG Times" w:hAnsi="CG Times"/>
        </w:rPr>
      </w:pPr>
      <w:r>
        <w:rPr>
          <w:rFonts w:ascii="CG Times" w:hAnsi="CG Times"/>
        </w:rPr>
        <w:t xml:space="preserve">Prisms, </w:t>
      </w:r>
      <w:r w:rsidR="00E63CF3" w:rsidRPr="00E63CF3">
        <w:rPr>
          <w:rFonts w:ascii="CG Times" w:hAnsi="CG Times"/>
        </w:rPr>
        <w:t>Refraction, Lenses</w:t>
      </w:r>
    </w:p>
    <w:p w:rsidR="00E63CF3" w:rsidRPr="00E63CF3" w:rsidRDefault="00E63CF3" w:rsidP="00E63CF3">
      <w:pPr>
        <w:pStyle w:val="ListParagraph"/>
        <w:numPr>
          <w:ilvl w:val="0"/>
          <w:numId w:val="5"/>
        </w:numPr>
        <w:rPr>
          <w:rFonts w:ascii="CG Times" w:hAnsi="CG Times"/>
        </w:rPr>
      </w:pPr>
      <w:r w:rsidRPr="00E63CF3">
        <w:rPr>
          <w:rFonts w:ascii="CG Times" w:hAnsi="CG Times"/>
        </w:rPr>
        <w:t>Polarization</w:t>
      </w:r>
    </w:p>
    <w:p w:rsidR="00E63CF3" w:rsidRPr="00E63CF3" w:rsidRDefault="00E63CF3" w:rsidP="00E63CF3">
      <w:pPr>
        <w:pStyle w:val="ListParagraph"/>
        <w:numPr>
          <w:ilvl w:val="0"/>
          <w:numId w:val="5"/>
        </w:numPr>
        <w:rPr>
          <w:rFonts w:ascii="CG Times" w:hAnsi="CG Times"/>
        </w:rPr>
      </w:pPr>
      <w:r w:rsidRPr="00E63CF3">
        <w:rPr>
          <w:rFonts w:ascii="CG Times" w:hAnsi="CG Times"/>
        </w:rPr>
        <w:t>Test # 2</w:t>
      </w:r>
    </w:p>
    <w:p w:rsidR="00E63CF3" w:rsidRPr="00E63CF3" w:rsidRDefault="00E63CF3" w:rsidP="00E63CF3">
      <w:pPr>
        <w:pStyle w:val="ListParagraph"/>
        <w:numPr>
          <w:ilvl w:val="0"/>
          <w:numId w:val="5"/>
        </w:numPr>
        <w:rPr>
          <w:rFonts w:ascii="CG Times" w:hAnsi="CG Times"/>
        </w:rPr>
      </w:pPr>
      <w:r w:rsidRPr="00E63CF3">
        <w:rPr>
          <w:rFonts w:ascii="CG Times" w:hAnsi="CG Times"/>
        </w:rPr>
        <w:t>Color and Filters</w:t>
      </w:r>
    </w:p>
    <w:p w:rsidR="00E63CF3" w:rsidRPr="00E63CF3" w:rsidRDefault="00E63CF3" w:rsidP="00E63CF3">
      <w:pPr>
        <w:pStyle w:val="ListParagraph"/>
        <w:numPr>
          <w:ilvl w:val="0"/>
          <w:numId w:val="5"/>
        </w:numPr>
        <w:rPr>
          <w:rFonts w:ascii="CG Times" w:hAnsi="CG Times"/>
        </w:rPr>
      </w:pPr>
      <w:r w:rsidRPr="00E63CF3">
        <w:rPr>
          <w:rFonts w:ascii="CG Times" w:hAnsi="CG Times"/>
        </w:rPr>
        <w:t>Optical Instruments</w:t>
      </w:r>
    </w:p>
    <w:p w:rsidR="00E63CF3" w:rsidRDefault="00E63CF3" w:rsidP="00E63CF3">
      <w:pPr>
        <w:pStyle w:val="ListParagraph"/>
        <w:numPr>
          <w:ilvl w:val="0"/>
          <w:numId w:val="5"/>
        </w:numPr>
        <w:rPr>
          <w:rFonts w:ascii="CG Times" w:hAnsi="CG Times"/>
        </w:rPr>
      </w:pPr>
      <w:r w:rsidRPr="00E63CF3">
        <w:rPr>
          <w:rFonts w:ascii="CG Times" w:hAnsi="CG Times"/>
        </w:rPr>
        <w:t>Interference and Diffraction</w:t>
      </w:r>
    </w:p>
    <w:p w:rsidR="00DC1C2C" w:rsidRPr="00E63CF3" w:rsidRDefault="00DC1C2C" w:rsidP="00E63CF3">
      <w:pPr>
        <w:pStyle w:val="ListParagraph"/>
        <w:numPr>
          <w:ilvl w:val="0"/>
          <w:numId w:val="5"/>
        </w:numPr>
        <w:rPr>
          <w:rFonts w:ascii="CG Times" w:hAnsi="CG Times"/>
        </w:rPr>
      </w:pPr>
      <w:r>
        <w:rPr>
          <w:rFonts w:ascii="CG Times" w:hAnsi="CG Times"/>
        </w:rPr>
        <w:t>Modern Physics</w:t>
      </w:r>
    </w:p>
    <w:p w:rsidR="00E63CF3" w:rsidRPr="00E63CF3" w:rsidRDefault="00E63CF3" w:rsidP="00E63CF3">
      <w:pPr>
        <w:pStyle w:val="ListParagraph"/>
        <w:numPr>
          <w:ilvl w:val="0"/>
          <w:numId w:val="5"/>
        </w:numPr>
        <w:rPr>
          <w:rFonts w:ascii="CG Times" w:hAnsi="CG Times"/>
        </w:rPr>
      </w:pPr>
      <w:r w:rsidRPr="00E63CF3">
        <w:rPr>
          <w:rFonts w:ascii="CG Times" w:hAnsi="CG Times"/>
        </w:rPr>
        <w:t>Test # 3</w:t>
      </w:r>
    </w:p>
    <w:p w:rsidR="002C40B2" w:rsidRPr="00B24592" w:rsidRDefault="002C40B2">
      <w:pPr>
        <w:rPr>
          <w:rFonts w:ascii="Times New Roman" w:hAnsi="Times New Roman"/>
          <w:sz w:val="22"/>
          <w:szCs w:val="24"/>
          <w:u w:val="single"/>
        </w:rPr>
      </w:pPr>
    </w:p>
    <w:p w:rsidR="002C40B2" w:rsidRPr="008C4EE6" w:rsidRDefault="002C40B2" w:rsidP="00CE5AA3">
      <w:pPr>
        <w:spacing w:before="120"/>
        <w:rPr>
          <w:rFonts w:asciiTheme="majorHAnsi" w:hAnsiTheme="majorHAnsi"/>
          <w:szCs w:val="24"/>
        </w:rPr>
      </w:pPr>
      <w:r w:rsidRPr="008C4EE6">
        <w:rPr>
          <w:rFonts w:asciiTheme="majorHAnsi" w:hAnsiTheme="majorHAnsi"/>
          <w:b/>
          <w:szCs w:val="24"/>
          <w:u w:val="single"/>
        </w:rPr>
        <w:t>When you have questions outside of class:</w:t>
      </w:r>
    </w:p>
    <w:p w:rsidR="002C40B2" w:rsidRDefault="002C40B2" w:rsidP="008C4EE6">
      <w:pPr>
        <w:tabs>
          <w:tab w:val="left" w:pos="360"/>
        </w:tabs>
        <w:spacing w:before="120"/>
        <w:ind w:left="360" w:hanging="360"/>
        <w:rPr>
          <w:rFonts w:asciiTheme="minorHAnsi" w:hAnsiTheme="minorHAnsi" w:cstheme="minorHAnsi"/>
          <w:sz w:val="22"/>
          <w:szCs w:val="22"/>
        </w:rPr>
      </w:pPr>
      <w:r w:rsidRPr="008C4EE6">
        <w:rPr>
          <w:rFonts w:asciiTheme="minorHAnsi" w:hAnsiTheme="minorHAnsi" w:cstheme="minorHAnsi"/>
          <w:sz w:val="22"/>
          <w:szCs w:val="22"/>
        </w:rPr>
        <w:t xml:space="preserve">1. </w:t>
      </w:r>
      <w:r w:rsidR="008C4EE6">
        <w:rPr>
          <w:rFonts w:asciiTheme="minorHAnsi" w:hAnsiTheme="minorHAnsi" w:cstheme="minorHAnsi"/>
          <w:sz w:val="22"/>
          <w:szCs w:val="22"/>
        </w:rPr>
        <w:tab/>
      </w:r>
      <w:r w:rsidRPr="008C4EE6">
        <w:rPr>
          <w:rFonts w:asciiTheme="minorHAnsi" w:hAnsiTheme="minorHAnsi" w:cstheme="minorHAnsi"/>
          <w:sz w:val="22"/>
          <w:szCs w:val="22"/>
        </w:rPr>
        <w:t xml:space="preserve">All teachers will be available in their respective offices to their students during posted </w:t>
      </w:r>
      <w:r w:rsidRPr="008C4EE6">
        <w:rPr>
          <w:rFonts w:asciiTheme="minorHAnsi" w:hAnsiTheme="minorHAnsi" w:cstheme="minorHAnsi"/>
          <w:b/>
          <w:sz w:val="22"/>
          <w:szCs w:val="22"/>
        </w:rPr>
        <w:t>office hours</w:t>
      </w:r>
      <w:r w:rsidRPr="008C4EE6">
        <w:rPr>
          <w:rFonts w:asciiTheme="minorHAnsi" w:hAnsiTheme="minorHAnsi" w:cstheme="minorHAnsi"/>
          <w:sz w:val="22"/>
          <w:szCs w:val="22"/>
        </w:rPr>
        <w:t>. Your teacher will tell you the schedule of his/her weekly office hours and it will be posted outside their office.</w:t>
      </w:r>
    </w:p>
    <w:p w:rsidR="002C40B2" w:rsidRPr="008C4EE6" w:rsidRDefault="002C40B2" w:rsidP="008C4EE6">
      <w:pPr>
        <w:tabs>
          <w:tab w:val="left" w:pos="360"/>
        </w:tabs>
        <w:spacing w:before="40"/>
        <w:ind w:left="360" w:hanging="360"/>
        <w:rPr>
          <w:rFonts w:asciiTheme="minorHAnsi" w:hAnsiTheme="minorHAnsi" w:cstheme="minorHAnsi"/>
          <w:sz w:val="22"/>
          <w:szCs w:val="22"/>
        </w:rPr>
      </w:pPr>
      <w:r w:rsidRPr="008C4EE6">
        <w:rPr>
          <w:rFonts w:asciiTheme="minorHAnsi" w:hAnsiTheme="minorHAnsi" w:cstheme="minorHAnsi"/>
          <w:sz w:val="22"/>
          <w:szCs w:val="22"/>
        </w:rPr>
        <w:t xml:space="preserve">2. </w:t>
      </w:r>
      <w:r w:rsidR="008C4EE6">
        <w:rPr>
          <w:rFonts w:asciiTheme="minorHAnsi" w:hAnsiTheme="minorHAnsi" w:cstheme="minorHAnsi"/>
          <w:sz w:val="22"/>
          <w:szCs w:val="22"/>
        </w:rPr>
        <w:tab/>
      </w:r>
      <w:r w:rsidRPr="008C4EE6">
        <w:rPr>
          <w:rFonts w:asciiTheme="minorHAnsi" w:hAnsiTheme="minorHAnsi" w:cstheme="minorHAnsi"/>
          <w:sz w:val="22"/>
          <w:szCs w:val="22"/>
        </w:rPr>
        <w:t xml:space="preserve">Room 7A.1 is a </w:t>
      </w:r>
      <w:r w:rsidRPr="008C4EE6">
        <w:rPr>
          <w:rFonts w:asciiTheme="minorHAnsi" w:hAnsiTheme="minorHAnsi" w:cstheme="minorHAnsi"/>
          <w:b/>
          <w:sz w:val="22"/>
          <w:szCs w:val="22"/>
        </w:rPr>
        <w:t>physics study room</w:t>
      </w:r>
      <w:r w:rsidRPr="008C4EE6">
        <w:rPr>
          <w:rFonts w:asciiTheme="minorHAnsi" w:hAnsiTheme="minorHAnsi" w:cstheme="minorHAnsi"/>
          <w:sz w:val="22"/>
          <w:szCs w:val="22"/>
        </w:rPr>
        <w:t>. At scheduled times a teacher or peer tutor will be on duty there to answer your questions. The schedule of teachers and peer tutors will be posted outside of 7A.1 in the 2</w:t>
      </w:r>
      <w:r w:rsidRPr="008C4EE6">
        <w:rPr>
          <w:rFonts w:asciiTheme="minorHAnsi" w:hAnsiTheme="minorHAnsi" w:cstheme="minorHAnsi"/>
          <w:sz w:val="22"/>
          <w:szCs w:val="22"/>
          <w:vertAlign w:val="superscript"/>
        </w:rPr>
        <w:t>nd</w:t>
      </w:r>
      <w:r w:rsidRPr="008C4EE6">
        <w:rPr>
          <w:rFonts w:asciiTheme="minorHAnsi" w:hAnsiTheme="minorHAnsi" w:cstheme="minorHAnsi"/>
          <w:sz w:val="22"/>
          <w:szCs w:val="22"/>
        </w:rPr>
        <w:t xml:space="preserve"> or 3</w:t>
      </w:r>
      <w:r w:rsidRPr="008C4EE6">
        <w:rPr>
          <w:rFonts w:asciiTheme="minorHAnsi" w:hAnsiTheme="minorHAnsi" w:cstheme="minorHAnsi"/>
          <w:sz w:val="22"/>
          <w:szCs w:val="22"/>
          <w:vertAlign w:val="superscript"/>
        </w:rPr>
        <w:t>rd</w:t>
      </w:r>
      <w:r w:rsidRPr="008C4EE6">
        <w:rPr>
          <w:rFonts w:asciiTheme="minorHAnsi" w:hAnsiTheme="minorHAnsi" w:cstheme="minorHAnsi"/>
          <w:sz w:val="22"/>
          <w:szCs w:val="22"/>
        </w:rPr>
        <w:t xml:space="preserve"> week of term.</w:t>
      </w:r>
    </w:p>
    <w:p w:rsidR="002C40B2" w:rsidRPr="008C4EE6" w:rsidRDefault="008C4EE6" w:rsidP="00C4151A">
      <w:pPr>
        <w:tabs>
          <w:tab w:val="left" w:pos="360"/>
          <w:tab w:val="left" w:pos="1080"/>
          <w:tab w:val="left" w:pos="1350"/>
        </w:tabs>
        <w:spacing w:after="120"/>
        <w:ind w:left="360" w:hanging="360"/>
        <w:rPr>
          <w:rFonts w:asciiTheme="minorHAnsi" w:hAnsiTheme="minorHAnsi" w:cstheme="minorHAnsi"/>
          <w:sz w:val="22"/>
          <w:szCs w:val="22"/>
        </w:rPr>
      </w:pPr>
      <w:r>
        <w:rPr>
          <w:rFonts w:asciiTheme="minorHAnsi" w:hAnsiTheme="minorHAnsi" w:cstheme="minorHAnsi"/>
          <w:sz w:val="22"/>
          <w:szCs w:val="22"/>
        </w:rPr>
        <w:lastRenderedPageBreak/>
        <w:t>3.</w:t>
      </w:r>
      <w:r>
        <w:rPr>
          <w:rFonts w:asciiTheme="minorHAnsi" w:hAnsiTheme="minorHAnsi" w:cstheme="minorHAnsi"/>
          <w:sz w:val="22"/>
          <w:szCs w:val="22"/>
        </w:rPr>
        <w:tab/>
      </w:r>
      <w:r w:rsidR="002C40B2" w:rsidRPr="008C4EE6">
        <w:rPr>
          <w:rFonts w:asciiTheme="minorHAnsi" w:hAnsiTheme="minorHAnsi" w:cstheme="minorHAnsi"/>
          <w:sz w:val="22"/>
          <w:szCs w:val="22"/>
        </w:rPr>
        <w:t xml:space="preserve">Many teachers in the Science Program – including the Physics Department - </w:t>
      </w:r>
      <w:r w:rsidR="00C4151A">
        <w:rPr>
          <w:rFonts w:asciiTheme="minorHAnsi" w:hAnsiTheme="minorHAnsi" w:cstheme="minorHAnsi"/>
          <w:sz w:val="22"/>
          <w:szCs w:val="22"/>
        </w:rPr>
        <w:t>may</w:t>
      </w:r>
      <w:r w:rsidR="002C40B2" w:rsidRPr="008C4EE6">
        <w:rPr>
          <w:rFonts w:asciiTheme="minorHAnsi" w:hAnsiTheme="minorHAnsi" w:cstheme="minorHAnsi"/>
          <w:sz w:val="22"/>
          <w:szCs w:val="22"/>
        </w:rPr>
        <w:t xml:space="preserve"> communicate with their students by computer using a program called </w:t>
      </w:r>
      <w:r w:rsidR="002C40B2" w:rsidRPr="008C4EE6">
        <w:rPr>
          <w:rFonts w:asciiTheme="minorHAnsi" w:hAnsiTheme="minorHAnsi" w:cstheme="minorHAnsi"/>
          <w:b/>
          <w:i/>
          <w:sz w:val="22"/>
          <w:szCs w:val="22"/>
        </w:rPr>
        <w:t>First Class</w:t>
      </w:r>
      <w:r w:rsidR="002C40B2" w:rsidRPr="008C4EE6">
        <w:rPr>
          <w:rFonts w:asciiTheme="minorHAnsi" w:hAnsiTheme="minorHAnsi" w:cstheme="minorHAnsi"/>
          <w:sz w:val="22"/>
          <w:szCs w:val="22"/>
        </w:rPr>
        <w:t xml:space="preserve">. This software allows teachers and students to share information, use email and much more. You can download the necessary (free) software by going to the following website: </w:t>
      </w:r>
    </w:p>
    <w:p w:rsidR="002C40B2" w:rsidRPr="008C4EE6" w:rsidRDefault="00C65789" w:rsidP="008C4EE6">
      <w:pPr>
        <w:tabs>
          <w:tab w:val="left" w:pos="360"/>
          <w:tab w:val="left" w:pos="1080"/>
          <w:tab w:val="left" w:pos="1350"/>
        </w:tabs>
        <w:ind w:left="2155" w:hanging="360"/>
        <w:jc w:val="center"/>
        <w:rPr>
          <w:rFonts w:asciiTheme="minorHAnsi" w:hAnsiTheme="minorHAnsi" w:cstheme="minorHAnsi"/>
          <w:sz w:val="22"/>
          <w:szCs w:val="22"/>
        </w:rPr>
      </w:pPr>
      <w:hyperlink r:id="rId10" w:history="1">
        <w:r w:rsidR="002C40B2" w:rsidRPr="008C4EE6">
          <w:rPr>
            <w:rFonts w:asciiTheme="minorHAnsi" w:hAnsiTheme="minorHAnsi" w:cstheme="minorHAnsi"/>
            <w:color w:val="0000FF"/>
            <w:sz w:val="22"/>
            <w:szCs w:val="22"/>
            <w:u w:val="single"/>
          </w:rPr>
          <w:t>http://www.place.dawsoncollege.qc.ca</w:t>
        </w:r>
      </w:hyperlink>
    </w:p>
    <w:p w:rsidR="002C40B2" w:rsidRDefault="008C4EE6" w:rsidP="008C4EE6">
      <w:pPr>
        <w:tabs>
          <w:tab w:val="left" w:pos="360"/>
          <w:tab w:val="left" w:pos="1080"/>
          <w:tab w:val="left" w:pos="1350"/>
        </w:tabs>
        <w:spacing w:before="120"/>
        <w:ind w:left="360" w:hanging="360"/>
        <w:rPr>
          <w:rFonts w:asciiTheme="minorHAnsi" w:hAnsiTheme="minorHAnsi" w:cstheme="minorHAnsi"/>
          <w:sz w:val="22"/>
          <w:szCs w:val="22"/>
        </w:rPr>
      </w:pPr>
      <w:r>
        <w:rPr>
          <w:rFonts w:asciiTheme="minorHAnsi" w:hAnsiTheme="minorHAnsi" w:cstheme="minorHAnsi"/>
          <w:sz w:val="22"/>
          <w:szCs w:val="22"/>
        </w:rPr>
        <w:tab/>
      </w:r>
      <w:r w:rsidR="002C40B2" w:rsidRPr="008C4EE6">
        <w:rPr>
          <w:rFonts w:asciiTheme="minorHAnsi" w:hAnsiTheme="minorHAnsi" w:cstheme="minorHAnsi"/>
          <w:sz w:val="22"/>
          <w:szCs w:val="22"/>
        </w:rPr>
        <w:t>There is also an instruction manual available at this website that shows you how to install and use the software.</w:t>
      </w:r>
    </w:p>
    <w:p w:rsidR="008C4EE6" w:rsidRPr="008C4EE6" w:rsidRDefault="008C4EE6" w:rsidP="008C4EE6">
      <w:pPr>
        <w:tabs>
          <w:tab w:val="left" w:pos="360"/>
          <w:tab w:val="left" w:pos="1080"/>
          <w:tab w:val="left" w:pos="1350"/>
        </w:tabs>
        <w:spacing w:after="60"/>
        <w:ind w:left="360" w:hanging="360"/>
        <w:rPr>
          <w:rFonts w:asciiTheme="minorHAnsi" w:hAnsiTheme="minorHAnsi" w:cstheme="minorHAnsi"/>
          <w:sz w:val="22"/>
          <w:szCs w:val="22"/>
        </w:rPr>
      </w:pPr>
    </w:p>
    <w:p w:rsidR="002C40B2" w:rsidRDefault="002C40B2" w:rsidP="008C4EE6">
      <w:pPr>
        <w:tabs>
          <w:tab w:val="left" w:pos="360"/>
        </w:tabs>
        <w:ind w:hanging="360"/>
      </w:pPr>
    </w:p>
    <w:p w:rsidR="002C40B2" w:rsidRDefault="002C40B2" w:rsidP="008C4EE6">
      <w:pPr>
        <w:tabs>
          <w:tab w:val="left" w:pos="360"/>
        </w:tabs>
        <w:ind w:hanging="360"/>
        <w:rPr>
          <w:rFonts w:ascii="Cambria" w:hAnsi="Cambria"/>
          <w:b/>
          <w:bCs/>
          <w:color w:val="4F81BD"/>
          <w:sz w:val="26"/>
          <w:szCs w:val="26"/>
        </w:rPr>
      </w:pPr>
      <w:r>
        <w:br w:type="page"/>
      </w:r>
    </w:p>
    <w:p w:rsidR="002C40B2" w:rsidRPr="00835910" w:rsidRDefault="002C40B2" w:rsidP="00E700EC">
      <w:pPr>
        <w:pStyle w:val="Heading2"/>
        <w:ind w:right="180"/>
      </w:pPr>
      <w:r w:rsidRPr="00835910">
        <w:lastRenderedPageBreak/>
        <w:t>RELIGIOUS OBSERVANCE/ INTENSIVE COURSES FORM</w:t>
      </w:r>
    </w:p>
    <w:p w:rsidR="002C40B2" w:rsidRPr="00835910" w:rsidRDefault="002C40B2" w:rsidP="00E700EC">
      <w:pPr>
        <w:spacing w:after="120"/>
        <w:ind w:right="180"/>
        <w:rPr>
          <w:rFonts w:ascii="Calibri" w:hAnsi="Calibri"/>
          <w:color w:val="548DD4"/>
          <w:sz w:val="22"/>
          <w:szCs w:val="22"/>
        </w:rPr>
      </w:pPr>
      <w:r w:rsidRPr="00835910">
        <w:rPr>
          <w:rFonts w:ascii="Calibri" w:hAnsi="Calibri"/>
          <w:color w:val="548DD4"/>
          <w:sz w:val="22"/>
          <w:szCs w:val="22"/>
        </w:rPr>
        <w:t>Students who intend to observe religious holidays or who take intensive courses must inform their teachers in writing as prescribed in the ISEP Policy on Religious Observance. (ISEP Section III-D)</w:t>
      </w:r>
    </w:p>
    <w:p w:rsidR="002C40B2" w:rsidRPr="00835910" w:rsidRDefault="002C40B2" w:rsidP="00E700EC">
      <w:pPr>
        <w:spacing w:after="120"/>
        <w:ind w:right="180"/>
        <w:rPr>
          <w:rFonts w:ascii="Calibri" w:hAnsi="Calibri" w:cs="Calibri"/>
          <w:bCs/>
          <w:color w:val="548DD4"/>
          <w:sz w:val="22"/>
          <w:szCs w:val="22"/>
        </w:rPr>
      </w:pPr>
      <w:r w:rsidRPr="00835910">
        <w:rPr>
          <w:rFonts w:ascii="Calibri" w:hAnsi="Calibri"/>
          <w:color w:val="548DD4"/>
          <w:sz w:val="22"/>
          <w:szCs w:val="22"/>
        </w:rPr>
        <w:t>The following form must be submitted within the first two weeks of classes.</w:t>
      </w:r>
    </w:p>
    <w:p w:rsidR="002C40B2" w:rsidRPr="00835910" w:rsidRDefault="002C40B2" w:rsidP="00E700EC">
      <w:pPr>
        <w:tabs>
          <w:tab w:val="left" w:pos="7290"/>
        </w:tabs>
        <w:spacing w:before="360"/>
        <w:ind w:right="180"/>
        <w:rPr>
          <w:rFonts w:ascii="Calibri" w:hAnsi="Calibri" w:cs="Calibri"/>
          <w:bCs/>
          <w:color w:val="548DD4"/>
          <w:sz w:val="22"/>
          <w:szCs w:val="22"/>
          <w:u w:val="single"/>
        </w:rPr>
      </w:pPr>
      <w:r w:rsidRPr="00835910">
        <w:rPr>
          <w:rFonts w:ascii="Calibri" w:hAnsi="Calibri" w:cs="Calibri"/>
          <w:bCs/>
          <w:color w:val="548DD4"/>
          <w:sz w:val="22"/>
          <w:szCs w:val="22"/>
        </w:rPr>
        <w:t xml:space="preserve">Name: </w:t>
      </w:r>
      <w:r w:rsidRPr="00835910">
        <w:rPr>
          <w:rFonts w:ascii="Calibri" w:hAnsi="Calibri" w:cs="Calibri"/>
          <w:bCs/>
          <w:color w:val="548DD4"/>
          <w:sz w:val="22"/>
          <w:szCs w:val="22"/>
          <w:u w:val="single"/>
        </w:rPr>
        <w:tab/>
      </w:r>
    </w:p>
    <w:p w:rsidR="002C40B2" w:rsidRPr="00835910" w:rsidRDefault="002C40B2" w:rsidP="00E700EC">
      <w:pPr>
        <w:tabs>
          <w:tab w:val="left" w:pos="3510"/>
        </w:tabs>
        <w:spacing w:before="360"/>
        <w:ind w:right="180"/>
        <w:rPr>
          <w:rFonts w:ascii="Calibri" w:hAnsi="Calibri" w:cs="Calibri"/>
          <w:bCs/>
          <w:color w:val="548DD4"/>
          <w:sz w:val="22"/>
          <w:szCs w:val="22"/>
        </w:rPr>
      </w:pPr>
      <w:r w:rsidRPr="00835910">
        <w:rPr>
          <w:rFonts w:ascii="Calibri" w:hAnsi="Calibri" w:cs="Calibri"/>
          <w:bCs/>
          <w:color w:val="548DD4"/>
          <w:sz w:val="22"/>
          <w:szCs w:val="22"/>
        </w:rPr>
        <w:t xml:space="preserve">Student Number: </w:t>
      </w:r>
      <w:r w:rsidRPr="00835910">
        <w:rPr>
          <w:rFonts w:ascii="Calibri" w:hAnsi="Calibri" w:cs="Calibri"/>
          <w:bCs/>
          <w:color w:val="548DD4"/>
          <w:sz w:val="22"/>
          <w:szCs w:val="22"/>
          <w:u w:val="single"/>
        </w:rPr>
        <w:tab/>
      </w:r>
    </w:p>
    <w:p w:rsidR="002C40B2" w:rsidRPr="00835910" w:rsidRDefault="002C40B2" w:rsidP="00E700EC">
      <w:pPr>
        <w:spacing w:before="360"/>
        <w:ind w:right="180"/>
        <w:rPr>
          <w:rFonts w:ascii="Calibri" w:hAnsi="Calibri" w:cs="Calibri"/>
          <w:bCs/>
          <w:color w:val="548DD4"/>
          <w:sz w:val="22"/>
          <w:szCs w:val="22"/>
        </w:rPr>
      </w:pPr>
      <w:r w:rsidRPr="00835910">
        <w:rPr>
          <w:rFonts w:ascii="Calibri" w:hAnsi="Calibri" w:cs="Calibri"/>
          <w:bCs/>
          <w:color w:val="548DD4"/>
          <w:sz w:val="22"/>
          <w:szCs w:val="22"/>
        </w:rPr>
        <w:t>Course: ___________________________________________________________</w:t>
      </w:r>
    </w:p>
    <w:p w:rsidR="002C40B2" w:rsidRPr="00835910" w:rsidRDefault="002C40B2" w:rsidP="00E700EC">
      <w:pPr>
        <w:spacing w:before="240"/>
        <w:ind w:right="180"/>
        <w:rPr>
          <w:rFonts w:ascii="Calibri" w:hAnsi="Calibri" w:cs="Calibri"/>
          <w:bCs/>
          <w:color w:val="548DD4"/>
          <w:sz w:val="22"/>
          <w:szCs w:val="22"/>
        </w:rPr>
      </w:pPr>
      <w:r w:rsidRPr="00835910">
        <w:rPr>
          <w:rFonts w:ascii="Calibri" w:hAnsi="Calibri" w:cs="Calibri"/>
          <w:bCs/>
          <w:color w:val="548DD4"/>
          <w:sz w:val="22"/>
          <w:szCs w:val="22"/>
        </w:rPr>
        <w:t>Teacher: ___________________________________________________________</w:t>
      </w:r>
    </w:p>
    <w:p w:rsidR="002C40B2" w:rsidRPr="00835910" w:rsidRDefault="002C40B2" w:rsidP="00E700EC">
      <w:pPr>
        <w:spacing w:after="120"/>
        <w:ind w:right="180"/>
        <w:rPr>
          <w:rFonts w:ascii="Calibri" w:hAnsi="Calibri" w:cs="Calibri"/>
          <w:bCs/>
          <w:color w:val="548DD4"/>
          <w:sz w:val="22"/>
          <w:szCs w:val="22"/>
        </w:rPr>
      </w:pPr>
    </w:p>
    <w:p w:rsidR="002C40B2" w:rsidRPr="00835910" w:rsidRDefault="002C40B2" w:rsidP="00E700EC">
      <w:pPr>
        <w:spacing w:after="120"/>
        <w:ind w:right="180"/>
        <w:rPr>
          <w:rFonts w:ascii="Calibri" w:hAnsi="Calibri" w:cs="Calibri"/>
          <w:b/>
          <w:bCs/>
          <w:color w:val="548DD4"/>
          <w:sz w:val="22"/>
          <w:szCs w:val="22"/>
        </w:rPr>
      </w:pPr>
      <w:r w:rsidRPr="00835910">
        <w:rPr>
          <w:rFonts w:ascii="Calibri" w:hAnsi="Calibri" w:cs="Calibri"/>
          <w:b/>
          <w:bCs/>
          <w:color w:val="548DD4"/>
          <w:sz w:val="22"/>
          <w:szCs w:val="22"/>
        </w:rPr>
        <w:t>Date of Holiday</w:t>
      </w:r>
      <w:r w:rsidRPr="00835910">
        <w:rPr>
          <w:rFonts w:ascii="Calibri" w:hAnsi="Calibri" w:cs="Calibri"/>
          <w:b/>
          <w:bCs/>
          <w:color w:val="548DD4"/>
          <w:sz w:val="22"/>
          <w:szCs w:val="22"/>
        </w:rPr>
        <w:tab/>
      </w:r>
      <w:r w:rsidRPr="00835910">
        <w:rPr>
          <w:rFonts w:ascii="Calibri" w:hAnsi="Calibri" w:cs="Calibri"/>
          <w:b/>
          <w:bCs/>
          <w:color w:val="548DD4"/>
          <w:sz w:val="22"/>
          <w:szCs w:val="22"/>
        </w:rPr>
        <w:tab/>
        <w:t xml:space="preserve">Description of Holiday: </w:t>
      </w:r>
    </w:p>
    <w:p w:rsidR="002C40B2" w:rsidRPr="00835910" w:rsidRDefault="002C40B2" w:rsidP="00E700EC">
      <w:pPr>
        <w:tabs>
          <w:tab w:val="left" w:pos="1620"/>
          <w:tab w:val="left" w:pos="2160"/>
          <w:tab w:val="left" w:pos="9360"/>
        </w:tabs>
        <w:spacing w:before="360"/>
        <w:ind w:right="180"/>
        <w:rPr>
          <w:rFonts w:ascii="Calibri" w:hAnsi="Calibri" w:cs="Calibri"/>
          <w:bCs/>
          <w:color w:val="548DD4"/>
          <w:sz w:val="22"/>
          <w:szCs w:val="22"/>
          <w:u w:val="single"/>
        </w:rPr>
      </w:pPr>
      <w:r w:rsidRPr="00835910">
        <w:rPr>
          <w:rFonts w:ascii="Calibri" w:hAnsi="Calibri" w:cs="Calibri"/>
          <w:bCs/>
          <w:color w:val="548DD4"/>
          <w:sz w:val="22"/>
          <w:szCs w:val="22"/>
          <w:u w:val="single"/>
        </w:rPr>
        <w:tab/>
      </w:r>
      <w:r w:rsidRPr="00835910">
        <w:rPr>
          <w:rFonts w:ascii="Calibri" w:hAnsi="Calibri" w:cs="Calibri"/>
          <w:bCs/>
          <w:color w:val="548DD4"/>
          <w:sz w:val="22"/>
          <w:szCs w:val="22"/>
        </w:rPr>
        <w:tab/>
      </w:r>
      <w:r w:rsidRPr="00835910">
        <w:rPr>
          <w:rFonts w:ascii="Calibri" w:hAnsi="Calibri" w:cs="Calibri"/>
          <w:bCs/>
          <w:color w:val="548DD4"/>
          <w:sz w:val="22"/>
          <w:szCs w:val="22"/>
          <w:u w:val="single"/>
        </w:rPr>
        <w:tab/>
      </w:r>
    </w:p>
    <w:p w:rsidR="002C40B2" w:rsidRPr="00835910" w:rsidRDefault="002C40B2" w:rsidP="00E700EC">
      <w:pPr>
        <w:tabs>
          <w:tab w:val="left" w:pos="1620"/>
          <w:tab w:val="left" w:pos="2160"/>
          <w:tab w:val="left" w:pos="9360"/>
        </w:tabs>
        <w:spacing w:before="360"/>
        <w:ind w:right="180"/>
        <w:rPr>
          <w:rFonts w:ascii="Calibri" w:hAnsi="Calibri" w:cs="Calibri"/>
          <w:bCs/>
          <w:color w:val="548DD4"/>
          <w:sz w:val="22"/>
          <w:szCs w:val="22"/>
          <w:u w:val="single"/>
        </w:rPr>
      </w:pPr>
      <w:r w:rsidRPr="00835910">
        <w:rPr>
          <w:rFonts w:ascii="Calibri" w:hAnsi="Calibri" w:cs="Calibri"/>
          <w:bCs/>
          <w:color w:val="548DD4"/>
          <w:sz w:val="22"/>
          <w:szCs w:val="22"/>
          <w:u w:val="single"/>
        </w:rPr>
        <w:tab/>
      </w:r>
      <w:r w:rsidRPr="00835910">
        <w:rPr>
          <w:rFonts w:ascii="Calibri" w:hAnsi="Calibri" w:cs="Calibri"/>
          <w:bCs/>
          <w:color w:val="548DD4"/>
          <w:sz w:val="22"/>
          <w:szCs w:val="22"/>
        </w:rPr>
        <w:tab/>
      </w:r>
      <w:r w:rsidRPr="00835910">
        <w:rPr>
          <w:rFonts w:ascii="Calibri" w:hAnsi="Calibri" w:cs="Calibri"/>
          <w:bCs/>
          <w:color w:val="548DD4"/>
          <w:sz w:val="22"/>
          <w:szCs w:val="22"/>
          <w:u w:val="single"/>
        </w:rPr>
        <w:tab/>
      </w:r>
    </w:p>
    <w:p w:rsidR="002C40B2" w:rsidRPr="00835910" w:rsidRDefault="002C40B2" w:rsidP="00E700EC">
      <w:pPr>
        <w:tabs>
          <w:tab w:val="left" w:pos="1620"/>
          <w:tab w:val="left" w:pos="2160"/>
          <w:tab w:val="left" w:pos="9360"/>
        </w:tabs>
        <w:spacing w:before="360"/>
        <w:ind w:right="180"/>
        <w:rPr>
          <w:rFonts w:ascii="Calibri" w:hAnsi="Calibri" w:cs="Calibri"/>
          <w:bCs/>
          <w:color w:val="548DD4"/>
          <w:sz w:val="22"/>
          <w:szCs w:val="22"/>
          <w:u w:val="single"/>
        </w:rPr>
      </w:pPr>
      <w:r w:rsidRPr="00835910">
        <w:rPr>
          <w:rFonts w:ascii="Calibri" w:hAnsi="Calibri" w:cs="Calibri"/>
          <w:bCs/>
          <w:color w:val="548DD4"/>
          <w:sz w:val="22"/>
          <w:szCs w:val="22"/>
          <w:u w:val="single"/>
        </w:rPr>
        <w:tab/>
      </w:r>
      <w:r w:rsidRPr="00835910">
        <w:rPr>
          <w:rFonts w:ascii="Calibri" w:hAnsi="Calibri" w:cs="Calibri"/>
          <w:bCs/>
          <w:color w:val="548DD4"/>
          <w:sz w:val="22"/>
          <w:szCs w:val="22"/>
        </w:rPr>
        <w:tab/>
      </w:r>
      <w:r w:rsidRPr="00835910">
        <w:rPr>
          <w:rFonts w:ascii="Calibri" w:hAnsi="Calibri" w:cs="Calibri"/>
          <w:bCs/>
          <w:color w:val="548DD4"/>
          <w:sz w:val="22"/>
          <w:szCs w:val="22"/>
          <w:u w:val="single"/>
        </w:rPr>
        <w:tab/>
      </w:r>
    </w:p>
    <w:p w:rsidR="002C40B2" w:rsidRDefault="002C40B2" w:rsidP="00E700EC">
      <w:pPr>
        <w:tabs>
          <w:tab w:val="left" w:pos="1620"/>
          <w:tab w:val="left" w:pos="2160"/>
          <w:tab w:val="left" w:pos="9360"/>
        </w:tabs>
        <w:spacing w:before="360"/>
        <w:ind w:right="180"/>
        <w:rPr>
          <w:rFonts w:ascii="Calibri" w:hAnsi="Calibri" w:cs="Calibri"/>
          <w:bCs/>
          <w:color w:val="548DD4"/>
          <w:sz w:val="22"/>
          <w:szCs w:val="22"/>
          <w:u w:val="single"/>
        </w:rPr>
      </w:pPr>
      <w:r w:rsidRPr="00835910">
        <w:rPr>
          <w:rFonts w:ascii="Calibri" w:hAnsi="Calibri" w:cs="Calibri"/>
          <w:bCs/>
          <w:color w:val="548DD4"/>
          <w:sz w:val="22"/>
          <w:szCs w:val="22"/>
          <w:u w:val="single"/>
        </w:rPr>
        <w:tab/>
      </w:r>
      <w:r w:rsidRPr="00835910">
        <w:rPr>
          <w:rFonts w:ascii="Calibri" w:hAnsi="Calibri" w:cs="Calibri"/>
          <w:bCs/>
          <w:color w:val="548DD4"/>
          <w:sz w:val="22"/>
          <w:szCs w:val="22"/>
        </w:rPr>
        <w:tab/>
      </w:r>
      <w:r w:rsidRPr="00835910">
        <w:rPr>
          <w:rFonts w:ascii="Calibri" w:hAnsi="Calibri" w:cs="Calibri"/>
          <w:bCs/>
          <w:color w:val="548DD4"/>
          <w:sz w:val="22"/>
          <w:szCs w:val="22"/>
          <w:u w:val="single"/>
        </w:rPr>
        <w:tab/>
      </w:r>
    </w:p>
    <w:p w:rsidR="002C40B2" w:rsidRDefault="002C40B2">
      <w:pPr>
        <w:rPr>
          <w:rFonts w:ascii="Calibri" w:hAnsi="Calibri" w:cs="Calibri"/>
          <w:bCs/>
          <w:color w:val="548DD4"/>
          <w:sz w:val="22"/>
          <w:szCs w:val="22"/>
          <w:u w:val="single"/>
        </w:rPr>
      </w:pPr>
    </w:p>
    <w:sectPr w:rsidR="002C40B2" w:rsidSect="009C0D4E">
      <w:footerReference w:type="default" r:id="rId11"/>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789" w:rsidRDefault="00C65789">
      <w:r>
        <w:separator/>
      </w:r>
    </w:p>
  </w:endnote>
  <w:endnote w:type="continuationSeparator" w:id="0">
    <w:p w:rsidR="00C65789" w:rsidRDefault="00C65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684" w:rsidRPr="009C0D4E" w:rsidRDefault="00512684" w:rsidP="009C0D4E">
    <w:pPr>
      <w:pStyle w:val="Footer"/>
      <w:jc w:val="right"/>
      <w:rPr>
        <w:rFonts w:ascii="Calibri" w:hAnsi="Calibri" w:cs="Calibri"/>
        <w:sz w:val="22"/>
        <w:szCs w:val="22"/>
      </w:rPr>
    </w:pPr>
    <w:r w:rsidRPr="009C0D4E">
      <w:rPr>
        <w:rFonts w:ascii="Calibri" w:hAnsi="Calibri" w:cs="Calibri"/>
        <w:sz w:val="22"/>
        <w:szCs w:val="22"/>
      </w:rPr>
      <w:fldChar w:fldCharType="begin"/>
    </w:r>
    <w:r w:rsidRPr="009C0D4E">
      <w:rPr>
        <w:rFonts w:ascii="Calibri" w:hAnsi="Calibri" w:cs="Calibri"/>
        <w:sz w:val="22"/>
        <w:szCs w:val="22"/>
      </w:rPr>
      <w:instrText xml:space="preserve"> PAGE   \* MERGEFORMAT </w:instrText>
    </w:r>
    <w:r w:rsidRPr="009C0D4E">
      <w:rPr>
        <w:rFonts w:ascii="Calibri" w:hAnsi="Calibri" w:cs="Calibri"/>
        <w:sz w:val="22"/>
        <w:szCs w:val="22"/>
      </w:rPr>
      <w:fldChar w:fldCharType="separate"/>
    </w:r>
    <w:r w:rsidR="001F44B0" w:rsidRPr="001F44B0">
      <w:rPr>
        <w:rFonts w:ascii="Calibri" w:hAnsi="Calibri" w:cs="Calibri"/>
        <w:noProof/>
      </w:rPr>
      <w:t>2</w:t>
    </w:r>
    <w:r w:rsidRPr="009C0D4E">
      <w:rPr>
        <w:rFonts w:ascii="Calibri" w:hAnsi="Calibri" w:cs="Calibri"/>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789" w:rsidRDefault="00C65789">
      <w:r>
        <w:separator/>
      </w:r>
    </w:p>
  </w:footnote>
  <w:footnote w:type="continuationSeparator" w:id="0">
    <w:p w:rsidR="00C65789" w:rsidRDefault="00C657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717D"/>
    <w:multiLevelType w:val="hybridMultilevel"/>
    <w:tmpl w:val="8E18D1C2"/>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8727087"/>
    <w:multiLevelType w:val="hybridMultilevel"/>
    <w:tmpl w:val="53B24CB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95208A4"/>
    <w:multiLevelType w:val="hybridMultilevel"/>
    <w:tmpl w:val="DFB489C0"/>
    <w:lvl w:ilvl="0" w:tplc="FFFFFFFF">
      <w:start w:val="1"/>
      <w:numFmt w:val="decimal"/>
      <w:pStyle w:val="bodynmu5"/>
      <w:lvlText w:val="%1."/>
      <w:lvlJc w:val="left"/>
      <w:pPr>
        <w:tabs>
          <w:tab w:val="num" w:pos="720"/>
        </w:tabs>
        <w:ind w:left="720" w:hanging="72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nsid w:val="6CCA572C"/>
    <w:multiLevelType w:val="hybridMultilevel"/>
    <w:tmpl w:val="0FD6F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EDA7E77"/>
    <w:multiLevelType w:val="hybridMultilevel"/>
    <w:tmpl w:val="4866F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A6794B"/>
    <w:multiLevelType w:val="multilevel"/>
    <w:tmpl w:val="E80E270C"/>
    <w:lvl w:ilvl="0">
      <w:start w:val="1"/>
      <w:numFmt w:val="decimal"/>
      <w:lvlText w:val="%1."/>
      <w:lvlJc w:val="left"/>
      <w:pPr>
        <w:tabs>
          <w:tab w:val="num" w:pos="720"/>
        </w:tabs>
        <w:ind w:left="720" w:hanging="720"/>
      </w:pPr>
      <w:rPr>
        <w:rFonts w:cs="Times New Roman"/>
      </w:rPr>
    </w:lvl>
    <w:lvl w:ilvl="1">
      <w:start w:val="1"/>
      <w:numFmt w:val="decimal"/>
      <w:pStyle w:val="bullet"/>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6">
    <w:nsid w:val="7B030624"/>
    <w:multiLevelType w:val="hybridMultilevel"/>
    <w:tmpl w:val="823CA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9C62D8"/>
    <w:multiLevelType w:val="hybridMultilevel"/>
    <w:tmpl w:val="8E18D1C2"/>
    <w:lvl w:ilvl="0" w:tplc="1009000F">
      <w:start w:val="1"/>
      <w:numFmt w:val="decimal"/>
      <w:lvlText w:val="%1."/>
      <w:lvlJc w:val="left"/>
      <w:pPr>
        <w:ind w:left="360" w:hanging="360"/>
      </w:pPr>
      <w:rPr>
        <w:rFont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1"/>
  </w:num>
  <w:num w:numId="6">
    <w:abstractNumId w:val="7"/>
  </w:num>
  <w:num w:numId="7">
    <w:abstractNumId w:val="0"/>
  </w:num>
  <w:num w:numId="8">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78A"/>
    <w:rsid w:val="0000301C"/>
    <w:rsid w:val="000274D9"/>
    <w:rsid w:val="000429AD"/>
    <w:rsid w:val="0004525F"/>
    <w:rsid w:val="000729EC"/>
    <w:rsid w:val="000A0C37"/>
    <w:rsid w:val="000A5905"/>
    <w:rsid w:val="000D5346"/>
    <w:rsid w:val="000D77AB"/>
    <w:rsid w:val="00104BC5"/>
    <w:rsid w:val="00110A3F"/>
    <w:rsid w:val="001114B6"/>
    <w:rsid w:val="00121A54"/>
    <w:rsid w:val="00140B47"/>
    <w:rsid w:val="00150D92"/>
    <w:rsid w:val="00161FB1"/>
    <w:rsid w:val="00173B4C"/>
    <w:rsid w:val="00175270"/>
    <w:rsid w:val="0018402D"/>
    <w:rsid w:val="0019523D"/>
    <w:rsid w:val="001B2A7D"/>
    <w:rsid w:val="001D2DE7"/>
    <w:rsid w:val="001E05B7"/>
    <w:rsid w:val="001F3933"/>
    <w:rsid w:val="001F44B0"/>
    <w:rsid w:val="002259BB"/>
    <w:rsid w:val="00227CA1"/>
    <w:rsid w:val="00235BEB"/>
    <w:rsid w:val="00247B30"/>
    <w:rsid w:val="00267DC8"/>
    <w:rsid w:val="002720B4"/>
    <w:rsid w:val="002B7729"/>
    <w:rsid w:val="002C40B2"/>
    <w:rsid w:val="002C7F22"/>
    <w:rsid w:val="002F076C"/>
    <w:rsid w:val="00301226"/>
    <w:rsid w:val="003107E9"/>
    <w:rsid w:val="00333349"/>
    <w:rsid w:val="003340C4"/>
    <w:rsid w:val="00341E32"/>
    <w:rsid w:val="00346035"/>
    <w:rsid w:val="00353A1B"/>
    <w:rsid w:val="003805C1"/>
    <w:rsid w:val="003C5AEF"/>
    <w:rsid w:val="003E74D7"/>
    <w:rsid w:val="003F2A5C"/>
    <w:rsid w:val="003F3BE8"/>
    <w:rsid w:val="00400FF6"/>
    <w:rsid w:val="00401697"/>
    <w:rsid w:val="0041577E"/>
    <w:rsid w:val="00426C1B"/>
    <w:rsid w:val="00427DA4"/>
    <w:rsid w:val="00434F9D"/>
    <w:rsid w:val="004475A1"/>
    <w:rsid w:val="0045127C"/>
    <w:rsid w:val="00452A2A"/>
    <w:rsid w:val="00455C20"/>
    <w:rsid w:val="00475269"/>
    <w:rsid w:val="004A1A9B"/>
    <w:rsid w:val="004B27D1"/>
    <w:rsid w:val="004F2B92"/>
    <w:rsid w:val="004F34AB"/>
    <w:rsid w:val="00512684"/>
    <w:rsid w:val="00525D79"/>
    <w:rsid w:val="005351B7"/>
    <w:rsid w:val="00537C36"/>
    <w:rsid w:val="00545406"/>
    <w:rsid w:val="00552824"/>
    <w:rsid w:val="00561A38"/>
    <w:rsid w:val="0057333B"/>
    <w:rsid w:val="0058077B"/>
    <w:rsid w:val="005843DA"/>
    <w:rsid w:val="00591484"/>
    <w:rsid w:val="005A0D06"/>
    <w:rsid w:val="005A34E2"/>
    <w:rsid w:val="005B4A48"/>
    <w:rsid w:val="005C0E08"/>
    <w:rsid w:val="005E20A0"/>
    <w:rsid w:val="005E4D10"/>
    <w:rsid w:val="00612A32"/>
    <w:rsid w:val="00615E4F"/>
    <w:rsid w:val="00622130"/>
    <w:rsid w:val="00633F93"/>
    <w:rsid w:val="00645D17"/>
    <w:rsid w:val="00646395"/>
    <w:rsid w:val="006535D6"/>
    <w:rsid w:val="006606C9"/>
    <w:rsid w:val="00682514"/>
    <w:rsid w:val="006D46EE"/>
    <w:rsid w:val="006D6567"/>
    <w:rsid w:val="006E034A"/>
    <w:rsid w:val="006E0370"/>
    <w:rsid w:val="006F4B28"/>
    <w:rsid w:val="0070368C"/>
    <w:rsid w:val="00706FE2"/>
    <w:rsid w:val="00731796"/>
    <w:rsid w:val="00780298"/>
    <w:rsid w:val="00783705"/>
    <w:rsid w:val="00785181"/>
    <w:rsid w:val="007A68B2"/>
    <w:rsid w:val="007B00B0"/>
    <w:rsid w:val="007C4EED"/>
    <w:rsid w:val="007E4CE8"/>
    <w:rsid w:val="007E5A33"/>
    <w:rsid w:val="007E726D"/>
    <w:rsid w:val="00805B84"/>
    <w:rsid w:val="00822A37"/>
    <w:rsid w:val="00833EFB"/>
    <w:rsid w:val="00835910"/>
    <w:rsid w:val="00852E81"/>
    <w:rsid w:val="008557E3"/>
    <w:rsid w:val="008576C7"/>
    <w:rsid w:val="00883FFF"/>
    <w:rsid w:val="008B648B"/>
    <w:rsid w:val="008C02AA"/>
    <w:rsid w:val="008C4E47"/>
    <w:rsid w:val="008C4EE6"/>
    <w:rsid w:val="008C603E"/>
    <w:rsid w:val="008C6611"/>
    <w:rsid w:val="008D581B"/>
    <w:rsid w:val="008F2AF8"/>
    <w:rsid w:val="00905264"/>
    <w:rsid w:val="0091159E"/>
    <w:rsid w:val="00911A23"/>
    <w:rsid w:val="009138A1"/>
    <w:rsid w:val="00942DE2"/>
    <w:rsid w:val="00943F68"/>
    <w:rsid w:val="009471C8"/>
    <w:rsid w:val="00952DE6"/>
    <w:rsid w:val="009760F4"/>
    <w:rsid w:val="009801AE"/>
    <w:rsid w:val="009A6E20"/>
    <w:rsid w:val="009C0D4E"/>
    <w:rsid w:val="009C3803"/>
    <w:rsid w:val="009C5D79"/>
    <w:rsid w:val="009D530A"/>
    <w:rsid w:val="009F18A2"/>
    <w:rsid w:val="009F1C07"/>
    <w:rsid w:val="009F4D78"/>
    <w:rsid w:val="009F55F0"/>
    <w:rsid w:val="00A00078"/>
    <w:rsid w:val="00A02FD1"/>
    <w:rsid w:val="00A04373"/>
    <w:rsid w:val="00A13AEA"/>
    <w:rsid w:val="00A32363"/>
    <w:rsid w:val="00A50D38"/>
    <w:rsid w:val="00A52227"/>
    <w:rsid w:val="00A74EB5"/>
    <w:rsid w:val="00A82152"/>
    <w:rsid w:val="00A82F28"/>
    <w:rsid w:val="00AA1664"/>
    <w:rsid w:val="00AB3677"/>
    <w:rsid w:val="00AB6823"/>
    <w:rsid w:val="00AC05D8"/>
    <w:rsid w:val="00AD578A"/>
    <w:rsid w:val="00AE3804"/>
    <w:rsid w:val="00AE666A"/>
    <w:rsid w:val="00AF4A5D"/>
    <w:rsid w:val="00AF7326"/>
    <w:rsid w:val="00B10465"/>
    <w:rsid w:val="00B24592"/>
    <w:rsid w:val="00B25DE1"/>
    <w:rsid w:val="00B56525"/>
    <w:rsid w:val="00B613E6"/>
    <w:rsid w:val="00B64A4F"/>
    <w:rsid w:val="00B94E6D"/>
    <w:rsid w:val="00B960E1"/>
    <w:rsid w:val="00BB0571"/>
    <w:rsid w:val="00BC4E65"/>
    <w:rsid w:val="00BC67ED"/>
    <w:rsid w:val="00BF19AE"/>
    <w:rsid w:val="00BF3887"/>
    <w:rsid w:val="00C0517F"/>
    <w:rsid w:val="00C071BB"/>
    <w:rsid w:val="00C1609D"/>
    <w:rsid w:val="00C339BC"/>
    <w:rsid w:val="00C36090"/>
    <w:rsid w:val="00C4151A"/>
    <w:rsid w:val="00C5131A"/>
    <w:rsid w:val="00C62CE1"/>
    <w:rsid w:val="00C65789"/>
    <w:rsid w:val="00C70305"/>
    <w:rsid w:val="00C82F14"/>
    <w:rsid w:val="00C85A11"/>
    <w:rsid w:val="00C9319C"/>
    <w:rsid w:val="00CA5C79"/>
    <w:rsid w:val="00CA78AC"/>
    <w:rsid w:val="00CB0724"/>
    <w:rsid w:val="00CC0A09"/>
    <w:rsid w:val="00CC2B0F"/>
    <w:rsid w:val="00CD46DB"/>
    <w:rsid w:val="00CD579E"/>
    <w:rsid w:val="00CD7DEE"/>
    <w:rsid w:val="00CE079F"/>
    <w:rsid w:val="00CE3522"/>
    <w:rsid w:val="00CE58DA"/>
    <w:rsid w:val="00CE5AA3"/>
    <w:rsid w:val="00CE6FDA"/>
    <w:rsid w:val="00D11E3E"/>
    <w:rsid w:val="00D2413B"/>
    <w:rsid w:val="00D344F6"/>
    <w:rsid w:val="00D46AEE"/>
    <w:rsid w:val="00D50F85"/>
    <w:rsid w:val="00D52B6F"/>
    <w:rsid w:val="00D57075"/>
    <w:rsid w:val="00D62027"/>
    <w:rsid w:val="00D652CB"/>
    <w:rsid w:val="00D92E04"/>
    <w:rsid w:val="00DA3345"/>
    <w:rsid w:val="00DC1C2C"/>
    <w:rsid w:val="00DD5152"/>
    <w:rsid w:val="00DF081A"/>
    <w:rsid w:val="00DF6075"/>
    <w:rsid w:val="00DF6BDB"/>
    <w:rsid w:val="00DF76FC"/>
    <w:rsid w:val="00E04D95"/>
    <w:rsid w:val="00E1394A"/>
    <w:rsid w:val="00E16A96"/>
    <w:rsid w:val="00E17DA6"/>
    <w:rsid w:val="00E21A5D"/>
    <w:rsid w:val="00E43FEF"/>
    <w:rsid w:val="00E61CD7"/>
    <w:rsid w:val="00E6275C"/>
    <w:rsid w:val="00E63CF3"/>
    <w:rsid w:val="00E66C0A"/>
    <w:rsid w:val="00E700EC"/>
    <w:rsid w:val="00E70CDB"/>
    <w:rsid w:val="00E73951"/>
    <w:rsid w:val="00E816EC"/>
    <w:rsid w:val="00E850BC"/>
    <w:rsid w:val="00E87FDA"/>
    <w:rsid w:val="00EA2F5D"/>
    <w:rsid w:val="00EB5168"/>
    <w:rsid w:val="00EC65ED"/>
    <w:rsid w:val="00EF1387"/>
    <w:rsid w:val="00F0414D"/>
    <w:rsid w:val="00F04F32"/>
    <w:rsid w:val="00F104BF"/>
    <w:rsid w:val="00F14E34"/>
    <w:rsid w:val="00F35AA8"/>
    <w:rsid w:val="00F520D7"/>
    <w:rsid w:val="00F57D81"/>
    <w:rsid w:val="00F66CCB"/>
    <w:rsid w:val="00F77D8A"/>
    <w:rsid w:val="00F81B1B"/>
    <w:rsid w:val="00F834D2"/>
    <w:rsid w:val="00FA4A2E"/>
    <w:rsid w:val="00FC1861"/>
    <w:rsid w:val="00FC3AC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semiHidden="0" w:uiPriority="0" w:unhideWhenUsed="0" w:qFormat="1"/>
    <w:lsdException w:name="heading 7" w:locked="1" w:uiPriority="0" w:qFormat="1"/>
    <w:lsdException w:name="heading 8" w:locked="1" w:semiHidden="0" w:uiPriority="0" w:unhideWhenUsed="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C20"/>
    <w:rPr>
      <w:rFonts w:ascii="Times" w:hAnsi="Times"/>
      <w:sz w:val="24"/>
      <w:szCs w:val="20"/>
      <w:lang w:val="en-US" w:eastAsia="en-US"/>
    </w:rPr>
  </w:style>
  <w:style w:type="paragraph" w:styleId="Heading2">
    <w:name w:val="heading 2"/>
    <w:basedOn w:val="Normal"/>
    <w:next w:val="Normal"/>
    <w:link w:val="Heading2Char"/>
    <w:uiPriority w:val="99"/>
    <w:qFormat/>
    <w:rsid w:val="00455C20"/>
    <w:pPr>
      <w:keepNext/>
      <w:keepLines/>
      <w:spacing w:before="200" w:after="12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CA5C79"/>
    <w:pPr>
      <w:keepNext/>
      <w:spacing w:before="240" w:after="60"/>
      <w:outlineLvl w:val="2"/>
    </w:pPr>
    <w:rPr>
      <w:rFonts w:ascii="Arial" w:hAnsi="Arial" w:cs="Arial"/>
      <w:b/>
      <w:bCs/>
      <w:sz w:val="26"/>
      <w:szCs w:val="26"/>
    </w:rPr>
  </w:style>
  <w:style w:type="paragraph" w:styleId="Heading6">
    <w:name w:val="heading 6"/>
    <w:basedOn w:val="Normal"/>
    <w:next w:val="Normal"/>
    <w:link w:val="Heading6Char"/>
    <w:uiPriority w:val="99"/>
    <w:qFormat/>
    <w:rsid w:val="00CA5C79"/>
    <w:pPr>
      <w:spacing w:before="240" w:after="60"/>
      <w:outlineLvl w:val="5"/>
    </w:pPr>
    <w:rPr>
      <w:rFonts w:ascii="Times New Roman" w:hAnsi="Times New Roman"/>
      <w:b/>
      <w:bCs/>
      <w:sz w:val="22"/>
      <w:szCs w:val="22"/>
    </w:rPr>
  </w:style>
  <w:style w:type="paragraph" w:styleId="Heading8">
    <w:name w:val="heading 8"/>
    <w:basedOn w:val="Normal"/>
    <w:next w:val="Normal"/>
    <w:link w:val="Heading8Char"/>
    <w:uiPriority w:val="99"/>
    <w:qFormat/>
    <w:rsid w:val="009F1C07"/>
    <w:pPr>
      <w:spacing w:before="240" w:after="60"/>
      <w:outlineLvl w:val="7"/>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455C20"/>
    <w:rPr>
      <w:rFonts w:ascii="Cambria" w:hAnsi="Cambria" w:cs="Times New Roman"/>
      <w:b/>
      <w:bCs/>
      <w:color w:val="4F81BD"/>
      <w:sz w:val="26"/>
      <w:szCs w:val="26"/>
    </w:rPr>
  </w:style>
  <w:style w:type="character" w:customStyle="1" w:styleId="Heading3Char">
    <w:name w:val="Heading 3 Char"/>
    <w:basedOn w:val="DefaultParagraphFont"/>
    <w:link w:val="Heading3"/>
    <w:uiPriority w:val="9"/>
    <w:semiHidden/>
    <w:rsid w:val="00EF1624"/>
    <w:rPr>
      <w:rFonts w:asciiTheme="majorHAnsi" w:eastAsiaTheme="majorEastAsia" w:hAnsiTheme="majorHAnsi" w:cstheme="majorBidi"/>
      <w:b/>
      <w:bCs/>
      <w:sz w:val="26"/>
      <w:szCs w:val="26"/>
      <w:lang w:val="en-US" w:eastAsia="en-US"/>
    </w:rPr>
  </w:style>
  <w:style w:type="character" w:customStyle="1" w:styleId="Heading6Char">
    <w:name w:val="Heading 6 Char"/>
    <w:basedOn w:val="DefaultParagraphFont"/>
    <w:link w:val="Heading6"/>
    <w:uiPriority w:val="9"/>
    <w:semiHidden/>
    <w:rsid w:val="00EF1624"/>
    <w:rPr>
      <w:rFonts w:asciiTheme="minorHAnsi" w:eastAsiaTheme="minorEastAsia" w:hAnsiTheme="minorHAnsi" w:cstheme="minorBidi"/>
      <w:b/>
      <w:bCs/>
      <w:lang w:val="en-US" w:eastAsia="en-US"/>
    </w:rPr>
  </w:style>
  <w:style w:type="character" w:customStyle="1" w:styleId="Heading8Char">
    <w:name w:val="Heading 8 Char"/>
    <w:basedOn w:val="DefaultParagraphFont"/>
    <w:link w:val="Heading8"/>
    <w:uiPriority w:val="9"/>
    <w:semiHidden/>
    <w:rsid w:val="00EF1624"/>
    <w:rPr>
      <w:rFonts w:asciiTheme="minorHAnsi" w:eastAsiaTheme="minorEastAsia" w:hAnsiTheme="minorHAnsi" w:cstheme="minorBidi"/>
      <w:i/>
      <w:iCs/>
      <w:sz w:val="24"/>
      <w:szCs w:val="24"/>
      <w:lang w:val="en-US" w:eastAsia="en-US"/>
    </w:rPr>
  </w:style>
  <w:style w:type="paragraph" w:styleId="PlainText">
    <w:name w:val="Plain Text"/>
    <w:basedOn w:val="Normal"/>
    <w:link w:val="PlainTextChar"/>
    <w:uiPriority w:val="99"/>
    <w:rsid w:val="009F1C07"/>
    <w:rPr>
      <w:rFonts w:ascii="Courier" w:hAnsi="Courier"/>
    </w:rPr>
  </w:style>
  <w:style w:type="character" w:customStyle="1" w:styleId="PlainTextChar">
    <w:name w:val="Plain Text Char"/>
    <w:basedOn w:val="DefaultParagraphFont"/>
    <w:link w:val="PlainText"/>
    <w:uiPriority w:val="99"/>
    <w:semiHidden/>
    <w:rsid w:val="00EF1624"/>
    <w:rPr>
      <w:rFonts w:ascii="Courier New" w:hAnsi="Courier New" w:cs="Courier New"/>
      <w:sz w:val="20"/>
      <w:szCs w:val="20"/>
      <w:lang w:val="en-US" w:eastAsia="en-US"/>
    </w:rPr>
  </w:style>
  <w:style w:type="paragraph" w:styleId="Header">
    <w:name w:val="header"/>
    <w:basedOn w:val="Normal"/>
    <w:link w:val="HeaderChar"/>
    <w:uiPriority w:val="99"/>
    <w:rsid w:val="009F1C07"/>
    <w:pPr>
      <w:tabs>
        <w:tab w:val="center" w:pos="4320"/>
        <w:tab w:val="right" w:pos="8640"/>
      </w:tabs>
    </w:pPr>
  </w:style>
  <w:style w:type="character" w:customStyle="1" w:styleId="HeaderChar">
    <w:name w:val="Header Char"/>
    <w:basedOn w:val="DefaultParagraphFont"/>
    <w:link w:val="Header"/>
    <w:uiPriority w:val="99"/>
    <w:semiHidden/>
    <w:rsid w:val="00EF1624"/>
    <w:rPr>
      <w:rFonts w:ascii="Times" w:hAnsi="Times"/>
      <w:sz w:val="24"/>
      <w:szCs w:val="20"/>
      <w:lang w:val="en-US" w:eastAsia="en-US"/>
    </w:rPr>
  </w:style>
  <w:style w:type="paragraph" w:styleId="Footer">
    <w:name w:val="footer"/>
    <w:basedOn w:val="Normal"/>
    <w:link w:val="FooterChar"/>
    <w:uiPriority w:val="99"/>
    <w:rsid w:val="009F1C07"/>
    <w:pPr>
      <w:tabs>
        <w:tab w:val="center" w:pos="4320"/>
        <w:tab w:val="right" w:pos="8640"/>
      </w:tabs>
    </w:pPr>
  </w:style>
  <w:style w:type="character" w:customStyle="1" w:styleId="FooterChar">
    <w:name w:val="Footer Char"/>
    <w:basedOn w:val="DefaultParagraphFont"/>
    <w:link w:val="Footer"/>
    <w:uiPriority w:val="99"/>
    <w:locked/>
    <w:rsid w:val="009C0D4E"/>
    <w:rPr>
      <w:rFonts w:ascii="Times" w:hAnsi="Times"/>
      <w:sz w:val="24"/>
      <w:lang w:val="en-US" w:eastAsia="en-US"/>
    </w:rPr>
  </w:style>
  <w:style w:type="paragraph" w:styleId="BodyText2">
    <w:name w:val="Body Text 2"/>
    <w:basedOn w:val="Normal"/>
    <w:link w:val="BodyText2Char"/>
    <w:uiPriority w:val="99"/>
    <w:rsid w:val="009F1C07"/>
    <w:pPr>
      <w:spacing w:after="120" w:line="480" w:lineRule="auto"/>
    </w:pPr>
  </w:style>
  <w:style w:type="character" w:customStyle="1" w:styleId="BodyText2Char">
    <w:name w:val="Body Text 2 Char"/>
    <w:basedOn w:val="DefaultParagraphFont"/>
    <w:link w:val="BodyText2"/>
    <w:uiPriority w:val="99"/>
    <w:semiHidden/>
    <w:rsid w:val="00EF1624"/>
    <w:rPr>
      <w:rFonts w:ascii="Times" w:hAnsi="Times"/>
      <w:sz w:val="24"/>
      <w:szCs w:val="20"/>
      <w:lang w:val="en-US" w:eastAsia="en-US"/>
    </w:rPr>
  </w:style>
  <w:style w:type="character" w:styleId="PageNumber">
    <w:name w:val="page number"/>
    <w:basedOn w:val="DefaultParagraphFont"/>
    <w:uiPriority w:val="99"/>
    <w:rsid w:val="009F1C07"/>
    <w:rPr>
      <w:rFonts w:cs="Times New Roman"/>
    </w:rPr>
  </w:style>
  <w:style w:type="paragraph" w:styleId="DocumentMap">
    <w:name w:val="Document Map"/>
    <w:basedOn w:val="Normal"/>
    <w:link w:val="DocumentMapChar"/>
    <w:uiPriority w:val="99"/>
    <w:semiHidden/>
    <w:rsid w:val="009F1C0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EF1624"/>
    <w:rPr>
      <w:rFonts w:ascii="Times New Roman" w:hAnsi="Times New Roman"/>
      <w:sz w:val="0"/>
      <w:szCs w:val="0"/>
      <w:lang w:val="en-US" w:eastAsia="en-US"/>
    </w:rPr>
  </w:style>
  <w:style w:type="character" w:styleId="Hyperlink">
    <w:name w:val="Hyperlink"/>
    <w:basedOn w:val="DefaultParagraphFont"/>
    <w:uiPriority w:val="99"/>
    <w:rsid w:val="009F1C07"/>
    <w:rPr>
      <w:rFonts w:cs="Times New Roman"/>
      <w:color w:val="0000FF"/>
      <w:u w:val="single"/>
    </w:rPr>
  </w:style>
  <w:style w:type="character" w:styleId="FollowedHyperlink">
    <w:name w:val="FollowedHyperlink"/>
    <w:basedOn w:val="DefaultParagraphFont"/>
    <w:uiPriority w:val="99"/>
    <w:rsid w:val="009F1C07"/>
    <w:rPr>
      <w:rFonts w:cs="Times New Roman"/>
      <w:color w:val="800080"/>
      <w:u w:val="single"/>
    </w:rPr>
  </w:style>
  <w:style w:type="paragraph" w:customStyle="1" w:styleId="bodynmu5">
    <w:name w:val="bodynmu5"/>
    <w:basedOn w:val="Normal"/>
    <w:autoRedefine/>
    <w:uiPriority w:val="99"/>
    <w:rsid w:val="00CA5C79"/>
    <w:pPr>
      <w:widowControl w:val="0"/>
      <w:numPr>
        <w:numId w:val="1"/>
      </w:numPr>
      <w:tabs>
        <w:tab w:val="left" w:pos="454"/>
        <w:tab w:val="left" w:pos="851"/>
        <w:tab w:val="left" w:pos="1134"/>
        <w:tab w:val="left" w:pos="1418"/>
        <w:tab w:val="left" w:pos="1701"/>
      </w:tabs>
    </w:pPr>
    <w:rPr>
      <w:rFonts w:ascii="Times New Roman" w:hAnsi="Times New Roman"/>
      <w:b/>
      <w:szCs w:val="24"/>
      <w:lang w:eastAsia="en-CA"/>
    </w:rPr>
  </w:style>
  <w:style w:type="paragraph" w:customStyle="1" w:styleId="bodynum5">
    <w:name w:val="bodynum5"/>
    <w:basedOn w:val="Normal"/>
    <w:autoRedefine/>
    <w:uiPriority w:val="99"/>
    <w:rsid w:val="00CA5C79"/>
    <w:pPr>
      <w:widowControl w:val="0"/>
      <w:tabs>
        <w:tab w:val="left" w:pos="454"/>
        <w:tab w:val="left" w:pos="737"/>
        <w:tab w:val="left" w:pos="851"/>
        <w:tab w:val="left" w:pos="1134"/>
        <w:tab w:val="left" w:pos="1418"/>
        <w:tab w:val="left" w:pos="1701"/>
      </w:tabs>
    </w:pPr>
    <w:rPr>
      <w:rFonts w:ascii="Times New Roman" w:hAnsi="Times New Roman"/>
      <w:b/>
      <w:szCs w:val="24"/>
      <w:lang w:eastAsia="en-CA"/>
    </w:rPr>
  </w:style>
  <w:style w:type="paragraph" w:customStyle="1" w:styleId="generaldepartmentalpolicies">
    <w:name w:val="general_departmental_policies"/>
    <w:basedOn w:val="Normal"/>
    <w:link w:val="generaldepartmentalpoliciesChar"/>
    <w:uiPriority w:val="99"/>
    <w:rsid w:val="00CA5C79"/>
    <w:pPr>
      <w:widowControl w:val="0"/>
    </w:pPr>
    <w:rPr>
      <w:rFonts w:ascii="New York" w:hAnsi="New York"/>
      <w:b/>
      <w:sz w:val="28"/>
      <w:szCs w:val="28"/>
      <w:lang w:eastAsia="en-CA"/>
    </w:rPr>
  </w:style>
  <w:style w:type="paragraph" w:customStyle="1" w:styleId="policies">
    <w:name w:val="policies"/>
    <w:basedOn w:val="generaldepartmentalpolicies"/>
    <w:link w:val="policiesChar"/>
    <w:autoRedefine/>
    <w:uiPriority w:val="99"/>
    <w:rsid w:val="00CA5C79"/>
    <w:rPr>
      <w:sz w:val="24"/>
    </w:rPr>
  </w:style>
  <w:style w:type="paragraph" w:customStyle="1" w:styleId="bullet">
    <w:name w:val="bullet"/>
    <w:basedOn w:val="policies"/>
    <w:link w:val="bulletChar"/>
    <w:autoRedefine/>
    <w:uiPriority w:val="99"/>
    <w:rsid w:val="00CA5C79"/>
    <w:pPr>
      <w:numPr>
        <w:ilvl w:val="1"/>
        <w:numId w:val="2"/>
      </w:numPr>
      <w:ind w:left="1008" w:hanging="288"/>
    </w:pPr>
  </w:style>
  <w:style w:type="paragraph" w:customStyle="1" w:styleId="policiesindent">
    <w:name w:val="policiesindent"/>
    <w:basedOn w:val="policies"/>
    <w:autoRedefine/>
    <w:uiPriority w:val="99"/>
    <w:rsid w:val="000429AD"/>
  </w:style>
  <w:style w:type="character" w:customStyle="1" w:styleId="generaldepartmentalpoliciesChar">
    <w:name w:val="general_departmental_policies Char"/>
    <w:link w:val="generaldepartmentalpolicies"/>
    <w:uiPriority w:val="99"/>
    <w:locked/>
    <w:rsid w:val="00CA5C79"/>
    <w:rPr>
      <w:b/>
      <w:sz w:val="28"/>
      <w:lang w:val="en-US" w:eastAsia="en-CA"/>
    </w:rPr>
  </w:style>
  <w:style w:type="character" w:customStyle="1" w:styleId="policiesChar">
    <w:name w:val="policies Char"/>
    <w:link w:val="policies"/>
    <w:uiPriority w:val="99"/>
    <w:locked/>
    <w:rsid w:val="00CA5C79"/>
    <w:rPr>
      <w:b/>
      <w:sz w:val="28"/>
      <w:lang w:val="en-US" w:eastAsia="en-CA"/>
    </w:rPr>
  </w:style>
  <w:style w:type="character" w:customStyle="1" w:styleId="bulletChar">
    <w:name w:val="bullet Char"/>
    <w:basedOn w:val="policiesChar"/>
    <w:link w:val="bullet"/>
    <w:uiPriority w:val="99"/>
    <w:locked/>
    <w:rsid w:val="00CA5C79"/>
    <w:rPr>
      <w:b/>
      <w:sz w:val="24"/>
      <w:szCs w:val="28"/>
      <w:lang w:val="en-US" w:eastAsia="en-CA"/>
    </w:rPr>
  </w:style>
  <w:style w:type="paragraph" w:styleId="BalloonText">
    <w:name w:val="Balloon Text"/>
    <w:basedOn w:val="Normal"/>
    <w:link w:val="BalloonTextChar"/>
    <w:uiPriority w:val="99"/>
    <w:semiHidden/>
    <w:rsid w:val="002C7F22"/>
    <w:rPr>
      <w:rFonts w:ascii="Tahoma" w:hAnsi="Tahoma" w:cs="Tahoma"/>
      <w:sz w:val="16"/>
      <w:szCs w:val="16"/>
    </w:rPr>
  </w:style>
  <w:style w:type="character" w:customStyle="1" w:styleId="BalloonTextChar">
    <w:name w:val="Balloon Text Char"/>
    <w:basedOn w:val="DefaultParagraphFont"/>
    <w:link w:val="BalloonText"/>
    <w:uiPriority w:val="99"/>
    <w:semiHidden/>
    <w:rsid w:val="00EF1624"/>
    <w:rPr>
      <w:rFonts w:ascii="Times New Roman" w:hAnsi="Times New Roman"/>
      <w:sz w:val="0"/>
      <w:szCs w:val="0"/>
      <w:lang w:val="en-US" w:eastAsia="en-US"/>
    </w:rPr>
  </w:style>
  <w:style w:type="paragraph" w:customStyle="1" w:styleId="Default">
    <w:name w:val="Default"/>
    <w:uiPriority w:val="99"/>
    <w:rsid w:val="0091159E"/>
    <w:pPr>
      <w:autoSpaceDE w:val="0"/>
      <w:autoSpaceDN w:val="0"/>
      <w:adjustRightInd w:val="0"/>
    </w:pPr>
    <w:rPr>
      <w:rFonts w:ascii="Times New Roman" w:hAnsi="Times New Roman"/>
      <w:color w:val="000000"/>
      <w:sz w:val="24"/>
      <w:szCs w:val="24"/>
    </w:rPr>
  </w:style>
  <w:style w:type="table" w:styleId="TableGrid">
    <w:name w:val="Table Grid"/>
    <w:basedOn w:val="TableNormal"/>
    <w:uiPriority w:val="99"/>
    <w:rsid w:val="003F3BE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8C603E"/>
    <w:rPr>
      <w:rFonts w:cs="Times New Roman"/>
      <w:sz w:val="16"/>
      <w:szCs w:val="16"/>
    </w:rPr>
  </w:style>
  <w:style w:type="paragraph" w:styleId="CommentText">
    <w:name w:val="annotation text"/>
    <w:basedOn w:val="Normal"/>
    <w:link w:val="CommentTextChar"/>
    <w:uiPriority w:val="99"/>
    <w:semiHidden/>
    <w:rsid w:val="008C603E"/>
    <w:rPr>
      <w:sz w:val="20"/>
    </w:rPr>
  </w:style>
  <w:style w:type="character" w:customStyle="1" w:styleId="CommentTextChar">
    <w:name w:val="Comment Text Char"/>
    <w:basedOn w:val="DefaultParagraphFont"/>
    <w:link w:val="CommentText"/>
    <w:uiPriority w:val="99"/>
    <w:semiHidden/>
    <w:locked/>
    <w:rsid w:val="008C603E"/>
    <w:rPr>
      <w:rFonts w:ascii="Times" w:hAnsi="Times" w:cs="Times New Roman"/>
    </w:rPr>
  </w:style>
  <w:style w:type="paragraph" w:styleId="CommentSubject">
    <w:name w:val="annotation subject"/>
    <w:basedOn w:val="CommentText"/>
    <w:next w:val="CommentText"/>
    <w:link w:val="CommentSubjectChar"/>
    <w:uiPriority w:val="99"/>
    <w:semiHidden/>
    <w:rsid w:val="008C603E"/>
    <w:rPr>
      <w:b/>
      <w:bCs/>
    </w:rPr>
  </w:style>
  <w:style w:type="character" w:customStyle="1" w:styleId="CommentSubjectChar">
    <w:name w:val="Comment Subject Char"/>
    <w:basedOn w:val="CommentTextChar"/>
    <w:link w:val="CommentSubject"/>
    <w:uiPriority w:val="99"/>
    <w:semiHidden/>
    <w:locked/>
    <w:rsid w:val="008C603E"/>
    <w:rPr>
      <w:rFonts w:ascii="Times" w:hAnsi="Times" w:cs="Times New Roman"/>
      <w:b/>
      <w:bCs/>
    </w:rPr>
  </w:style>
  <w:style w:type="paragraph" w:styleId="BodyTextIndent">
    <w:name w:val="Body Text Indent"/>
    <w:basedOn w:val="Normal"/>
    <w:link w:val="BodyTextIndentChar"/>
    <w:uiPriority w:val="99"/>
    <w:semiHidden/>
    <w:rsid w:val="009D530A"/>
    <w:pPr>
      <w:spacing w:after="120"/>
      <w:ind w:left="360"/>
    </w:pPr>
  </w:style>
  <w:style w:type="character" w:customStyle="1" w:styleId="BodyTextIndentChar">
    <w:name w:val="Body Text Indent Char"/>
    <w:basedOn w:val="DefaultParagraphFont"/>
    <w:link w:val="BodyTextIndent"/>
    <w:uiPriority w:val="99"/>
    <w:semiHidden/>
    <w:locked/>
    <w:rsid w:val="009D530A"/>
    <w:rPr>
      <w:rFonts w:ascii="Times" w:hAnsi="Times" w:cs="Times New Roman"/>
      <w:sz w:val="24"/>
    </w:rPr>
  </w:style>
  <w:style w:type="paragraph" w:styleId="ListParagraph">
    <w:name w:val="List Paragraph"/>
    <w:basedOn w:val="Normal"/>
    <w:uiPriority w:val="34"/>
    <w:qFormat/>
    <w:rsid w:val="00CC2B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semiHidden="0" w:uiPriority="0" w:unhideWhenUsed="0" w:qFormat="1"/>
    <w:lsdException w:name="heading 7" w:locked="1" w:uiPriority="0" w:qFormat="1"/>
    <w:lsdException w:name="heading 8" w:locked="1" w:semiHidden="0" w:uiPriority="0" w:unhideWhenUsed="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C20"/>
    <w:rPr>
      <w:rFonts w:ascii="Times" w:hAnsi="Times"/>
      <w:sz w:val="24"/>
      <w:szCs w:val="20"/>
      <w:lang w:val="en-US" w:eastAsia="en-US"/>
    </w:rPr>
  </w:style>
  <w:style w:type="paragraph" w:styleId="Heading2">
    <w:name w:val="heading 2"/>
    <w:basedOn w:val="Normal"/>
    <w:next w:val="Normal"/>
    <w:link w:val="Heading2Char"/>
    <w:uiPriority w:val="99"/>
    <w:qFormat/>
    <w:rsid w:val="00455C20"/>
    <w:pPr>
      <w:keepNext/>
      <w:keepLines/>
      <w:spacing w:before="200" w:after="12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CA5C79"/>
    <w:pPr>
      <w:keepNext/>
      <w:spacing w:before="240" w:after="60"/>
      <w:outlineLvl w:val="2"/>
    </w:pPr>
    <w:rPr>
      <w:rFonts w:ascii="Arial" w:hAnsi="Arial" w:cs="Arial"/>
      <w:b/>
      <w:bCs/>
      <w:sz w:val="26"/>
      <w:szCs w:val="26"/>
    </w:rPr>
  </w:style>
  <w:style w:type="paragraph" w:styleId="Heading6">
    <w:name w:val="heading 6"/>
    <w:basedOn w:val="Normal"/>
    <w:next w:val="Normal"/>
    <w:link w:val="Heading6Char"/>
    <w:uiPriority w:val="99"/>
    <w:qFormat/>
    <w:rsid w:val="00CA5C79"/>
    <w:pPr>
      <w:spacing w:before="240" w:after="60"/>
      <w:outlineLvl w:val="5"/>
    </w:pPr>
    <w:rPr>
      <w:rFonts w:ascii="Times New Roman" w:hAnsi="Times New Roman"/>
      <w:b/>
      <w:bCs/>
      <w:sz w:val="22"/>
      <w:szCs w:val="22"/>
    </w:rPr>
  </w:style>
  <w:style w:type="paragraph" w:styleId="Heading8">
    <w:name w:val="heading 8"/>
    <w:basedOn w:val="Normal"/>
    <w:next w:val="Normal"/>
    <w:link w:val="Heading8Char"/>
    <w:uiPriority w:val="99"/>
    <w:qFormat/>
    <w:rsid w:val="009F1C07"/>
    <w:pPr>
      <w:spacing w:before="240" w:after="60"/>
      <w:outlineLvl w:val="7"/>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455C20"/>
    <w:rPr>
      <w:rFonts w:ascii="Cambria" w:hAnsi="Cambria" w:cs="Times New Roman"/>
      <w:b/>
      <w:bCs/>
      <w:color w:val="4F81BD"/>
      <w:sz w:val="26"/>
      <w:szCs w:val="26"/>
    </w:rPr>
  </w:style>
  <w:style w:type="character" w:customStyle="1" w:styleId="Heading3Char">
    <w:name w:val="Heading 3 Char"/>
    <w:basedOn w:val="DefaultParagraphFont"/>
    <w:link w:val="Heading3"/>
    <w:uiPriority w:val="9"/>
    <w:semiHidden/>
    <w:rsid w:val="00EF1624"/>
    <w:rPr>
      <w:rFonts w:asciiTheme="majorHAnsi" w:eastAsiaTheme="majorEastAsia" w:hAnsiTheme="majorHAnsi" w:cstheme="majorBidi"/>
      <w:b/>
      <w:bCs/>
      <w:sz w:val="26"/>
      <w:szCs w:val="26"/>
      <w:lang w:val="en-US" w:eastAsia="en-US"/>
    </w:rPr>
  </w:style>
  <w:style w:type="character" w:customStyle="1" w:styleId="Heading6Char">
    <w:name w:val="Heading 6 Char"/>
    <w:basedOn w:val="DefaultParagraphFont"/>
    <w:link w:val="Heading6"/>
    <w:uiPriority w:val="9"/>
    <w:semiHidden/>
    <w:rsid w:val="00EF1624"/>
    <w:rPr>
      <w:rFonts w:asciiTheme="minorHAnsi" w:eastAsiaTheme="minorEastAsia" w:hAnsiTheme="minorHAnsi" w:cstheme="minorBidi"/>
      <w:b/>
      <w:bCs/>
      <w:lang w:val="en-US" w:eastAsia="en-US"/>
    </w:rPr>
  </w:style>
  <w:style w:type="character" w:customStyle="1" w:styleId="Heading8Char">
    <w:name w:val="Heading 8 Char"/>
    <w:basedOn w:val="DefaultParagraphFont"/>
    <w:link w:val="Heading8"/>
    <w:uiPriority w:val="9"/>
    <w:semiHidden/>
    <w:rsid w:val="00EF1624"/>
    <w:rPr>
      <w:rFonts w:asciiTheme="minorHAnsi" w:eastAsiaTheme="minorEastAsia" w:hAnsiTheme="minorHAnsi" w:cstheme="minorBidi"/>
      <w:i/>
      <w:iCs/>
      <w:sz w:val="24"/>
      <w:szCs w:val="24"/>
      <w:lang w:val="en-US" w:eastAsia="en-US"/>
    </w:rPr>
  </w:style>
  <w:style w:type="paragraph" w:styleId="PlainText">
    <w:name w:val="Plain Text"/>
    <w:basedOn w:val="Normal"/>
    <w:link w:val="PlainTextChar"/>
    <w:uiPriority w:val="99"/>
    <w:rsid w:val="009F1C07"/>
    <w:rPr>
      <w:rFonts w:ascii="Courier" w:hAnsi="Courier"/>
    </w:rPr>
  </w:style>
  <w:style w:type="character" w:customStyle="1" w:styleId="PlainTextChar">
    <w:name w:val="Plain Text Char"/>
    <w:basedOn w:val="DefaultParagraphFont"/>
    <w:link w:val="PlainText"/>
    <w:uiPriority w:val="99"/>
    <w:semiHidden/>
    <w:rsid w:val="00EF1624"/>
    <w:rPr>
      <w:rFonts w:ascii="Courier New" w:hAnsi="Courier New" w:cs="Courier New"/>
      <w:sz w:val="20"/>
      <w:szCs w:val="20"/>
      <w:lang w:val="en-US" w:eastAsia="en-US"/>
    </w:rPr>
  </w:style>
  <w:style w:type="paragraph" w:styleId="Header">
    <w:name w:val="header"/>
    <w:basedOn w:val="Normal"/>
    <w:link w:val="HeaderChar"/>
    <w:uiPriority w:val="99"/>
    <w:rsid w:val="009F1C07"/>
    <w:pPr>
      <w:tabs>
        <w:tab w:val="center" w:pos="4320"/>
        <w:tab w:val="right" w:pos="8640"/>
      </w:tabs>
    </w:pPr>
  </w:style>
  <w:style w:type="character" w:customStyle="1" w:styleId="HeaderChar">
    <w:name w:val="Header Char"/>
    <w:basedOn w:val="DefaultParagraphFont"/>
    <w:link w:val="Header"/>
    <w:uiPriority w:val="99"/>
    <w:semiHidden/>
    <w:rsid w:val="00EF1624"/>
    <w:rPr>
      <w:rFonts w:ascii="Times" w:hAnsi="Times"/>
      <w:sz w:val="24"/>
      <w:szCs w:val="20"/>
      <w:lang w:val="en-US" w:eastAsia="en-US"/>
    </w:rPr>
  </w:style>
  <w:style w:type="paragraph" w:styleId="Footer">
    <w:name w:val="footer"/>
    <w:basedOn w:val="Normal"/>
    <w:link w:val="FooterChar"/>
    <w:uiPriority w:val="99"/>
    <w:rsid w:val="009F1C07"/>
    <w:pPr>
      <w:tabs>
        <w:tab w:val="center" w:pos="4320"/>
        <w:tab w:val="right" w:pos="8640"/>
      </w:tabs>
    </w:pPr>
  </w:style>
  <w:style w:type="character" w:customStyle="1" w:styleId="FooterChar">
    <w:name w:val="Footer Char"/>
    <w:basedOn w:val="DefaultParagraphFont"/>
    <w:link w:val="Footer"/>
    <w:uiPriority w:val="99"/>
    <w:locked/>
    <w:rsid w:val="009C0D4E"/>
    <w:rPr>
      <w:rFonts w:ascii="Times" w:hAnsi="Times"/>
      <w:sz w:val="24"/>
      <w:lang w:val="en-US" w:eastAsia="en-US"/>
    </w:rPr>
  </w:style>
  <w:style w:type="paragraph" w:styleId="BodyText2">
    <w:name w:val="Body Text 2"/>
    <w:basedOn w:val="Normal"/>
    <w:link w:val="BodyText2Char"/>
    <w:uiPriority w:val="99"/>
    <w:rsid w:val="009F1C07"/>
    <w:pPr>
      <w:spacing w:after="120" w:line="480" w:lineRule="auto"/>
    </w:pPr>
  </w:style>
  <w:style w:type="character" w:customStyle="1" w:styleId="BodyText2Char">
    <w:name w:val="Body Text 2 Char"/>
    <w:basedOn w:val="DefaultParagraphFont"/>
    <w:link w:val="BodyText2"/>
    <w:uiPriority w:val="99"/>
    <w:semiHidden/>
    <w:rsid w:val="00EF1624"/>
    <w:rPr>
      <w:rFonts w:ascii="Times" w:hAnsi="Times"/>
      <w:sz w:val="24"/>
      <w:szCs w:val="20"/>
      <w:lang w:val="en-US" w:eastAsia="en-US"/>
    </w:rPr>
  </w:style>
  <w:style w:type="character" w:styleId="PageNumber">
    <w:name w:val="page number"/>
    <w:basedOn w:val="DefaultParagraphFont"/>
    <w:uiPriority w:val="99"/>
    <w:rsid w:val="009F1C07"/>
    <w:rPr>
      <w:rFonts w:cs="Times New Roman"/>
    </w:rPr>
  </w:style>
  <w:style w:type="paragraph" w:styleId="DocumentMap">
    <w:name w:val="Document Map"/>
    <w:basedOn w:val="Normal"/>
    <w:link w:val="DocumentMapChar"/>
    <w:uiPriority w:val="99"/>
    <w:semiHidden/>
    <w:rsid w:val="009F1C0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EF1624"/>
    <w:rPr>
      <w:rFonts w:ascii="Times New Roman" w:hAnsi="Times New Roman"/>
      <w:sz w:val="0"/>
      <w:szCs w:val="0"/>
      <w:lang w:val="en-US" w:eastAsia="en-US"/>
    </w:rPr>
  </w:style>
  <w:style w:type="character" w:styleId="Hyperlink">
    <w:name w:val="Hyperlink"/>
    <w:basedOn w:val="DefaultParagraphFont"/>
    <w:uiPriority w:val="99"/>
    <w:rsid w:val="009F1C07"/>
    <w:rPr>
      <w:rFonts w:cs="Times New Roman"/>
      <w:color w:val="0000FF"/>
      <w:u w:val="single"/>
    </w:rPr>
  </w:style>
  <w:style w:type="character" w:styleId="FollowedHyperlink">
    <w:name w:val="FollowedHyperlink"/>
    <w:basedOn w:val="DefaultParagraphFont"/>
    <w:uiPriority w:val="99"/>
    <w:rsid w:val="009F1C07"/>
    <w:rPr>
      <w:rFonts w:cs="Times New Roman"/>
      <w:color w:val="800080"/>
      <w:u w:val="single"/>
    </w:rPr>
  </w:style>
  <w:style w:type="paragraph" w:customStyle="1" w:styleId="bodynmu5">
    <w:name w:val="bodynmu5"/>
    <w:basedOn w:val="Normal"/>
    <w:autoRedefine/>
    <w:uiPriority w:val="99"/>
    <w:rsid w:val="00CA5C79"/>
    <w:pPr>
      <w:widowControl w:val="0"/>
      <w:numPr>
        <w:numId w:val="1"/>
      </w:numPr>
      <w:tabs>
        <w:tab w:val="left" w:pos="454"/>
        <w:tab w:val="left" w:pos="851"/>
        <w:tab w:val="left" w:pos="1134"/>
        <w:tab w:val="left" w:pos="1418"/>
        <w:tab w:val="left" w:pos="1701"/>
      </w:tabs>
    </w:pPr>
    <w:rPr>
      <w:rFonts w:ascii="Times New Roman" w:hAnsi="Times New Roman"/>
      <w:b/>
      <w:szCs w:val="24"/>
      <w:lang w:eastAsia="en-CA"/>
    </w:rPr>
  </w:style>
  <w:style w:type="paragraph" w:customStyle="1" w:styleId="bodynum5">
    <w:name w:val="bodynum5"/>
    <w:basedOn w:val="Normal"/>
    <w:autoRedefine/>
    <w:uiPriority w:val="99"/>
    <w:rsid w:val="00CA5C79"/>
    <w:pPr>
      <w:widowControl w:val="0"/>
      <w:tabs>
        <w:tab w:val="left" w:pos="454"/>
        <w:tab w:val="left" w:pos="737"/>
        <w:tab w:val="left" w:pos="851"/>
        <w:tab w:val="left" w:pos="1134"/>
        <w:tab w:val="left" w:pos="1418"/>
        <w:tab w:val="left" w:pos="1701"/>
      </w:tabs>
    </w:pPr>
    <w:rPr>
      <w:rFonts w:ascii="Times New Roman" w:hAnsi="Times New Roman"/>
      <w:b/>
      <w:szCs w:val="24"/>
      <w:lang w:eastAsia="en-CA"/>
    </w:rPr>
  </w:style>
  <w:style w:type="paragraph" w:customStyle="1" w:styleId="generaldepartmentalpolicies">
    <w:name w:val="general_departmental_policies"/>
    <w:basedOn w:val="Normal"/>
    <w:link w:val="generaldepartmentalpoliciesChar"/>
    <w:uiPriority w:val="99"/>
    <w:rsid w:val="00CA5C79"/>
    <w:pPr>
      <w:widowControl w:val="0"/>
    </w:pPr>
    <w:rPr>
      <w:rFonts w:ascii="New York" w:hAnsi="New York"/>
      <w:b/>
      <w:sz w:val="28"/>
      <w:szCs w:val="28"/>
      <w:lang w:eastAsia="en-CA"/>
    </w:rPr>
  </w:style>
  <w:style w:type="paragraph" w:customStyle="1" w:styleId="policies">
    <w:name w:val="policies"/>
    <w:basedOn w:val="generaldepartmentalpolicies"/>
    <w:link w:val="policiesChar"/>
    <w:autoRedefine/>
    <w:uiPriority w:val="99"/>
    <w:rsid w:val="00CA5C79"/>
    <w:rPr>
      <w:sz w:val="24"/>
    </w:rPr>
  </w:style>
  <w:style w:type="paragraph" w:customStyle="1" w:styleId="bullet">
    <w:name w:val="bullet"/>
    <w:basedOn w:val="policies"/>
    <w:link w:val="bulletChar"/>
    <w:autoRedefine/>
    <w:uiPriority w:val="99"/>
    <w:rsid w:val="00CA5C79"/>
    <w:pPr>
      <w:numPr>
        <w:ilvl w:val="1"/>
        <w:numId w:val="2"/>
      </w:numPr>
      <w:ind w:left="1008" w:hanging="288"/>
    </w:pPr>
  </w:style>
  <w:style w:type="paragraph" w:customStyle="1" w:styleId="policiesindent">
    <w:name w:val="policiesindent"/>
    <w:basedOn w:val="policies"/>
    <w:autoRedefine/>
    <w:uiPriority w:val="99"/>
    <w:rsid w:val="000429AD"/>
  </w:style>
  <w:style w:type="character" w:customStyle="1" w:styleId="generaldepartmentalpoliciesChar">
    <w:name w:val="general_departmental_policies Char"/>
    <w:link w:val="generaldepartmentalpolicies"/>
    <w:uiPriority w:val="99"/>
    <w:locked/>
    <w:rsid w:val="00CA5C79"/>
    <w:rPr>
      <w:b/>
      <w:sz w:val="28"/>
      <w:lang w:val="en-US" w:eastAsia="en-CA"/>
    </w:rPr>
  </w:style>
  <w:style w:type="character" w:customStyle="1" w:styleId="policiesChar">
    <w:name w:val="policies Char"/>
    <w:link w:val="policies"/>
    <w:uiPriority w:val="99"/>
    <w:locked/>
    <w:rsid w:val="00CA5C79"/>
    <w:rPr>
      <w:b/>
      <w:sz w:val="28"/>
      <w:lang w:val="en-US" w:eastAsia="en-CA"/>
    </w:rPr>
  </w:style>
  <w:style w:type="character" w:customStyle="1" w:styleId="bulletChar">
    <w:name w:val="bullet Char"/>
    <w:basedOn w:val="policiesChar"/>
    <w:link w:val="bullet"/>
    <w:uiPriority w:val="99"/>
    <w:locked/>
    <w:rsid w:val="00CA5C79"/>
    <w:rPr>
      <w:b/>
      <w:sz w:val="24"/>
      <w:szCs w:val="28"/>
      <w:lang w:val="en-US" w:eastAsia="en-CA"/>
    </w:rPr>
  </w:style>
  <w:style w:type="paragraph" w:styleId="BalloonText">
    <w:name w:val="Balloon Text"/>
    <w:basedOn w:val="Normal"/>
    <w:link w:val="BalloonTextChar"/>
    <w:uiPriority w:val="99"/>
    <w:semiHidden/>
    <w:rsid w:val="002C7F22"/>
    <w:rPr>
      <w:rFonts w:ascii="Tahoma" w:hAnsi="Tahoma" w:cs="Tahoma"/>
      <w:sz w:val="16"/>
      <w:szCs w:val="16"/>
    </w:rPr>
  </w:style>
  <w:style w:type="character" w:customStyle="1" w:styleId="BalloonTextChar">
    <w:name w:val="Balloon Text Char"/>
    <w:basedOn w:val="DefaultParagraphFont"/>
    <w:link w:val="BalloonText"/>
    <w:uiPriority w:val="99"/>
    <w:semiHidden/>
    <w:rsid w:val="00EF1624"/>
    <w:rPr>
      <w:rFonts w:ascii="Times New Roman" w:hAnsi="Times New Roman"/>
      <w:sz w:val="0"/>
      <w:szCs w:val="0"/>
      <w:lang w:val="en-US" w:eastAsia="en-US"/>
    </w:rPr>
  </w:style>
  <w:style w:type="paragraph" w:customStyle="1" w:styleId="Default">
    <w:name w:val="Default"/>
    <w:uiPriority w:val="99"/>
    <w:rsid w:val="0091159E"/>
    <w:pPr>
      <w:autoSpaceDE w:val="0"/>
      <w:autoSpaceDN w:val="0"/>
      <w:adjustRightInd w:val="0"/>
    </w:pPr>
    <w:rPr>
      <w:rFonts w:ascii="Times New Roman" w:hAnsi="Times New Roman"/>
      <w:color w:val="000000"/>
      <w:sz w:val="24"/>
      <w:szCs w:val="24"/>
    </w:rPr>
  </w:style>
  <w:style w:type="table" w:styleId="TableGrid">
    <w:name w:val="Table Grid"/>
    <w:basedOn w:val="TableNormal"/>
    <w:uiPriority w:val="99"/>
    <w:rsid w:val="003F3BE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8C603E"/>
    <w:rPr>
      <w:rFonts w:cs="Times New Roman"/>
      <w:sz w:val="16"/>
      <w:szCs w:val="16"/>
    </w:rPr>
  </w:style>
  <w:style w:type="paragraph" w:styleId="CommentText">
    <w:name w:val="annotation text"/>
    <w:basedOn w:val="Normal"/>
    <w:link w:val="CommentTextChar"/>
    <w:uiPriority w:val="99"/>
    <w:semiHidden/>
    <w:rsid w:val="008C603E"/>
    <w:rPr>
      <w:sz w:val="20"/>
    </w:rPr>
  </w:style>
  <w:style w:type="character" w:customStyle="1" w:styleId="CommentTextChar">
    <w:name w:val="Comment Text Char"/>
    <w:basedOn w:val="DefaultParagraphFont"/>
    <w:link w:val="CommentText"/>
    <w:uiPriority w:val="99"/>
    <w:semiHidden/>
    <w:locked/>
    <w:rsid w:val="008C603E"/>
    <w:rPr>
      <w:rFonts w:ascii="Times" w:hAnsi="Times" w:cs="Times New Roman"/>
    </w:rPr>
  </w:style>
  <w:style w:type="paragraph" w:styleId="CommentSubject">
    <w:name w:val="annotation subject"/>
    <w:basedOn w:val="CommentText"/>
    <w:next w:val="CommentText"/>
    <w:link w:val="CommentSubjectChar"/>
    <w:uiPriority w:val="99"/>
    <w:semiHidden/>
    <w:rsid w:val="008C603E"/>
    <w:rPr>
      <w:b/>
      <w:bCs/>
    </w:rPr>
  </w:style>
  <w:style w:type="character" w:customStyle="1" w:styleId="CommentSubjectChar">
    <w:name w:val="Comment Subject Char"/>
    <w:basedOn w:val="CommentTextChar"/>
    <w:link w:val="CommentSubject"/>
    <w:uiPriority w:val="99"/>
    <w:semiHidden/>
    <w:locked/>
    <w:rsid w:val="008C603E"/>
    <w:rPr>
      <w:rFonts w:ascii="Times" w:hAnsi="Times" w:cs="Times New Roman"/>
      <w:b/>
      <w:bCs/>
    </w:rPr>
  </w:style>
  <w:style w:type="paragraph" w:styleId="BodyTextIndent">
    <w:name w:val="Body Text Indent"/>
    <w:basedOn w:val="Normal"/>
    <w:link w:val="BodyTextIndentChar"/>
    <w:uiPriority w:val="99"/>
    <w:semiHidden/>
    <w:rsid w:val="009D530A"/>
    <w:pPr>
      <w:spacing w:after="120"/>
      <w:ind w:left="360"/>
    </w:pPr>
  </w:style>
  <w:style w:type="character" w:customStyle="1" w:styleId="BodyTextIndentChar">
    <w:name w:val="Body Text Indent Char"/>
    <w:basedOn w:val="DefaultParagraphFont"/>
    <w:link w:val="BodyTextIndent"/>
    <w:uiPriority w:val="99"/>
    <w:semiHidden/>
    <w:locked/>
    <w:rsid w:val="009D530A"/>
    <w:rPr>
      <w:rFonts w:ascii="Times" w:hAnsi="Times" w:cs="Times New Roman"/>
      <w:sz w:val="24"/>
    </w:rPr>
  </w:style>
  <w:style w:type="paragraph" w:styleId="ListParagraph">
    <w:name w:val="List Paragraph"/>
    <w:basedOn w:val="Normal"/>
    <w:uiPriority w:val="34"/>
    <w:qFormat/>
    <w:rsid w:val="00CC2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0296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place.dawsoncollege.qc.ca"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Stage</vt:lpstr>
    </vt:vector>
  </TitlesOfParts>
  <Company>Dawson College</Company>
  <LinksUpToDate>false</LinksUpToDate>
  <CharactersWithSpaces>10324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dc:title>
  <dc:creator>Daniel Baril</dc:creator>
  <cp:lastModifiedBy>Jonathon</cp:lastModifiedBy>
  <cp:revision>2</cp:revision>
  <cp:lastPrinted>2012-01-16T15:13:00Z</cp:lastPrinted>
  <dcterms:created xsi:type="dcterms:W3CDTF">2013-08-30T19:00:00Z</dcterms:created>
  <dcterms:modified xsi:type="dcterms:W3CDTF">2013-08-30T19:00:00Z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