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4"/>
        <w:gridCol w:w="7694"/>
      </w:tblGrid>
      <w:tr w:rsidR="001C235A" w14:paraId="1A415C96" w14:textId="77777777" w:rsidTr="001C235A">
        <w:tc>
          <w:tcPr>
            <w:tcW w:w="7694" w:type="dxa"/>
            <w:vAlign w:val="center"/>
          </w:tcPr>
          <w:p w14:paraId="6DBC3C26" w14:textId="62BFE081" w:rsidR="001C235A" w:rsidRDefault="001C235A" w:rsidP="001C235A">
            <w:pPr>
              <w:rPr>
                <w:rFonts w:ascii="Geologica Black" w:hAnsi="Geologica Black"/>
              </w:rPr>
            </w:pPr>
            <w:r>
              <w:rPr>
                <w:rFonts w:ascii="Geologica Black" w:hAnsi="Geologica Black"/>
                <w:noProof/>
              </w:rPr>
              <w:drawing>
                <wp:inline distT="0" distB="0" distL="0" distR="0" wp14:anchorId="4704B500" wp14:editId="1F2B4554">
                  <wp:extent cx="1088290" cy="9149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8290" cy="91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  <w:vAlign w:val="center"/>
          </w:tcPr>
          <w:p w14:paraId="695C6FFE" w14:textId="29E5C54A" w:rsidR="001C235A" w:rsidRDefault="001C235A" w:rsidP="001C235A">
            <w:pPr>
              <w:jc w:val="right"/>
              <w:rPr>
                <w:rFonts w:ascii="Geologica Black" w:hAnsi="Geologica Black"/>
              </w:rPr>
            </w:pPr>
          </w:p>
        </w:tc>
      </w:tr>
    </w:tbl>
    <w:p w14:paraId="67E65214" w14:textId="7B1A3A2D" w:rsidR="00670B70" w:rsidRDefault="00670B70" w:rsidP="001C235A">
      <w:pPr>
        <w:jc w:val="center"/>
        <w:rPr>
          <w:rFonts w:ascii="Geologica Black" w:hAnsi="Geologica Black"/>
        </w:rPr>
      </w:pPr>
    </w:p>
    <w:p w14:paraId="3836BAAC" w14:textId="26A428BC" w:rsidR="001C235A" w:rsidRDefault="001C235A" w:rsidP="001C235A">
      <w:pPr>
        <w:jc w:val="center"/>
        <w:rPr>
          <w:rFonts w:ascii="Geologica Black" w:hAnsi="Geologica Black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56"/>
        <w:gridCol w:w="8227"/>
      </w:tblGrid>
      <w:tr w:rsidR="00EC09EE" w:rsidRPr="001C235A" w14:paraId="1569F383" w14:textId="77777777" w:rsidTr="00A53A16">
        <w:trPr>
          <w:jc w:val="center"/>
        </w:trPr>
        <w:tc>
          <w:tcPr>
            <w:tcW w:w="7056" w:type="dxa"/>
          </w:tcPr>
          <w:p w14:paraId="2815314F" w14:textId="65FBF8DF" w:rsidR="00EC09EE" w:rsidRPr="00C81CCB" w:rsidRDefault="00EC09EE" w:rsidP="00220BFA">
            <w:pPr>
              <w:rPr>
                <w:rFonts w:ascii="Geologica Black" w:hAnsi="Geologica Black"/>
                <w:sz w:val="40"/>
                <w:szCs w:val="40"/>
              </w:rPr>
            </w:pPr>
          </w:p>
        </w:tc>
        <w:tc>
          <w:tcPr>
            <w:tcW w:w="8227" w:type="dxa"/>
            <w:vAlign w:val="center"/>
          </w:tcPr>
          <w:p w14:paraId="4635B4E8" w14:textId="5AB400BB" w:rsidR="00EC09EE" w:rsidRPr="00C81CCB" w:rsidRDefault="00EC09EE" w:rsidP="00F25C51">
            <w:pPr>
              <w:rPr>
                <w:rFonts w:ascii="Geologica Black" w:hAnsi="Geologica Black"/>
                <w:sz w:val="40"/>
                <w:szCs w:val="40"/>
              </w:rPr>
            </w:pPr>
          </w:p>
        </w:tc>
      </w:tr>
    </w:tbl>
    <w:p w14:paraId="02BB7C62" w14:textId="16F3F546" w:rsidR="001C235A" w:rsidRPr="001C235A" w:rsidRDefault="001C235A" w:rsidP="001C235A">
      <w:pPr>
        <w:jc w:val="center"/>
        <w:rPr>
          <w:rFonts w:ascii="Geologica Black" w:hAnsi="Geologica Black"/>
          <w:lang w:val="en-US"/>
        </w:rPr>
      </w:pPr>
    </w:p>
    <w:p w14:paraId="1AA92DDA" w14:textId="77777777" w:rsidR="001C235A" w:rsidRDefault="001C235A" w:rsidP="001C235A">
      <w:pPr>
        <w:jc w:val="center"/>
        <w:rPr>
          <w:rFonts w:ascii="Geologica Black" w:hAnsi="Geologica Black"/>
        </w:rPr>
      </w:pPr>
    </w:p>
    <w:p w14:paraId="236097AB" w14:textId="77777777" w:rsidR="001C235A" w:rsidRPr="001C235A" w:rsidRDefault="001C235A" w:rsidP="001C235A">
      <w:pPr>
        <w:rPr>
          <w:rFonts w:ascii="Geologica Black" w:hAnsi="Geologica Black"/>
        </w:rPr>
      </w:pPr>
    </w:p>
    <w:sectPr w:rsidR="001C235A" w:rsidRPr="001C235A" w:rsidSect="00160C17">
      <w:pgSz w:w="16838" w:h="11906" w:orient="landscape"/>
      <w:pgMar w:top="720" w:right="720" w:bottom="720" w:left="720" w:header="11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523FA" w14:textId="77777777" w:rsidR="000E1280" w:rsidRDefault="000E1280" w:rsidP="00160C17">
      <w:pPr>
        <w:spacing w:after="0" w:line="240" w:lineRule="auto"/>
      </w:pPr>
      <w:r>
        <w:separator/>
      </w:r>
    </w:p>
  </w:endnote>
  <w:endnote w:type="continuationSeparator" w:id="0">
    <w:p w14:paraId="38BA2B78" w14:textId="77777777" w:rsidR="000E1280" w:rsidRDefault="000E1280" w:rsidP="00160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logica Black">
    <w:panose1 w:val="00000000000000000000"/>
    <w:charset w:val="CC"/>
    <w:family w:val="auto"/>
    <w:pitch w:val="variable"/>
    <w:sig w:usb0="A00002FF" w:usb1="4000206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01F19" w14:textId="77777777" w:rsidR="000E1280" w:rsidRDefault="000E1280" w:rsidP="00160C17">
      <w:pPr>
        <w:spacing w:after="0" w:line="240" w:lineRule="auto"/>
      </w:pPr>
      <w:r>
        <w:separator/>
      </w:r>
    </w:p>
  </w:footnote>
  <w:footnote w:type="continuationSeparator" w:id="0">
    <w:p w14:paraId="764789B7" w14:textId="77777777" w:rsidR="000E1280" w:rsidRDefault="000E1280" w:rsidP="00160C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5A"/>
    <w:rsid w:val="000960E7"/>
    <w:rsid w:val="000A3160"/>
    <w:rsid w:val="000E1280"/>
    <w:rsid w:val="00130FD2"/>
    <w:rsid w:val="00160C17"/>
    <w:rsid w:val="00193F3B"/>
    <w:rsid w:val="001C235A"/>
    <w:rsid w:val="00220BFA"/>
    <w:rsid w:val="003031AF"/>
    <w:rsid w:val="00395F8C"/>
    <w:rsid w:val="00494B08"/>
    <w:rsid w:val="00670B70"/>
    <w:rsid w:val="006A6216"/>
    <w:rsid w:val="00723436"/>
    <w:rsid w:val="007F09E1"/>
    <w:rsid w:val="0083483B"/>
    <w:rsid w:val="00A47C3D"/>
    <w:rsid w:val="00A53A16"/>
    <w:rsid w:val="00A8593E"/>
    <w:rsid w:val="00AF7848"/>
    <w:rsid w:val="00B2148F"/>
    <w:rsid w:val="00C47454"/>
    <w:rsid w:val="00C81CCB"/>
    <w:rsid w:val="00CD038C"/>
    <w:rsid w:val="00E417DE"/>
    <w:rsid w:val="00E74095"/>
    <w:rsid w:val="00EA05FD"/>
    <w:rsid w:val="00EC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D697E"/>
  <w15:chartTrackingRefBased/>
  <w15:docId w15:val="{B88EF467-7919-41DE-B571-A7BC0475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409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095"/>
    <w:rPr>
      <w:rFonts w:ascii="Times New Roman" w:eastAsiaTheme="majorEastAsia" w:hAnsi="Times New Roman" w:cstheme="majorBidi"/>
      <w:b/>
      <w:sz w:val="36"/>
      <w:szCs w:val="32"/>
    </w:rPr>
  </w:style>
  <w:style w:type="table" w:styleId="a3">
    <w:name w:val="Table Grid"/>
    <w:basedOn w:val="a1"/>
    <w:uiPriority w:val="39"/>
    <w:rsid w:val="001C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0C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0C17"/>
  </w:style>
  <w:style w:type="paragraph" w:styleId="a6">
    <w:name w:val="footer"/>
    <w:basedOn w:val="a"/>
    <w:link w:val="a7"/>
    <w:uiPriority w:val="99"/>
    <w:unhideWhenUsed/>
    <w:rsid w:val="00160C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0C17"/>
  </w:style>
  <w:style w:type="character" w:styleId="a8">
    <w:name w:val="Hyperlink"/>
    <w:basedOn w:val="a0"/>
    <w:uiPriority w:val="99"/>
    <w:unhideWhenUsed/>
    <w:rsid w:val="00160C1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60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2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Ларионенко Артём Александрович</dc:creator>
  <cp:keywords/>
  <dc:description/>
  <cp:lastModifiedBy>Ларионенко Артём Александрович</cp:lastModifiedBy>
  <cp:revision>15</cp:revision>
  <dcterms:created xsi:type="dcterms:W3CDTF">2024-03-04T09:06:00Z</dcterms:created>
  <dcterms:modified xsi:type="dcterms:W3CDTF">2024-05-08T19:12:00Z</dcterms:modified>
</cp:coreProperties>
</file>