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5  ·  Lesson 1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Scale Drawings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Teacher's Edition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The Period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MA.7.GR.1.5  </w:t>
      </w:r>
      <w:r>
        <w:rPr>
          <w:b w:val="0"/>
          <w:i w:val="0"/>
          <w:color w:val="1A1A1A"/>
          <w:sz w:val="21"/>
        </w:rPr>
        <w:t>Solve mathematical and real-world problems involving dimensions and areas of geometric figures, including scale drawings and scale factors.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 </w:t>
      </w:r>
      <w:r>
        <w:rPr>
          <w:b w:val="0"/>
          <w:i w:val="0"/>
          <w:color w:val="1A1A1A"/>
          <w:sz w:val="21"/>
        </w:rPr>
        <w:t>Find the scale factor between two figures (k = copy ÷ original, in either direction of size) and use a scale factor or a scale to find a length in either direction; recognise that angles are unchanged. (MA.7.GR.1.5, clarifications 1 and 3.)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not  </w:t>
      </w:r>
      <w:r>
        <w:rPr>
          <w:b w:val="0"/>
          <w:i w:val="0"/>
          <w:color w:val="1A1A1A"/>
          <w:sz w:val="21"/>
        </w:rPr>
        <w:t>Perimeter and area under scaling are 5.02–03 (k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>); floor plans are 5.04; dilations on the coordinate plane are MA.8.GR.2.2; similar triangles by name are Unit 6.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Target  </w:t>
      </w:r>
      <w:r>
        <w:rPr>
          <w:b w:val="0"/>
          <w:i w:val="0"/>
          <w:color w:val="1A1A1A"/>
          <w:sz w:val="21"/>
        </w:rPr>
        <w:t>I can find the scale factor between two figures, and use a scale to find a real length from a drawing or a drawing length from the real one.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MTR  </w:t>
      </w:r>
      <w:r>
        <w:rPr>
          <w:b/>
          <w:i w:val="0"/>
          <w:color w:val="1A1A1A"/>
          <w:sz w:val="21"/>
        </w:rPr>
        <w:t>MTR.2.1</w:t>
      </w:r>
      <w:r>
        <w:rPr>
          <w:b w:val="0"/>
          <w:i w:val="0"/>
          <w:color w:val="1A1A1A"/>
          <w:sz w:val="21"/>
        </w:rPr>
        <w:t xml:space="preserve"> — Notes I: the same pair of figures as a picture, two side lengths and one number k   ·   </w:t>
      </w:r>
      <w:r>
        <w:rPr>
          <w:b/>
          <w:i w:val="0"/>
          <w:color w:val="1A1A1A"/>
          <w:sz w:val="21"/>
        </w:rPr>
        <w:t>MTR.4.1</w:t>
      </w:r>
      <w:r>
        <w:rPr>
          <w:b w:val="0"/>
          <w:i w:val="0"/>
          <w:color w:val="1A1A1A"/>
          <w:sz w:val="21"/>
        </w:rPr>
        <w:t xml:space="preserve"> — boards 4 and 6 split; the sixty-second re-vote   ·   </w:t>
      </w:r>
      <w:r>
        <w:rPr>
          <w:b/>
          <w:i w:val="0"/>
          <w:color w:val="1A1A1A"/>
          <w:sz w:val="21"/>
        </w:rPr>
        <w:t>MTR.5.1</w:t>
      </w:r>
      <w:r>
        <w:rPr>
          <w:b w:val="0"/>
          <w:i w:val="0"/>
          <w:color w:val="1A1A1A"/>
          <w:sz w:val="21"/>
        </w:rPr>
        <w:t xml:space="preserve"> — boards 1–3: one question three times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6660"/>
        <w:gridCol w:w="1200"/>
        <w:gridCol w:w="1500"/>
      </w:tblGrid>
      <w:tr>
        <w:trPr>
          <w:cantSplit/>
          <w:tblHeader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Segment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Slides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Time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Settle in; post the learning target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Warm-Up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2–4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6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5–7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10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1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8–9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10–11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2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12–13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14–15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Whiteboards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16–33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Independent Set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6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IXL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35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Total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53 min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60"/>
      </w:pPr>
      <w:r>
        <w:rPr>
          <w:b/>
          <w:i w:val="0"/>
          <w:color w:val="1A1A1A"/>
          <w:sz w:val="23"/>
        </w:rPr>
        <w:t>Say these three things out loud today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1.  </w:t>
      </w:r>
      <w:r>
        <w:rPr>
          <w:b w:val="0"/>
          <w:i w:val="0"/>
          <w:color w:val="1A1A1A"/>
          <w:sz w:val="21"/>
        </w:rPr>
        <w:t>A scale factor is the one number every length is multiplied by. Copy divided by original.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2.  </w:t>
      </w:r>
      <w:r>
        <w:rPr>
          <w:b w:val="0"/>
          <w:i w:val="0"/>
          <w:color w:val="1A1A1A"/>
          <w:sz w:val="21"/>
        </w:rPr>
        <w:t>Less than 1 shrinks. More than 1 enlarges. The angles never change.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3.  </w:t>
      </w:r>
      <w:r>
        <w:rPr>
          <w:b w:val="0"/>
          <w:i w:val="0"/>
          <w:color w:val="1A1A1A"/>
          <w:sz w:val="21"/>
        </w:rPr>
        <w:t>To the copy, multiply. Back to the original, divide.</w:t>
      </w:r>
    </w:p>
    <w:p>
      <w:r>
        <w:br w:type="page"/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Slide by Slide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1.  </w:t>
      </w:r>
      <w:r>
        <w:rPr>
          <w:b/>
          <w:i w:val="0"/>
          <w:color w:val="1A1A1A"/>
          <w:sz w:val="21"/>
        </w:rPr>
        <w:t xml:space="preserve">Scale Drawings.  </w:t>
      </w:r>
      <w:r>
        <w:rPr>
          <w:b w:val="0"/>
          <w:i w:val="0"/>
          <w:color w:val="1A1A1A"/>
          <w:sz w:val="21"/>
        </w:rPr>
        <w:t>Post the learning target.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2.  </w:t>
      </w:r>
      <w:r>
        <w:rPr>
          <w:b/>
          <w:i w:val="0"/>
          <w:color w:val="1A1A1A"/>
          <w:sz w:val="21"/>
        </w:rPr>
        <w:t xml:space="preserve">Warm-Up — On your own. No notes.  </w:t>
      </w:r>
      <w:r>
        <w:rPr>
          <w:b w:val="0"/>
          <w:i w:val="0"/>
          <w:color w:val="1A1A1A"/>
          <w:sz w:val="21"/>
        </w:rPr>
        <w:t>Q4 is the lesson in miniature: a scale is a ratio, and the first move is always to read it per 1.</w:t>
      </w:r>
      <w:r>
        <w:rPr>
          <w:b w:val="0"/>
          <w:i/>
          <w:color w:val="6B6B6B"/>
          <w:sz w:val="19"/>
        </w:rPr>
        <w:t xml:space="preserve">   1 retrieves 4.06 — multiply before adding; the test was yesterday, so the first band reaches to the last lesson (yesterday).</w:t>
      </w:r>
      <w:r>
        <w:rPr>
          <w:b w:val="0"/>
          <w:i/>
          <w:color w:val="6B6B6B"/>
          <w:sz w:val="19"/>
        </w:rPr>
        <w:t xml:space="preserve">   2 retrieves 4.05 — a perfect square's root; 5.02–03 uses it to find k from two areas (last week).</w:t>
      </w:r>
      <w:r>
        <w:rPr>
          <w:b w:val="0"/>
          <w:i/>
          <w:color w:val="6B6B6B"/>
          <w:sz w:val="19"/>
        </w:rPr>
        <w:t xml:space="preserve">   3 retrieves 3.08 — reading scientific notation back (last unit).</w:t>
      </w:r>
      <w:r>
        <w:rPr>
          <w:b w:val="0"/>
          <w:i/>
          <w:color w:val="6B6B6B"/>
          <w:sz w:val="19"/>
        </w:rPr>
        <w:t xml:space="preserve">   4 retrieves MA.6.AR.3.2 — a ratio as a unit rate: 12 ÷ 3. Today's scale is exactly this, read per 1 (prior grade — the prerequisite this lesson needs).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3.  </w:t>
      </w:r>
      <w:r>
        <w:rPr>
          <w:b/>
          <w:i w:val="0"/>
          <w:color w:val="1A1A1A"/>
          <w:sz w:val="21"/>
        </w:rPr>
        <w:t xml:space="preserve">Warm-Up — Answers.  </w:t>
      </w:r>
      <w:r>
        <w:rPr>
          <w:b w:val="0"/>
          <w:i w:val="0"/>
          <w:color w:val="1A1A1A"/>
          <w:sz w:val="21"/>
        </w:rPr>
        <w:t>Reveal.  1. −5   2. 9   3. 2,500   4. 4 km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4.  </w:t>
      </w:r>
      <w:r>
        <w:rPr>
          <w:b/>
          <w:i w:val="0"/>
          <w:color w:val="1A1A1A"/>
          <w:sz w:val="21"/>
        </w:rPr>
        <w:t xml:space="preserve">Vocabulary — The new words, before they are used.  </w:t>
      </w:r>
      <w:r>
        <w:rPr>
          <w:b w:val="0"/>
          <w:i w:val="0"/>
          <w:color w:val="1A1A1A"/>
          <w:sz w:val="21"/>
        </w:rPr>
        <w:t>Read each word and its meaning once; the notes use them next.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5.  </w:t>
      </w:r>
      <w:r>
        <w:rPr>
          <w:b/>
          <w:i w:val="0"/>
          <w:color w:val="1A1A1A"/>
          <w:sz w:val="21"/>
        </w:rPr>
        <w:t xml:space="preserve">Notes — Copy the figure and the line.  </w:t>
      </w:r>
      <w:r>
        <w:rPr>
          <w:b w:val="0"/>
          <w:i w:val="0"/>
          <w:color w:val="1A1A1A"/>
          <w:sz w:val="21"/>
        </w:rPr>
        <w:t>Two rectangles, 6 by 4 and 9 by 6.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6.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The direction is fixed all unit: copy ÷ original.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7.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From the original to the copy, multiply; from the copy back to the original, divide.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8.  </w:t>
      </w:r>
      <w:r>
        <w:rPr>
          <w:b/>
          <w:i w:val="0"/>
          <w:color w:val="1A1A1A"/>
          <w:sz w:val="21"/>
        </w:rPr>
        <w:t xml:space="preserve">Example 1 — Find k from two figures.  </w:t>
      </w:r>
      <w:r>
        <w:rPr>
          <w:b w:val="0"/>
          <w:i w:val="0"/>
          <w:color w:val="1A1A1A"/>
          <w:sz w:val="21"/>
        </w:rPr>
        <w:t>Ask which side matches which before anyone divides: 15 matches 6, 10 matches 4.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9.  </w:t>
      </w:r>
      <w:r>
        <w:rPr>
          <w:b/>
          <w:i w:val="0"/>
          <w:color w:val="1A1A1A"/>
          <w:sz w:val="21"/>
        </w:rPr>
        <w:t xml:space="preserve">Example 1 — Worked.  </w:t>
      </w:r>
      <w:r>
        <w:rPr>
          <w:b w:val="0"/>
          <w:i w:val="0"/>
          <w:color w:val="1A1A1A"/>
          <w:sz w:val="21"/>
        </w:rPr>
        <w:t>15 ÷ 6 = 2.5 and 10 ÷ 4 = 2.5: the same k from both pairs, so it is a copy and k = 2.5.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10.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k = 1.5 from both pairs (12 ÷ 8 and 15 ÷ 10).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11.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12.  </w:t>
      </w:r>
      <w:r>
        <w:rPr>
          <w:b/>
          <w:i w:val="0"/>
          <w:color w:val="1A1A1A"/>
          <w:sz w:val="21"/>
        </w:rPr>
        <w:t xml:space="preserve">Example 2 — Use a scale on a map.  </w:t>
      </w:r>
      <w:r>
        <w:rPr>
          <w:b w:val="0"/>
          <w:i w:val="0"/>
          <w:color w:val="1A1A1A"/>
          <w:sz w:val="21"/>
        </w:rPr>
        <w:t>Ask what the scale says per 1 inch before anyone multiplies.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13.  </w:t>
      </w:r>
      <w:r>
        <w:rPr>
          <w:b/>
          <w:i w:val="0"/>
          <w:color w:val="1A1A1A"/>
          <w:sz w:val="21"/>
        </w:rPr>
        <w:t xml:space="preserve">Example 2 — Worked.  </w:t>
      </w:r>
      <w:r>
        <w:rPr>
          <w:b w:val="0"/>
          <w:i w:val="0"/>
          <w:color w:val="1A1A1A"/>
          <w:sz w:val="21"/>
        </w:rPr>
        <w:t>Every inch is 25 miles, so 2.6 inches is 2.6 × 25 = 65 miles.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14.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63 km: 4.2 × 15.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15.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16–17.  </w:t>
      </w:r>
      <w:r>
        <w:rPr>
          <w:b/>
          <w:i w:val="0"/>
          <w:color w:val="1A1A1A"/>
          <w:sz w:val="21"/>
        </w:rPr>
        <w:t xml:space="preserve">Board 1.  </w:t>
      </w:r>
      <w:r>
        <w:rPr>
          <w:b w:val="0"/>
          <w:i w:val="0"/>
          <w:color w:val="1A1A1A"/>
          <w:sz w:val="21"/>
        </w:rPr>
        <w:t xml:space="preserve">A 2 cm side becomes 6 cm in the copy.  What is the scale factor?  →  </w:t>
      </w:r>
      <w:r>
        <w:rPr>
          <w:b/>
          <w:i/>
          <w:color w:val="9E1B32"/>
          <w:sz w:val="21"/>
        </w:rPr>
        <w:t>k = 3</w:t>
      </w:r>
      <w:r>
        <w:rPr>
          <w:b w:val="0"/>
          <w:i/>
          <w:color w:val="6B6B6B"/>
          <w:sz w:val="19"/>
        </w:rPr>
        <w:t xml:space="preserve">   ⅓ — divided original by copy [B1G-M 7.GR.1.5: the proportion set up backwards]; 4 — subtracted [7.GR.1.5: the additive error — Math Nation's named misconception]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18–19.  </w:t>
      </w:r>
      <w:r>
        <w:rPr>
          <w:b/>
          <w:i w:val="0"/>
          <w:color w:val="1A1A1A"/>
          <w:sz w:val="21"/>
        </w:rPr>
        <w:t xml:space="preserve">Board 2.  </w:t>
      </w:r>
      <w:r>
        <w:rPr>
          <w:b w:val="0"/>
          <w:i w:val="0"/>
          <w:color w:val="1A1A1A"/>
          <w:sz w:val="21"/>
        </w:rPr>
        <w:t xml:space="preserve">An 8 cm side becomes 4 cm in the copy.  What is the scale factor?  →  </w:t>
      </w:r>
      <w:r>
        <w:rPr>
          <w:b/>
          <w:i/>
          <w:color w:val="9E1B32"/>
          <w:sz w:val="21"/>
        </w:rPr>
        <w:t>k = ½</w:t>
      </w:r>
      <w:r>
        <w:rPr>
          <w:b w:val="0"/>
          <w:i/>
          <w:color w:val="6B6B6B"/>
          <w:sz w:val="19"/>
        </w:rPr>
        <w:t xml:space="preserve">   2 — divided original by copy; 'k is always bigger than 1' [B1G-M 7.GR.1.5 named misconception]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20–21.  </w:t>
      </w:r>
      <w:r>
        <w:rPr>
          <w:b/>
          <w:i w:val="0"/>
          <w:color w:val="1A1A1A"/>
          <w:sz w:val="21"/>
        </w:rPr>
        <w:t xml:space="preserve">Board 3.  </w:t>
      </w:r>
      <w:r>
        <w:rPr>
          <w:b w:val="0"/>
          <w:i w:val="0"/>
          <w:color w:val="1A1A1A"/>
          <w:sz w:val="21"/>
        </w:rPr>
        <w:t xml:space="preserve">A 12 cm side becomes 9 cm in the copy.  What is the scale factor?  →  </w:t>
      </w:r>
      <w:r>
        <w:rPr>
          <w:b/>
          <w:i/>
          <w:color w:val="9E1B32"/>
          <w:sz w:val="21"/>
        </w:rPr>
        <w:t>k = ¾</w:t>
      </w:r>
      <w:r>
        <w:rPr>
          <w:b w:val="0"/>
          <w:i/>
          <w:color w:val="6B6B6B"/>
          <w:sz w:val="19"/>
        </w:rPr>
        <w:t xml:space="preserve">   1⅓ — original ÷ copy [7.GR.1.5]; 3 — subtracted [7.GR.1.5: the additive error — Math Nation's named misconception]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22–23.  </w:t>
      </w:r>
      <w:r>
        <w:rPr>
          <w:b/>
          <w:i w:val="0"/>
          <w:color w:val="1A1A1A"/>
          <w:sz w:val="21"/>
        </w:rPr>
        <w:t xml:space="preserve">Board 4.  </w:t>
      </w:r>
      <w:r>
        <w:rPr>
          <w:b w:val="0"/>
          <w:i w:val="0"/>
          <w:color w:val="1A1A1A"/>
          <w:sz w:val="21"/>
        </w:rPr>
        <w:t xml:space="preserve">A side of 5 cm becomes 2 cm in the copy. What is the scale factor?  →  </w:t>
      </w:r>
      <w:r>
        <w:rPr>
          <w:b/>
          <w:i/>
          <w:color w:val="9E1B32"/>
          <w:sz w:val="21"/>
        </w:rPr>
        <w:t>B — 0.4</w:t>
      </w:r>
      <w:r>
        <w:rPr>
          <w:b w:val="0"/>
          <w:i/>
          <w:color w:val="6B6B6B"/>
          <w:sz w:val="19"/>
        </w:rPr>
        <w:t xml:space="preserve">   (A) original ÷ copy: 5 ÷ 2 [B1G-M 7.GR.1.5: the proportion set up backwards; 'k is always greater than 1']; (C) 'the same shape, so k = 1' [Math Nation 5.3: a scale factor of 1 is the same size, not the same shape]; (D) 5 − 2: the additive error — 'to get from 5 to 2, take away 3' [B1G-M 7.AR.3.3: 'just add' as a conversion]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24–25.  </w:t>
      </w:r>
      <w:r>
        <w:rPr>
          <w:b/>
          <w:i w:val="0"/>
          <w:color w:val="1A1A1A"/>
          <w:sz w:val="21"/>
        </w:rPr>
        <w:t xml:space="preserve">Board 5.  </w:t>
      </w:r>
      <w:r>
        <w:rPr>
          <w:b w:val="0"/>
          <w:i w:val="0"/>
          <w:color w:val="1A1A1A"/>
          <w:sz w:val="21"/>
        </w:rPr>
        <w:t xml:space="preserve">The scale factor is 3.5. A side of the original is 6 cm.  How long is that side in the copy?  →  </w:t>
      </w:r>
      <w:r>
        <w:rPr>
          <w:b/>
          <w:i/>
          <w:color w:val="9E1B32"/>
          <w:sz w:val="21"/>
        </w:rPr>
        <w:t>21 cm</w:t>
      </w:r>
      <w:r>
        <w:rPr>
          <w:b w:val="0"/>
          <w:i/>
          <w:color w:val="6B6B6B"/>
          <w:sz w:val="19"/>
        </w:rPr>
        <w:t xml:space="preserve">   1.7 — divided by k going to the copy [Notes III: to the copy, multiply]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26–27.  </w:t>
      </w:r>
      <w:r>
        <w:rPr>
          <w:b/>
          <w:i w:val="0"/>
          <w:color w:val="1A1A1A"/>
          <w:sz w:val="21"/>
        </w:rPr>
        <w:t xml:space="preserve">Board 6.  </w:t>
      </w:r>
      <w:r>
        <w:rPr>
          <w:b w:val="0"/>
          <w:i w:val="0"/>
          <w:color w:val="1A1A1A"/>
          <w:sz w:val="21"/>
        </w:rPr>
        <w:t xml:space="preserve">A drawing has a 40° angle. The real figure is a scale copy at </w:t>
      </w:r>
      <w:r>
        <w:drawing>
          <wp:inline xmlns:a="http://schemas.openxmlformats.org/drawingml/2006/main" xmlns:pic="http://schemas.openxmlformats.org/drawingml/2006/picture">
            <wp:extent cx="429768" cy="1188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c5ff623f3ebf61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768" cy="11887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. What is the angle in the real figure?  →  </w:t>
      </w:r>
      <w:r>
        <w:rPr>
          <w:b/>
          <w:i/>
          <w:color w:val="9E1B32"/>
          <w:sz w:val="21"/>
        </w:rPr>
        <w:t>A — 40°</w:t>
      </w:r>
      <w:r>
        <w:rPr>
          <w:b w:val="0"/>
          <w:i/>
          <w:color w:val="6B6B6B"/>
          <w:sz w:val="19"/>
        </w:rPr>
        <w:t xml:space="preserve">   (B) 40 + 2.5: the additive error [7.GR.1.5: Math Nation's named misconception]; (C) 40 ÷ 2.5: the angle divided [7.GR.1.5]; (D) 40 × 2.5: the angle scaled like a length [7.GR.1.5: a scale factor multiplies lengths; the shape — its angles — is what stays the same]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28–29.  </w:t>
      </w:r>
      <w:r>
        <w:rPr>
          <w:b/>
          <w:i w:val="0"/>
          <w:color w:val="1A1A1A"/>
          <w:sz w:val="21"/>
        </w:rPr>
        <w:t xml:space="preserve">Board 7.  </w:t>
      </w:r>
      <w:r>
        <w:rPr>
          <w:b w:val="0"/>
          <w:i w:val="0"/>
          <w:color w:val="1A1A1A"/>
          <w:sz w:val="21"/>
        </w:rPr>
        <w:t xml:space="preserve">A triangle has sides 6, 8 and 10. Another has sides 9, 12 and 15; a third has sides 9, 12 and 14.  Which one is a scale copy of the first?  →  </w:t>
      </w:r>
      <w:r>
        <w:rPr>
          <w:b/>
          <w:i/>
          <w:color w:val="9E1B32"/>
          <w:sz w:val="21"/>
        </w:rPr>
        <w:t>The 9-12-15 triangle (k = 1.5); the 9-12-14 one is not a copy</w:t>
      </w:r>
      <w:r>
        <w:rPr>
          <w:b w:val="0"/>
          <w:i/>
          <w:color w:val="6B6B6B"/>
          <w:sz w:val="19"/>
        </w:rPr>
        <w:t xml:space="preserve">   'both' — checked one pair and stopped [Notes I: the same k from every side]; 'neither' — compared 9 to 10 instead of corresponding sides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30–31.  </w:t>
      </w:r>
      <w:r>
        <w:rPr>
          <w:b/>
          <w:i w:val="0"/>
          <w:color w:val="1A1A1A"/>
          <w:sz w:val="21"/>
        </w:rPr>
        <w:t xml:space="preserve">Board 8.  </w:t>
      </w:r>
      <w:r>
        <w:rPr>
          <w:b w:val="0"/>
          <w:i w:val="0"/>
          <w:color w:val="1A1A1A"/>
          <w:sz w:val="21"/>
        </w:rPr>
        <w:t xml:space="preserve">Dev, who is 13, draws a 15-ft wall as 3 in long.  How long is a 20-ft wall on his drawing?  →  </w:t>
      </w:r>
      <w:r>
        <w:rPr>
          <w:b/>
          <w:i/>
          <w:color w:val="9E1B32"/>
          <w:sz w:val="21"/>
        </w:rPr>
        <w:t>4 in</w:t>
      </w:r>
      <w:r>
        <w:rPr>
          <w:b w:val="0"/>
          <w:i/>
          <w:color w:val="6B6B6B"/>
          <w:sz w:val="20"/>
        </w:rPr>
        <w:t xml:space="preserve">   The 13 is not needed.</w:t>
      </w:r>
      <w:r>
        <w:rPr>
          <w:b w:val="0"/>
          <w:i/>
          <w:color w:val="6B6B6B"/>
          <w:sz w:val="19"/>
        </w:rPr>
        <w:t xml:space="preserve">   100 — multiplied by 5 going to the drawing [Notes III: back to the drawing, divide]; 8 — 20 − 15 + 3, the additive error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32–33.  </w:t>
      </w:r>
      <w:r>
        <w:rPr>
          <w:b/>
          <w:i w:val="0"/>
          <w:color w:val="1A1A1A"/>
          <w:sz w:val="21"/>
        </w:rPr>
        <w:t xml:space="preserve">Board 9.  </w:t>
      </w:r>
      <w:r>
        <w:rPr>
          <w:b w:val="0"/>
          <w:i w:val="0"/>
          <w:color w:val="1A1A1A"/>
          <w:sz w:val="21"/>
        </w:rPr>
        <w:t xml:space="preserve">Priya says the scale factor from a 6 cm side to its 3 cm copy is 2. Is she right? Explain, and give the scale factor.  →  </w:t>
      </w:r>
      <w:r>
        <w:rPr>
          <w:b/>
          <w:i/>
          <w:color w:val="9E1B32"/>
          <w:sz w:val="21"/>
        </w:rPr>
        <w:t>No. k = 3 ÷ 6 = ½: the copy is smaller, so k is under 1.</w:t>
      </w:r>
      <w:r>
        <w:rPr>
          <w:b w:val="0"/>
          <w:i/>
          <w:color w:val="6B6B6B"/>
          <w:sz w:val="19"/>
        </w:rPr>
        <w:t xml:space="preserve">   'Yes, because 6 is 2 times 3' — the proportion backwards [B1G-M 7.GR.1.5]; 'No, it is 3' — subtracted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34.  </w:t>
      </w:r>
      <w:r>
        <w:rPr>
          <w:b/>
          <w:i w:val="0"/>
          <w:color w:val="1A1A1A"/>
          <w:sz w:val="21"/>
        </w:rPr>
        <w:t xml:space="preserve">Independent Set — Six questions. On your own, in writing.  </w:t>
      </w:r>
      <w:r>
        <w:rPr>
          <w:b w:val="0"/>
          <w:i w:val="0"/>
          <w:color w:val="1A1A1A"/>
          <w:sz w:val="21"/>
        </w:rPr>
        <w:t>Hand out the Independent Set; the same six questions are on the board.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35.  </w:t>
      </w:r>
      <w:r>
        <w:rPr>
          <w:b/>
          <w:i w:val="0"/>
          <w:color w:val="1A1A1A"/>
          <w:sz w:val="21"/>
        </w:rPr>
        <w:t xml:space="preserve">IXL — Last five minutes.  </w:t>
      </w:r>
      <w:r>
        <w:rPr>
          <w:b w:val="0"/>
          <w:i w:val="0"/>
          <w:color w:val="1A1A1A"/>
          <w:sz w:val="21"/>
        </w:rPr>
        <w:t>IXL: every listed skill is required, SmartScore 67.</w:t>
      </w:r>
    </w:p>
    <w:p>
      <w:pPr>
        <w:spacing w:before="0" w:after="120"/>
      </w:pPr>
      <w:r>
        <w:rPr>
          <w:b/>
          <w:i w:val="0"/>
          <w:color w:val="1A1A1A"/>
          <w:sz w:val="21"/>
        </w:rPr>
        <w:t>Variation.</w:t>
      </w:r>
      <w:r>
        <w:rPr>
          <w:b w:val="0"/>
          <w:i w:val="0"/>
          <w:color w:val="1A1A1A"/>
          <w:sz w:val="21"/>
        </w:rPr>
        <w:t xml:space="preserve"> Boards 1–3 find k, going over 1, under 1, then a fraction; 4 asks k as a vote; 5 reverses the given (k and the original, asked for the copy). The pattern breaks at 6, the one measurement a scale factor leaves alone. 7 asks whether a copy is a copy at all; 8 reads a two-unit scale per 1 unit; 9 puts the direction in writing. The independent set walks the same path in six: k over 1, k under 1, k from two pairs, a side from k, a map distance, and back to the map.</w:t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Misconceptions to Watch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1.  </w:t>
      </w:r>
      <w:r>
        <w:rPr>
          <w:b w:val="0"/>
          <w:i w:val="0"/>
          <w:color w:val="1A1A1A"/>
          <w:sz w:val="20"/>
        </w:rPr>
        <w:t>⅓ — divided original by copy [B1G-M 7.GR.1.5: the proportion set up backwards]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2.  </w:t>
      </w:r>
      <w:r>
        <w:rPr>
          <w:b w:val="0"/>
          <w:i w:val="0"/>
          <w:color w:val="1A1A1A"/>
          <w:sz w:val="20"/>
        </w:rPr>
        <w:t>2 — divided original by copy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3.  </w:t>
      </w:r>
      <w:r>
        <w:rPr>
          <w:b w:val="0"/>
          <w:i w:val="0"/>
          <w:color w:val="1A1A1A"/>
          <w:sz w:val="20"/>
        </w:rPr>
        <w:t>1⅓ — original ÷ copy [7.GR.1.5]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4.  </w:t>
      </w:r>
      <w:r>
        <w:rPr>
          <w:b w:val="0"/>
          <w:i w:val="0"/>
          <w:color w:val="1A1A1A"/>
          <w:sz w:val="20"/>
        </w:rPr>
        <w:t>original ÷ copy: 5 ÷ 2 [B1G-M 7.GR.1.5: the proportion set up backwards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5.  </w:t>
      </w:r>
      <w:r>
        <w:rPr>
          <w:b w:val="0"/>
          <w:i w:val="0"/>
          <w:color w:val="1A1A1A"/>
          <w:sz w:val="20"/>
        </w:rPr>
        <w:t>1.7 — divided by k going to the copy [Notes III: to the copy, multiply]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6.  </w:t>
      </w:r>
      <w:r>
        <w:rPr>
          <w:b w:val="0"/>
          <w:i w:val="0"/>
          <w:color w:val="1A1A1A"/>
          <w:sz w:val="20"/>
        </w:rPr>
        <w:t>40 + 2.5: the additive error [7.GR.1.5: Math Nation's named misconception]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7.  </w:t>
      </w:r>
      <w:r>
        <w:rPr>
          <w:b w:val="0"/>
          <w:i w:val="0"/>
          <w:color w:val="1A1A1A"/>
          <w:sz w:val="20"/>
        </w:rPr>
        <w:t>'both' — checked one pair and stopped [Notes I: the same k from every side]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8.  </w:t>
      </w:r>
      <w:r>
        <w:rPr>
          <w:b w:val="0"/>
          <w:i w:val="0"/>
          <w:color w:val="1A1A1A"/>
          <w:sz w:val="20"/>
        </w:rPr>
        <w:t>100 — multiplied by 5 going to the drawing [Notes III: back to the drawing, divide]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9.  </w:t>
      </w:r>
      <w:r>
        <w:rPr>
          <w:b w:val="0"/>
          <w:i w:val="0"/>
          <w:color w:val="1A1A1A"/>
          <w:sz w:val="20"/>
        </w:rPr>
        <w:t>'Yes, because 6 is 2 times 3' — the proportion backwards [B1G-M 7.GR.1.5]</w:t>
      </w:r>
    </w:p>
    <w:p>
      <w:pPr>
        <w:spacing w:before="0" w:after="40"/>
      </w:pPr>
      <w:r>
        <w:rPr>
          <w:b/>
          <w:i w:val="0"/>
          <w:color w:val="1A1A1A"/>
          <w:sz w:val="21"/>
        </w:rPr>
        <w:t xml:space="preserve">Materials  </w:t>
      </w:r>
      <w:r>
        <w:rPr>
          <w:b w:val="0"/>
          <w:i w:val="0"/>
          <w:color w:val="1A1A1A"/>
          <w:sz w:val="21"/>
        </w:rPr>
        <w:t>Whiteboards and markers. Two squares of different sizes cut from paper, for board 6's split: four right angles each. Calculators are allowed on everything and printed on nothing.</w:t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Georgia" w:hAnsi="Georgia" w:eastAsia="Georg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