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Thread A · Day 2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Negative Exponents with Variable Bases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Independent Set 3.T2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Six questions, on your own, in silence. Show the step that does the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 xml:space="preserve">Rewrite using only positive exponents.  </w:t>
            </w:r>
            <w:r>
              <w:drawing>
                <wp:inline xmlns:a="http://schemas.openxmlformats.org/drawingml/2006/main" xmlns:pic="http://schemas.openxmlformats.org/drawingml/2006/picture">
                  <wp:extent cx="262128" cy="14630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f481fe7e7019b8c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212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 xml:space="preserve">Rewrite using only positive exponents.  </w:t>
            </w:r>
            <w:r>
              <w:drawing>
                <wp:inline xmlns:a="http://schemas.openxmlformats.org/drawingml/2006/main" xmlns:pic="http://schemas.openxmlformats.org/drawingml/2006/picture">
                  <wp:extent cx="292608" cy="17373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25af5e339f0b106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 xml:space="preserve">Rewrite using only positive exponents.  </w:t>
            </w:r>
            <w:r>
              <w:drawing>
                <wp:inline xmlns:a="http://schemas.openxmlformats.org/drawingml/2006/main" xmlns:pic="http://schemas.openxmlformats.org/drawingml/2006/picture">
                  <wp:extent cx="170688" cy="2286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e9ba68b94b3c71f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688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 xml:space="preserve">Simplify. Use positive exponents only.  </w:t>
            </w:r>
            <w:r>
              <w:drawing>
                <wp:inline xmlns:a="http://schemas.openxmlformats.org/drawingml/2006/main" xmlns:pic="http://schemas.openxmlformats.org/drawingml/2006/picture">
                  <wp:extent cx="466344" cy="14325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2021bb471fd9f43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634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Simplify. Use positive exponents only.  </w:t>
            </w:r>
            <w:r>
              <w:drawing>
                <wp:inline xmlns:a="http://schemas.openxmlformats.org/drawingml/2006/main" xmlns:pic="http://schemas.openxmlformats.org/drawingml/2006/picture">
                  <wp:extent cx="512064" cy="17068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ce184df796722c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206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 of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.  </w:t>
            </w:r>
            <w:r>
              <w:drawing>
                <wp:inline xmlns:a="http://schemas.openxmlformats.org/drawingml/2006/main" xmlns:pic="http://schemas.openxmlformats.org/drawingml/2006/picture">
                  <wp:extent cx="774192" cy="173736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cd11de1fa8c64cd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74192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