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820"/>
        <w:gridCol w:w="3540"/>
      </w:tblGrid>
      <w:tr>
        <w:tc>
          <w:tcPr>
            <w:tcW w:type="dxa" w:w="5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6B6B6B"/>
                <w:sz w:val="17"/>
                <w:szCs w:val="17"/>
              </w:rPr>
              <w:t xml:space="preserve">GRADE 7 ACCELERATED  ·  UNIT 2  ·  LESSON 1</w:t>
            </w:r>
          </w:p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6"/>
                <w:szCs w:val="26"/>
              </w:rPr>
              <w:t xml:space="preserve">Square Values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Additional Practice 7A.02.01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Name_________________________</w:t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Date__________________________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Period________________________</w:t>
            </w:r>
          </w:p>
        </w:tc>
      </w:tr>
    </w:tbl>
    <w:p>
      <w:pPr>
        <w:pBdr>
          <w:bottom w:val="single" w:color="1A1A1A" w:sz="14" w:space="1"/>
        </w:pBdr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Bdr>
          <w:bottom w:val="single" w:color="1A1A1A" w:sz="4" w:space="1"/>
        </w:pBdr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Complete the table. Each area is the side length multiplied by itself.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rPr>
          <w:cantSplit/>
          <w:trHeight w:val="460" w:hRule="atLeast"/>
        </w:trPr>
        <w:tc>
          <w:tcPr>
            <w:tcW w:type="dxa" w:w="850"/>
            <w:shd w:fill="D9D9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Side  s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6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7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8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9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10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11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12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13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14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15</w:t>
            </w:r>
          </w:p>
        </w:tc>
      </w:tr>
      <w:tr>
        <w:trPr>
          <w:cantSplit/>
          <w:trHeight w:val="460" w:hRule="atLeast"/>
        </w:trPr>
        <w:tc>
          <w:tcPr>
            <w:tcW w:type="dxa" w:w="850"/>
            <w:shd w:fill="D9D9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Area  s²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1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2.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Select ALL of the numbers below that are perfect squares.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88"/>
        <w:gridCol w:w="3892"/>
        <w:gridCol w:w="788"/>
        <w:gridCol w:w="3892"/>
      </w:tblGrid>
      <w:tr>
        <w:trPr>
          <w:cantSplit/>
          <w:trHeight w:val="400" w:hRule="atLeast"/>
        </w:trPr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4</w:t>
            </w:r>
          </w:p>
        </w:tc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12</w:t>
            </w:r>
          </w:p>
        </w:tc>
      </w:tr>
      <w:tr>
        <w:trPr>
          <w:cantSplit/>
          <w:trHeight w:val="400" w:hRule="atLeast"/>
        </w:trPr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25</w:t>
            </w:r>
          </w:p>
        </w:tc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32</w:t>
            </w:r>
          </w:p>
        </w:tc>
      </w:tr>
      <w:tr>
        <w:trPr>
          <w:cantSplit/>
          <w:trHeight w:val="400" w:hRule="atLeast"/>
        </w:trPr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50</w:t>
            </w:r>
          </w:p>
        </w:tc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81</w:t>
            </w:r>
          </w:p>
        </w:tc>
      </w:tr>
      <w:tr>
        <w:trPr>
          <w:cantSplit/>
          <w:trHeight w:val="400" w:hRule="atLeast"/>
        </w:trPr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90</w:t>
            </w:r>
          </w:p>
        </w:tc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121</w:t>
            </w:r>
          </w:p>
        </w:tc>
      </w:tr>
      <w:tr>
        <w:trPr>
          <w:cantSplit/>
          <w:trHeight w:val="400" w:hRule="atLeast"/>
        </w:trPr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150</w:t>
            </w:r>
          </w:p>
        </w:tc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169</w:t>
            </w:r>
          </w:p>
        </w:tc>
      </w:tr>
    </w:tbl>
    <w:p>
      <w:pPr>
        <w:spacing w:after="1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50" w:before="23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For questions 3 through 5, find the area of a square with the side length given.</w:t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3.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Side length  15 units</w:t>
      </w:r>
    </w:p>
    <w:p>
      <w:pPr>
        <w:spacing w:after="7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4.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Side length  </w:t>
      </w:r>
      <w:r>
        <w:drawing>
          <wp:inline distT="0" distB="0" distL="0" distR="0">
            <wp:extent cx="114300" cy="30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meters</w:t>
      </w:r>
    </w:p>
    <w:p>
      <w:pPr>
        <w:spacing w:after="76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5.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Side length  1.2 units</w:t>
      </w:r>
    </w:p>
    <w:p>
      <w:pPr>
        <w:spacing w:after="7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50" w:before="23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For questions 6 through 8, find the length of one side of a square with the area given.</w:t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6.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Area  169 square inches</w:t>
      </w:r>
    </w:p>
    <w:p>
      <w:pPr>
        <w:spacing w:after="76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7.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Area  </w:t>
      </w:r>
      <w:r>
        <w:drawing>
          <wp:inline distT="0" distB="0" distL="0" distR="0">
            <wp:extent cx="209550" cy="30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square meters</w:t>
      </w:r>
    </w:p>
    <w:p>
      <w:pPr>
        <w:spacing w:after="8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8.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Area  0.64 square units</w:t>
      </w:r>
    </w:p>
    <w:p>
      <w:pPr>
        <w:spacing w:after="76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50" w:before="23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Questions 9 and 10 use the equation  y = x².</w:t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9.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Complete the table of values. Then plot the points on the grid.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4200"/>
        <w:gridCol w:w="3660"/>
      </w:tblGrid>
      <w:tr>
        <w:trPr>
          <w:tblHeader/>
          <w:cantSplit/>
        </w:trPr>
        <w:tc>
          <w:tcPr>
            <w:tcW w:type="dxa" w:w="15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x</w:t>
            </w:r>
          </w:p>
        </w:tc>
        <w:tc>
          <w:tcPr>
            <w:tcW w:type="dxa" w:w="42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Substitute into  y = x²</w:t>
            </w:r>
          </w:p>
        </w:tc>
        <w:tc>
          <w:tcPr>
            <w:tcW w:type="dxa" w:w="366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Coordinates  (x, y)</w:t>
            </w:r>
          </w:p>
        </w:tc>
      </w:tr>
      <w:tr>
        <w:trPr>
          <w:cantSplit/>
          <w:trHeight w:val="520" w:hRule="atLeast"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−3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3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−2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3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−1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3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0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3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1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3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2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3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3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3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spacing w:after="170"/>
        <w:jc w:val="center"/>
      </w:pPr>
      <w:r>
        <w:drawing>
          <wp:inline distT="0" distB="0" distL="0" distR="0">
            <wp:extent cx="3248025" cy="3019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10.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A classmate says the graph of  y = x²  is always above the x-axis. Is the classmate right? Explain.</w:t>
      </w:r>
    </w:p>
    <w:p>
      <w:pPr>
        <w:spacing w:after="15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11.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Can a square have an area of 20 square units? If it can, name the two whole numbers its side length falls between. Explain how you know.</w:t>
      </w:r>
    </w:p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3cc2e5182e4a9650b1f415f0a5b5619a32eff44.png"/><Relationship Id="rId8" Type="http://schemas.openxmlformats.org/officeDocument/2006/relationships/image" Target="media/37a1c94bfc429b1964de89e599e3f13a176318ff.png"/><Relationship Id="rId9" Type="http://schemas.openxmlformats.org/officeDocument/2006/relationships/image" Target="media/5701ebee7ff56a74a7d4c926ff729eac40c1297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2026-09-07T17:53:14.633Z</dcterms:created>
  <dcterms:modified xsi:type="dcterms:W3CDTF">2026-09-07T17:53:14.633Z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