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Similar Triangles; Indirect Measurement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Teacher's Edition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The Period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MA.8.GR.2.4  </w:t>
      </w:r>
      <w:r>
        <w:rPr>
          <w:b w:val="0"/>
          <w:i w:val="0"/>
          <w:color w:val="1A1A1A"/>
          <w:sz w:val="21"/>
        </w:rPr>
        <w:t>Solve mathematical and real-world problems involving proportional relationships between similar triangles.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 </w:t>
      </w:r>
      <w:r>
        <w:rPr>
          <w:b w:val="0"/>
          <w:i w:val="0"/>
          <w:color w:val="1A1A1A"/>
          <w:sz w:val="21"/>
        </w:rPr>
        <w:t>Decide similarity from all three side ratios; match the sides of a turned pair; find missing sides with k = copy ÷ original; measure with a shadow, a mirror or a ramp when the words say the triangles are similar.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Must not  </w:t>
      </w:r>
      <w:r>
        <w:rPr>
          <w:b w:val="0"/>
          <w:i w:val="0"/>
          <w:color w:val="1A1A1A"/>
          <w:sz w:val="21"/>
        </w:rPr>
        <w:t>AA named or proved (Geometry); angle sums (Thread B); a mirror or ramp item that does not say its triangles are similar.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Target  </w:t>
      </w:r>
      <w:r>
        <w:rPr>
          <w:b w:val="0"/>
          <w:i w:val="0"/>
          <w:color w:val="1A1A1A"/>
          <w:sz w:val="21"/>
        </w:rPr>
        <w:t>I can find a missing side of similar triangles with the scale factor, and use similar triangles to measure what I cannot reach.</w:t>
      </w:r>
    </w:p>
    <w:p>
      <w:pPr>
        <w:spacing w:before="0" w:after="100"/>
      </w:pPr>
      <w:r>
        <w:rPr>
          <w:b/>
          <w:i w:val="0"/>
          <w:color w:val="1A1A1A"/>
          <w:sz w:val="21"/>
        </w:rPr>
        <w:t xml:space="preserve">MTR  </w:t>
      </w:r>
      <w:r>
        <w:rPr>
          <w:b/>
          <w:i w:val="0"/>
          <w:color w:val="1A1A1A"/>
          <w:sz w:val="21"/>
        </w:rPr>
        <w:t>MTR.2.1</w:t>
      </w:r>
      <w:r>
        <w:rPr>
          <w:b w:val="0"/>
          <w:i w:val="0"/>
          <w:color w:val="1A1A1A"/>
          <w:sz w:val="21"/>
        </w:rPr>
        <w:t xml:space="preserve"> — Notes I: one pair as a picture, three ratios and one k   ·   </w:t>
      </w:r>
      <w:r>
        <w:rPr>
          <w:b/>
          <w:i w:val="0"/>
          <w:color w:val="1A1A1A"/>
          <w:sz w:val="21"/>
        </w:rPr>
        <w:t>MTR.4.1</w:t>
      </w:r>
      <w:r>
        <w:rPr>
          <w:b w:val="0"/>
          <w:i w:val="0"/>
          <w:color w:val="1A1A1A"/>
          <w:sz w:val="21"/>
        </w:rPr>
        <w:t xml:space="preserve"> — boards 4 and 5 split; the re-vote   ·   </w:t>
      </w:r>
      <w:r>
        <w:rPr>
          <w:b/>
          <w:i w:val="0"/>
          <w:color w:val="1A1A1A"/>
          <w:sz w:val="21"/>
        </w:rPr>
        <w:t>MTR.7.1</w:t>
      </w:r>
      <w:r>
        <w:rPr>
          <w:b w:val="0"/>
          <w:i w:val="0"/>
          <w:color w:val="1A1A1A"/>
          <w:sz w:val="21"/>
        </w:rPr>
        <w:t xml:space="preserve"> — Notes III and boards 6–8: heights measured without climbing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6660"/>
        <w:gridCol w:w="1200"/>
        <w:gridCol w:w="1500"/>
      </w:tblGrid>
      <w:tr>
        <w:trPr>
          <w:cantSplit/>
          <w:tblHeader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Segment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Slides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Time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Settle in; post the learning target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Warm-Up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2–4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5–7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8–9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10–11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2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12–13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Your Turn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14–15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Whiteboards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16–33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11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Independent Set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34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IXL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 min</w:t>
            </w:r>
          </w:p>
        </w:tc>
      </w:tr>
      <w:tr>
        <w:trPr>
          <w:cantSplit/>
        </w:trPr>
        <w:tc>
          <w:tcPr>
            <w:tcW w:type="dxa" w:w="6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Total</w:t>
            </w:r>
          </w:p>
        </w:tc>
        <w:tc>
          <w:tcPr>
            <w:tcW w:type="dxa" w:w="1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0"/>
              </w:rPr>
              <w:t>53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60"/>
      </w:pPr>
      <w:r>
        <w:rPr>
          <w:b/>
          <w:i w:val="0"/>
          <w:color w:val="1A1A1A"/>
          <w:sz w:val="23"/>
        </w:rPr>
        <w:t>Say these three things out loud today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1.  </w:t>
      </w:r>
      <w:r>
        <w:rPr>
          <w:b w:val="0"/>
          <w:i w:val="0"/>
          <w:color w:val="1A1A1A"/>
          <w:sz w:val="21"/>
        </w:rPr>
        <w:t>Similar triangles have equal angles, and every side is multiplied by the same k.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2.  </w:t>
      </w:r>
      <w:r>
        <w:rPr>
          <w:b w:val="0"/>
          <w:i w:val="0"/>
          <w:color w:val="1A1A1A"/>
          <w:sz w:val="21"/>
        </w:rPr>
        <w:t>Match by size or by angle, never by place on the page; k = copy ÷ original.</w:t>
      </w:r>
    </w:p>
    <w:p>
      <w:pPr>
        <w:spacing w:before="20" w:after="80"/>
        <w:ind w:left="360" w:hanging="360"/>
      </w:pPr>
      <w:r>
        <w:rPr>
          <w:b/>
          <w:i w:val="0"/>
          <w:color w:val="1A1A1A"/>
          <w:sz w:val="21"/>
        </w:rPr>
        <w:t xml:space="preserve">3.  </w:t>
      </w:r>
      <w:r>
        <w:rPr>
          <w:b w:val="0"/>
          <w:i w:val="0"/>
          <w:color w:val="1A1A1A"/>
          <w:sz w:val="21"/>
        </w:rPr>
        <w:t>Same sun, same angle: shadows, mirrors and ramps make similar triangles.</w:t>
      </w:r>
    </w:p>
    <w:p>
      <w:r>
        <w:br w:type="page"/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Slide by Slide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1.  </w:t>
      </w:r>
      <w:r>
        <w:rPr>
          <w:b/>
          <w:i w:val="0"/>
          <w:color w:val="1A1A1A"/>
          <w:sz w:val="21"/>
        </w:rPr>
        <w:t xml:space="preserve">Similar Triangles; Indirect Measurement.  </w:t>
      </w:r>
      <w:r>
        <w:rPr>
          <w:b w:val="0"/>
          <w:i w:val="0"/>
          <w:color w:val="1A1A1A"/>
          <w:sz w:val="21"/>
        </w:rPr>
        <w:t>Post the learning target.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2.  </w:t>
      </w:r>
      <w:r>
        <w:rPr>
          <w:b/>
          <w:i w:val="0"/>
          <w:color w:val="1A1A1A"/>
          <w:sz w:val="21"/>
        </w:rPr>
        <w:t xml:space="preserve">Warm-Up — On your own. Four minutes. No notes.  </w:t>
      </w:r>
      <w:r>
        <w:rPr>
          <w:b w:val="0"/>
          <w:i w:val="0"/>
          <w:color w:val="1A1A1A"/>
          <w:sz w:val="21"/>
        </w:rPr>
        <w:t>Q3 is today's k: copy ÷ original, 4 ÷ 10 = 0.4 — a copy smaller than the original.</w:t>
      </w:r>
      <w:r>
        <w:rPr>
          <w:b w:val="0"/>
          <w:i/>
          <w:color w:val="6B6B6B"/>
          <w:sz w:val="19"/>
        </w:rPr>
        <w:t xml:space="preserve">   1 retrieves 6.06 — a perimeter, the slanted side by its triangle (√13: a whole radicand up to 225, GR.1.2 Clarification 3) (yesterday).</w:t>
      </w:r>
      <w:r>
        <w:rPr>
          <w:b w:val="0"/>
          <w:i/>
          <w:color w:val="6B6B6B"/>
          <w:sz w:val="19"/>
        </w:rPr>
        <w:t xml:space="preserve">   2 retrieves 6.04 — a ladder: the ladder is c, so subtract (last week).</w:t>
      </w:r>
      <w:r>
        <w:rPr>
          <w:b w:val="0"/>
          <w:i/>
          <w:color w:val="6B6B6B"/>
          <w:sz w:val="19"/>
        </w:rPr>
        <w:t xml:space="preserve">   3 retrieves 5.01 — k = copy ÷ original; a k under 1 shrinks (last unit).</w:t>
      </w:r>
      <w:r>
        <w:rPr>
          <w:b w:val="0"/>
          <w:i/>
          <w:color w:val="6B6B6B"/>
          <w:sz w:val="19"/>
        </w:rPr>
        <w:t xml:space="preserve">   4 retrieves MA.7.GR.1.5 — a scale drawing: every length times one number (prior grade — the prerequisite this lesson needs).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3.  </w:t>
      </w:r>
      <w:r>
        <w:rPr>
          <w:b/>
          <w:i w:val="0"/>
          <w:color w:val="1A1A1A"/>
          <w:sz w:val="21"/>
        </w:rPr>
        <w:t xml:space="preserve">Warm-Up — Answers.  </w:t>
      </w:r>
      <w:r>
        <w:rPr>
          <w:b w:val="0"/>
          <w:i w:val="0"/>
          <w:color w:val="1A1A1A"/>
          <w:sz w:val="21"/>
        </w:rPr>
        <w:t>Reveal.  1. 8.6 units   2. 12 ft   3. k = 0.4   4. 21 ft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4.  </w:t>
      </w:r>
      <w:r>
        <w:rPr>
          <w:b/>
          <w:i w:val="0"/>
          <w:color w:val="1A1A1A"/>
          <w:sz w:val="21"/>
        </w:rPr>
        <w:t xml:space="preserve">Vocabulary — The new words, before they are used.  </w:t>
      </w:r>
      <w:r>
        <w:rPr>
          <w:b w:val="0"/>
          <w:i w:val="0"/>
          <w:color w:val="1A1A1A"/>
          <w:sz w:val="21"/>
        </w:rPr>
        <w:t>Read each word and its meaning once; the notes use them next.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5.  </w:t>
      </w:r>
      <w:r>
        <w:rPr>
          <w:b/>
          <w:i w:val="0"/>
          <w:color w:val="1A1A1A"/>
          <w:sz w:val="21"/>
        </w:rPr>
        <w:t xml:space="preserve">Notes — Copy the rule and the example.  </w:t>
      </w:r>
      <w:r>
        <w:rPr>
          <w:b w:val="0"/>
          <w:i w:val="0"/>
          <w:color w:val="1A1A1A"/>
          <w:sz w:val="21"/>
        </w:rPr>
        <w:t>Similar: one k on every side. Match by size, not by place.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6.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One matching pair gives k. Every side times k.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7.  </w:t>
      </w:r>
      <w:r>
        <w:rPr>
          <w:b/>
          <w:i w:val="0"/>
          <w:color w:val="1A1A1A"/>
          <w:sz w:val="21"/>
        </w:rPr>
        <w:t xml:space="preserve">Notes.  </w:t>
      </w:r>
      <w:r>
        <w:rPr>
          <w:b w:val="0"/>
          <w:i w:val="0"/>
          <w:color w:val="1A1A1A"/>
          <w:sz w:val="21"/>
        </w:rPr>
        <w:t>Same sun, same angle: similar triangles.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8.  </w:t>
      </w:r>
      <w:r>
        <w:rPr>
          <w:b/>
          <w:i w:val="0"/>
          <w:color w:val="1A1A1A"/>
          <w:sz w:val="21"/>
        </w:rPr>
        <w:t xml:space="preserve">Example 1 — A turned pair.  </w:t>
      </w:r>
      <w:r>
        <w:rPr>
          <w:b w:val="0"/>
          <w:i w:val="0"/>
          <w:color w:val="1A1A1A"/>
          <w:sz w:val="21"/>
        </w:rPr>
        <w:t>Ask which side of the second triangle matches the 5 before anyone divides: the shortest, 15 — wherever it sits.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9.  </w:t>
      </w:r>
      <w:r>
        <w:rPr>
          <w:b/>
          <w:i w:val="0"/>
          <w:color w:val="1A1A1A"/>
          <w:sz w:val="21"/>
        </w:rPr>
        <w:t xml:space="preserve">Example 1 — Worked.  </w:t>
      </w:r>
      <w:r>
        <w:rPr>
          <w:b w:val="0"/>
          <w:i w:val="0"/>
          <w:color w:val="1A1A1A"/>
          <w:sz w:val="21"/>
        </w:rPr>
        <w:t>Sorted: 5, 7, 9 and 15, x, y — the 5 and the 15 are both shortest.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10.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k = 12 ÷ 3 = 4; 5 × 4 = 20, 7 × 4 = 28.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11.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12.  </w:t>
      </w:r>
      <w:r>
        <w:rPr>
          <w:b/>
          <w:i w:val="0"/>
          <w:color w:val="1A1A1A"/>
          <w:sz w:val="21"/>
        </w:rPr>
        <w:t xml:space="preserve">Example 2 — A shadow.  </w:t>
      </w:r>
      <w:r>
        <w:rPr>
          <w:b w:val="0"/>
          <w:i w:val="0"/>
          <w:color w:val="1A1A1A"/>
          <w:sz w:val="21"/>
        </w:rPr>
        <w:t>Ask why the two triangles are similar: the same sun at the same moment — one angle for both rays.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13.  </w:t>
      </w:r>
      <w:r>
        <w:rPr>
          <w:b/>
          <w:i w:val="0"/>
          <w:color w:val="1A1A1A"/>
          <w:sz w:val="21"/>
        </w:rPr>
        <w:t xml:space="preserve">Example 2 — Worked.  </w:t>
      </w:r>
      <w:r>
        <w:rPr>
          <w:b w:val="0"/>
          <w:i w:val="0"/>
          <w:color w:val="1A1A1A"/>
          <w:sz w:val="21"/>
        </w:rPr>
        <w:t>Shadow to shadow: k = 15 ÷ 3 = 5, so the pole is 5 × 5 = 25 ft.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14.  </w:t>
      </w:r>
      <w:r>
        <w:rPr>
          <w:b/>
          <w:i w:val="0"/>
          <w:color w:val="1A1A1A"/>
          <w:sz w:val="21"/>
        </w:rPr>
        <w:t xml:space="preserve">Your Turn — Same steps, your numbers. Boards up when done.  </w:t>
      </w:r>
      <w:r>
        <w:rPr>
          <w:b w:val="0"/>
          <w:i w:val="0"/>
          <w:color w:val="1A1A1A"/>
          <w:sz w:val="21"/>
        </w:rPr>
        <w:t>k = 12 ÷ 1.5 = 8; 2 × 8 = 16 m.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15.  </w:t>
      </w:r>
      <w:r>
        <w:rPr>
          <w:b/>
          <w:i w:val="0"/>
          <w:color w:val="1A1A1A"/>
          <w:sz w:val="21"/>
        </w:rPr>
        <w:t xml:space="preserve">Your Turn — Answer.  </w:t>
      </w:r>
      <w:r>
        <w:rPr>
          <w:b w:val="0"/>
          <w:i w:val="0"/>
          <w:color w:val="1A1A1A"/>
          <w:sz w:val="21"/>
        </w:rPr>
        <w:t>Reveal; name what a wrong board most likely did (see the note above).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16–17.  </w:t>
      </w:r>
      <w:r>
        <w:rPr>
          <w:b/>
          <w:i w:val="0"/>
          <w:color w:val="1A1A1A"/>
          <w:sz w:val="21"/>
        </w:rPr>
        <w:t xml:space="preserve">Board 1.  </w:t>
      </w:r>
      <w:r>
        <w:rPr>
          <w:b w:val="0"/>
          <w:i w:val="0"/>
          <w:color w:val="1A1A1A"/>
          <w:sz w:val="21"/>
        </w:rPr>
        <w:t xml:space="preserve">Are triangles with sides 8, 12, 14 and 12, 18, 21 similar?  →  </w:t>
      </w:r>
      <w:r>
        <w:rPr>
          <w:b/>
          <w:i/>
          <w:color w:val="9E1B32"/>
          <w:sz w:val="21"/>
        </w:rPr>
        <w:t>Yes — every ratio is 1.5</w:t>
      </w:r>
      <w:r>
        <w:rPr>
          <w:b w:val="0"/>
          <w:i/>
          <w:color w:val="6B6B6B"/>
          <w:sz w:val="19"/>
        </w:rPr>
        <w:t xml:space="preserve">   'No — the sides are different' [Source of Truth, GR.2.4: similar triangles assumed to have equal sides]; 'yes' from two ratios only [Notes I: all three]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18–19.  </w:t>
      </w:r>
      <w:r>
        <w:rPr>
          <w:b/>
          <w:i w:val="0"/>
          <w:color w:val="1A1A1A"/>
          <w:sz w:val="21"/>
        </w:rPr>
        <w:t xml:space="preserve">Board 2.  </w:t>
      </w:r>
      <w:r>
        <w:rPr>
          <w:b w:val="0"/>
          <w:i w:val="0"/>
          <w:color w:val="1A1A1A"/>
          <w:sz w:val="21"/>
        </w:rPr>
        <w:t xml:space="preserve">A triangle has sides 6 cm, 8 cm and 11 cm.  A similar triangle's shortest side is 18 cm.  Find its other two sides.  →  </w:t>
      </w:r>
      <w:r>
        <w:rPr>
          <w:b/>
          <w:i/>
          <w:color w:val="9E1B32"/>
          <w:sz w:val="21"/>
        </w:rPr>
        <w:t>24 cm and 33 cm</w:t>
      </w:r>
      <w:r>
        <w:rPr>
          <w:b w:val="0"/>
          <w:i/>
          <w:color w:val="6B6B6B"/>
          <w:sz w:val="19"/>
        </w:rPr>
        <w:t xml:space="preserve">   20 and 23 — added 12 to every side [Source of Truth, GR.2.4: similar means multiplied by one k]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20–21.  </w:t>
      </w:r>
      <w:r>
        <w:rPr>
          <w:b/>
          <w:i w:val="0"/>
          <w:color w:val="1A1A1A"/>
          <w:sz w:val="21"/>
        </w:rPr>
        <w:t xml:space="preserve">Board 3.  </w:t>
      </w:r>
      <w:r>
        <w:rPr>
          <w:b w:val="0"/>
          <w:i w:val="0"/>
          <w:color w:val="1A1A1A"/>
          <w:sz w:val="21"/>
        </w:rPr>
        <w:t xml:space="preserve">A triangle has sides 12 in, 16 in and 20 in.  A similar triangle's longest side is 5 in.  Find its other two sides.  →  </w:t>
      </w:r>
      <w:r>
        <w:rPr>
          <w:b/>
          <w:i/>
          <w:color w:val="9E1B32"/>
          <w:sz w:val="21"/>
        </w:rPr>
        <w:t>3 in and 4 in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22–23.  </w:t>
      </w:r>
      <w:r>
        <w:rPr>
          <w:b/>
          <w:i w:val="0"/>
          <w:color w:val="1A1A1A"/>
          <w:sz w:val="21"/>
        </w:rPr>
        <w:t xml:space="preserve">Board 4.  </w:t>
      </w:r>
      <w:r>
        <w:rPr>
          <w:b w:val="0"/>
          <w:i w:val="0"/>
          <w:color w:val="1A1A1A"/>
          <w:sz w:val="21"/>
        </w:rPr>
        <w:t xml:space="preserve">The two triangles are similar (the second is turned). Which side of the second triangle matches the 9?  →  </w:t>
      </w:r>
      <w:r>
        <w:rPr>
          <w:b/>
          <w:i/>
          <w:color w:val="9E1B32"/>
          <w:sz w:val="21"/>
        </w:rPr>
        <w:t>C — the 12</w:t>
      </w:r>
      <w:r>
        <w:rPr>
          <w:b w:val="0"/>
          <w:i/>
          <w:color w:val="6B6B6B"/>
          <w:sz w:val="19"/>
        </w:rPr>
        <w:t xml:space="preserve">   (A) the side in the same place on the page — the second triangle is turned [Source of Truth, GR.2.4: mismatching corresponding sides]; (B) 16, the longest, for the middle side [Notes I: match by size]; (D) a side equal to the 9 — similar taken as equal [Source of Truth, GR.2.4: similar triangles assumed to have equal sides]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24–25.  </w:t>
      </w:r>
      <w:r>
        <w:rPr>
          <w:b/>
          <w:i w:val="0"/>
          <w:color w:val="1A1A1A"/>
          <w:sz w:val="21"/>
        </w:rPr>
        <w:t xml:space="preserve">Board 5.  </w:t>
      </w:r>
      <w:r>
        <w:rPr>
          <w:b w:val="0"/>
          <w:i w:val="0"/>
          <w:color w:val="1A1A1A"/>
          <w:sz w:val="21"/>
        </w:rPr>
        <w:t xml:space="preserve">Which triangle is similar to one with sides 5, 6 and 8?  →  </w:t>
      </w:r>
      <w:r>
        <w:rPr>
          <w:b/>
          <w:i/>
          <w:color w:val="9E1B32"/>
          <w:sz w:val="21"/>
        </w:rPr>
        <w:t>B — 10, 12, 16</w:t>
      </w:r>
      <w:r>
        <w:rPr>
          <w:b w:val="0"/>
          <w:i/>
          <w:color w:val="6B6B6B"/>
          <w:sz w:val="19"/>
        </w:rPr>
        <w:t xml:space="preserve">   (A) added 2 to every side [Source of Truth, GR.2.4: similar means multiplied, not added]; (C) checked two ratios, not three: 15 ÷ 8 is not 2 [Notes I: all three ratios]; (D) kept two sides the same [Source of Truth, GR.2.4: similar triangles assumed to have equal sides]</w:t>
      </w:r>
      <w:r>
        <w:rPr>
          <w:b w:val="0"/>
          <w:i/>
          <w:color w:val="6B6B6B"/>
          <w:sz w:val="19"/>
        </w:rPr>
        <w:t xml:space="preserve">   Split (no option near two-thirds)? Sixty seconds, convince your neighbour, re-vote, then reveal.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26–27.  </w:t>
      </w:r>
      <w:r>
        <w:rPr>
          <w:b/>
          <w:i w:val="0"/>
          <w:color w:val="1A1A1A"/>
          <w:sz w:val="21"/>
        </w:rPr>
        <w:t xml:space="preserve">Board 6.  </w:t>
      </w:r>
      <w:r>
        <w:rPr>
          <w:b w:val="0"/>
          <w:i w:val="0"/>
          <w:color w:val="1A1A1A"/>
          <w:sz w:val="21"/>
        </w:rPr>
        <w:t xml:space="preserve">A 4-ft post casts a 2.5-ft shadow as a tree casts a 15-ft shadow.  How tall is the tree?  →  </w:t>
      </w:r>
      <w:r>
        <w:rPr>
          <w:b/>
          <w:i/>
          <w:color w:val="9E1B32"/>
          <w:sz w:val="21"/>
        </w:rPr>
        <w:t>24 ft</w:t>
      </w:r>
      <w:r>
        <w:rPr>
          <w:b w:val="0"/>
          <w:i/>
          <w:color w:val="6B6B6B"/>
          <w:sz w:val="19"/>
        </w:rPr>
        <w:t xml:space="preserve">   about 9.4 — height matched to shadow crosswise, 15 × 2.5 ÷ 4 [Source of Truth, GR.2.4: mismatching corresponding sides]; 16.5 — added 12.5 [similar means multiplied]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28–29.  </w:t>
      </w:r>
      <w:r>
        <w:rPr>
          <w:b/>
          <w:i w:val="0"/>
          <w:color w:val="1A1A1A"/>
          <w:sz w:val="21"/>
        </w:rPr>
        <w:t xml:space="preserve">Board 7.  </w:t>
      </w:r>
      <w:r>
        <w:rPr>
          <w:b w:val="0"/>
          <w:i w:val="0"/>
          <w:color w:val="1A1A1A"/>
          <w:sz w:val="21"/>
        </w:rPr>
        <w:t xml:space="preserve">A ramp rises 0.6 m over its first 2 m from A. The right triangles are similar.  How high is the ramp 8 m from A?  →  </w:t>
      </w:r>
      <w:r>
        <w:rPr>
          <w:b/>
          <w:i/>
          <w:color w:val="9E1B32"/>
          <w:sz w:val="21"/>
        </w:rPr>
        <w:t>2.4 m</w:t>
      </w:r>
      <w:r>
        <w:rPr>
          <w:b w:val="0"/>
          <w:i/>
          <w:color w:val="6B6B6B"/>
          <w:sz w:val="19"/>
        </w:rPr>
        <w:t xml:space="preserve">   1.8 — used the 6 m between the uprights, not the 8 m from A [Math Nation names the overlapping-triangles error]; 6.6 — added 6 [similar means multiplied]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30–31.  </w:t>
      </w:r>
      <w:r>
        <w:rPr>
          <w:b/>
          <w:i w:val="0"/>
          <w:color w:val="1A1A1A"/>
          <w:sz w:val="21"/>
        </w:rPr>
        <w:t xml:space="preserve">Board 8.  </w:t>
      </w:r>
      <w:r>
        <w:rPr>
          <w:b w:val="0"/>
          <w:i w:val="0"/>
          <w:color w:val="1A1A1A"/>
          <w:sz w:val="21"/>
        </w:rPr>
        <w:t xml:space="preserve">Lena's eyes are 5 ft up. In a mirror on the ground 4 ft away she sees the top of a 45-year-old flagpole, 16 ft past the mirror.  The triangles are similar. How tall is the flagpole?  →  </w:t>
      </w:r>
      <w:r>
        <w:rPr>
          <w:b/>
          <w:i/>
          <w:color w:val="9E1B32"/>
          <w:sz w:val="21"/>
        </w:rPr>
        <w:t>20 ft</w:t>
      </w:r>
      <w:r>
        <w:rPr>
          <w:b w:val="0"/>
          <w:i/>
          <w:color w:val="6B6B6B"/>
          <w:sz w:val="20"/>
        </w:rPr>
        <w:t xml:space="preserve">   The the flagpole's age, 45 years is not needed.</w:t>
      </w:r>
      <w:r>
        <w:rPr>
          <w:b w:val="0"/>
          <w:i/>
          <w:color w:val="6B6B6B"/>
          <w:sz w:val="19"/>
        </w:rPr>
        <w:t xml:space="preserve">   180 or 225 — used the 45 years [the extra number]; 1.25 — divided the other way, 4 × 5 ÷ 16 [Source of Truth, GR.2.4: mismatching corresponding sides]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32–33.  </w:t>
      </w:r>
      <w:r>
        <w:rPr>
          <w:b/>
          <w:i w:val="0"/>
          <w:color w:val="1A1A1A"/>
          <w:sz w:val="21"/>
        </w:rPr>
        <w:t xml:space="preserve">Board 9.  </w:t>
      </w:r>
      <w:r>
        <w:rPr>
          <w:b w:val="0"/>
          <w:i w:val="0"/>
          <w:color w:val="1A1A1A"/>
          <w:sz w:val="21"/>
        </w:rPr>
        <w:t xml:space="preserve">Kim says triangles with sides 3, 4, 5 and 5, 6, 7 are similar, because each side grew by 2. Is she right? Explain.  →  </w:t>
      </w:r>
      <w:r>
        <w:rPr>
          <w:b/>
          <w:i/>
          <w:color w:val="9E1B32"/>
          <w:sz w:val="21"/>
        </w:rPr>
        <w:t>No — similar means × one k, not + 2.</w:t>
      </w:r>
      <w:r>
        <w:rPr>
          <w:b w:val="0"/>
          <w:i/>
          <w:color w:val="6B6B6B"/>
          <w:sz w:val="19"/>
        </w:rPr>
        <w:t xml:space="preserve">   'Yes — each side grew by 2' [Source of Truth, GR.2.4: similar means multiplied by one k]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34.  </w:t>
      </w:r>
      <w:r>
        <w:rPr>
          <w:b/>
          <w:i w:val="0"/>
          <w:color w:val="1A1A1A"/>
          <w:sz w:val="21"/>
        </w:rPr>
        <w:t xml:space="preserve">Independent Set — Six questions. On your own, in writing.  </w:t>
      </w:r>
      <w:r>
        <w:rPr>
          <w:b w:val="0"/>
          <w:i w:val="0"/>
          <w:color w:val="1A1A1A"/>
          <w:sz w:val="21"/>
        </w:rPr>
        <w:t>Hand out the Independent Set; the same six questions are on the board.</w:t>
      </w:r>
    </w:p>
    <w:p>
      <w:pPr>
        <w:spacing w:before="20" w:after="60"/>
        <w:ind w:left="470" w:hanging="470"/>
      </w:pPr>
      <w:r>
        <w:rPr>
          <w:b/>
          <w:i w:val="0"/>
          <w:color w:val="1A1A1A"/>
          <w:sz w:val="21"/>
        </w:rPr>
        <w:t xml:space="preserve">35.  </w:t>
      </w:r>
      <w:r>
        <w:rPr>
          <w:b/>
          <w:i w:val="0"/>
          <w:color w:val="1A1A1A"/>
          <w:sz w:val="21"/>
        </w:rPr>
        <w:t xml:space="preserve">IXL — Last five minutes.  </w:t>
      </w:r>
      <w:r>
        <w:rPr>
          <w:b w:val="0"/>
          <w:i w:val="0"/>
          <w:color w:val="1A1A1A"/>
          <w:sz w:val="21"/>
        </w:rPr>
        <w:t>IXL: every listed skill is required, SmartScore 67.</w:t>
      </w:r>
    </w:p>
    <w:p>
      <w:pPr>
        <w:spacing w:before="0" w:after="120"/>
      </w:pPr>
      <w:r>
        <w:rPr>
          <w:b/>
          <w:i w:val="0"/>
          <w:color w:val="1A1A1A"/>
          <w:sz w:val="21"/>
        </w:rPr>
        <w:t>Variation.</w:t>
      </w:r>
      <w:r>
        <w:rPr>
          <w:b w:val="0"/>
          <w:i w:val="0"/>
          <w:color w:val="1A1A1A"/>
          <w:sz w:val="21"/>
        </w:rPr>
        <w:t xml:space="preserve"> Boards 1–3: similar or not by three ratios, a missing side at k = 3, then a k under 1; 4 votes on matching in a turned pair, 5 on which triangle is similar. The pattern breaks at 6 — a shadow — then a ramp's two triangles from their shared corner (7) and a mirror with an extra number (8); 9 is written. The independent set: similar or not (it is not), a missing side matched by the middle sides, a k under 1, a shadow, a nested pair with the gap given instead of the whole distance, which is similar.</w:t>
      </w:r>
    </w:p>
    <w:p>
      <w:pPr>
        <w:keepNext/>
        <w:spacing w:before="280" w:after="120"/>
        <w:pBdr>
          <w:bottom w:val="single" w:sz="8" w:space="2" w:color="1A1A1A"/>
        </w:pBdr>
      </w:pPr>
      <w:r>
        <w:rPr>
          <w:b/>
          <w:i w:val="0"/>
          <w:color w:val="1A1A1A"/>
          <w:sz w:val="30"/>
        </w:rPr>
        <w:t>Misconceptions to Watch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1.  </w:t>
      </w:r>
      <w:r>
        <w:rPr>
          <w:b w:val="0"/>
          <w:i w:val="0"/>
          <w:color w:val="1A1A1A"/>
          <w:sz w:val="20"/>
        </w:rPr>
        <w:t>'No — the sides are different' [Source of Truth, GR.2.4: similar triangles assumed to have equal sides]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2.  </w:t>
      </w:r>
      <w:r>
        <w:rPr>
          <w:b w:val="0"/>
          <w:i w:val="0"/>
          <w:color w:val="1A1A1A"/>
          <w:sz w:val="20"/>
        </w:rPr>
        <w:t>20 and 23 — added 12 to every side [Source of Truth, GR.2.4: similar means multiplied by one k]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4.  </w:t>
      </w:r>
      <w:r>
        <w:rPr>
          <w:b w:val="0"/>
          <w:i w:val="0"/>
          <w:color w:val="1A1A1A"/>
          <w:sz w:val="20"/>
        </w:rPr>
        <w:t>the side in the same place on the page — the second triangle is turned [Source of Truth, GR.2.4: mismatching corresponding sides]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5.  </w:t>
      </w:r>
      <w:r>
        <w:rPr>
          <w:b w:val="0"/>
          <w:i w:val="0"/>
          <w:color w:val="1A1A1A"/>
          <w:sz w:val="20"/>
        </w:rPr>
        <w:t>added 2 to every side [Source of Truth, GR.2.4: similar means multiplied, not added]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6.  </w:t>
      </w:r>
      <w:r>
        <w:rPr>
          <w:b w:val="0"/>
          <w:i w:val="0"/>
          <w:color w:val="1A1A1A"/>
          <w:sz w:val="20"/>
        </w:rPr>
        <w:t>about 9.4 — height matched to shadow crosswise, 15 × 2.5 ÷ 4 [Source of Truth, GR.2.4: mismatching corresponding sides]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7.  </w:t>
      </w:r>
      <w:r>
        <w:rPr>
          <w:b w:val="0"/>
          <w:i w:val="0"/>
          <w:color w:val="1A1A1A"/>
          <w:sz w:val="20"/>
        </w:rPr>
        <w:t>1.8 — used the 6 m between the uprights, not the 8 m from A [Math Nation names the overlapping-triangles error]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8.  </w:t>
      </w:r>
      <w:r>
        <w:rPr>
          <w:b w:val="0"/>
          <w:i w:val="0"/>
          <w:color w:val="1A1A1A"/>
          <w:sz w:val="20"/>
        </w:rPr>
        <w:t>180 or 225 — used the 45 years [the extra number]</w:t>
      </w:r>
    </w:p>
    <w:p>
      <w:pPr>
        <w:spacing w:before="0" w:after="40"/>
        <w:ind w:left="360" w:hanging="360"/>
      </w:pPr>
      <w:r>
        <w:rPr>
          <w:b/>
          <w:i w:val="0"/>
          <w:color w:val="1A1A1A"/>
          <w:sz w:val="20"/>
        </w:rPr>
        <w:t xml:space="preserve">Board 9.  </w:t>
      </w:r>
      <w:r>
        <w:rPr>
          <w:b w:val="0"/>
          <w:i w:val="0"/>
          <w:color w:val="1A1A1A"/>
          <w:sz w:val="20"/>
        </w:rPr>
        <w:t>'Yes — each side grew by 2' [Source of Truth, GR.2.4: similar means multiplied by one k]</w:t>
      </w:r>
    </w:p>
    <w:p>
      <w:pPr>
        <w:spacing w:before="0" w:after="40"/>
      </w:pPr>
      <w:r>
        <w:rPr>
          <w:b/>
          <w:i w:val="0"/>
          <w:color w:val="1A1A1A"/>
          <w:sz w:val="21"/>
        </w:rPr>
        <w:t xml:space="preserve">Materials  </w:t>
      </w:r>
      <w:r>
        <w:rPr>
          <w:b w:val="0"/>
          <w:i w:val="0"/>
          <w:color w:val="1A1A1A"/>
          <w:sz w:val="21"/>
        </w:rPr>
        <w:t>Whiteboards and markers. Calculators allowed, printed nowhere. The Unit Review, one per student, goes home today.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Georgia" w:hAnsi="Georgia" w:eastAsia="Georg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