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factorisation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(board shows (4/5)</w:t>
      </w:r>
      <w:r>
        <w:rPr>
          <w:b w:val="0"/>
          <w:i w:val="0"/>
          <w:color w:val="1A1A1A"/>
          <w:sz w:val="21"/>
          <w:vertAlign w:val="superscript"/>
        </w:rPr>
        <w:t>-2</w:t>
      </w:r>
      <w:r>
        <w:rPr>
          <w:b w:val="0"/>
          <w:i w:val="0"/>
          <w:color w:val="1A1A1A"/>
          <w:sz w:val="21"/>
        </w:rPr>
        <w:t xml:space="preserve"> or 4/25 · 2)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read as 0 [B1G-M 8.NSO.1.3 zero-exponent misconception]</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A — 3</w:t>
      </w:r>
      <w:r>
        <w:rPr>
          <w:b/>
          <w:i/>
          <w:color w:val="9E1B32"/>
          <w:sz w:val="21"/>
          <w:vertAlign w:val="superscript"/>
        </w:rPr>
        <w:t>8</w:t>
      </w:r>
      <w:r>
        <w:rPr>
          <w:b w:val="0"/>
          <w:i/>
          <w:color w:val="6B6B6B"/>
          <w:sz w:val="19"/>
        </w:rPr>
        <w:t xml:space="preserve">   (B) added 2 + 4 instead of multiplying [power of a power confused with product of powers]; (C) replaced 9 by 3 and kept the exponent [the 3</w:t>
      </w:r>
      <w:r>
        <w:rPr>
          <w:b w:val="0"/>
          <w:i/>
          <w:color w:val="6B6B6B"/>
          <w:sz w:val="19"/>
          <w:vertAlign w:val="superscript"/>
        </w:rPr>
        <w:t>2</w:t>
      </w:r>
      <w:r>
        <w:rPr>
          <w:b w:val="0"/>
          <w:i/>
          <w:color w:val="6B6B6B"/>
          <w:sz w:val="19"/>
        </w:rPr>
        <w:t xml:space="preserve"> was not written]; (D) squared the exponent, 4</w:t>
      </w:r>
      <w:r>
        <w:rPr>
          <w:b w:val="0"/>
          <w:i/>
          <w:color w:val="6B6B6B"/>
          <w:sz w:val="19"/>
          <w:vertAlign w:val="superscript"/>
        </w:rPr>
        <w:t>2</w:t>
      </w:r>
      <w:r>
        <w:rPr>
          <w:b w:val="0"/>
          <w:i/>
          <w:color w:val="6B6B6B"/>
          <w:sz w:val="19"/>
        </w:rPr>
        <w:t xml:space="preserve"> = 16 [the outer exponent applied to the exponent]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(C) dropped both minus signs [negative exponent law: a negative exponent does not disappear];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added 2 + 4 instead of multiplying [power of a power confused with product of powers]</w:t>
      </w:r>
    </w:p>
    <w:p>
      <w:pPr>
        <w:spacing w:before="0" w:after="40"/>
        <w:ind w:left="360" w:hanging="360"/>
      </w:pPr>
      <w:r>
        <w:rPr>
          <w:b/>
          <w:i w:val="0"/>
          <w:color w:val="1A1A1A"/>
          <w:sz w:val="20"/>
        </w:rPr>
        <w:t xml:space="preserve">Board 6.  </w:t>
      </w:r>
      <w:r>
        <w:rPr>
          <w:b w:val="0"/>
          <w:i w:val="0"/>
          <w:color w:val="1A1A1A"/>
          <w:sz w:val="20"/>
        </w:rPr>
        <w:t>wrote 1/4 as 2</w:t>
      </w:r>
      <w:r>
        <w:rPr>
          <w:b w:val="0"/>
          <w:i w:val="0"/>
          <w:color w:val="1A1A1A"/>
          <w:sz w:val="20"/>
          <w:vertAlign w:val="superscript"/>
        </w:rPr>
        <w:t>-1</w:t>
      </w:r>
      <w:r>
        <w:rPr>
          <w:b w:val="0"/>
          <w:i w:val="0"/>
          <w:color w:val="1A1A1A"/>
          <w:sz w:val="20"/>
        </w:rPr>
        <w:t xml:space="preserve"> instead of 2</w:t>
      </w:r>
      <w:r>
        <w:rPr>
          <w:b w:val="0"/>
          <w:i w:val="0"/>
          <w:color w:val="1A1A1A"/>
          <w:sz w:val="20"/>
          <w:vertAlign w:val="superscript"/>
        </w:rPr>
        <w:t>-2</w:t>
      </w:r>
      <w:r>
        <w:rPr>
          <w:b w:val="0"/>
          <w:i w:val="0"/>
          <w:color w:val="1A1A1A"/>
          <w:sz w:val="20"/>
        </w:rPr>
        <w:t xml:space="preserve"> [the base 4 is 2</w:t>
      </w:r>
      <w:r>
        <w:rPr>
          <w:b w:val="0"/>
          <w:i w:val="0"/>
          <w:color w:val="1A1A1A"/>
          <w:sz w:val="20"/>
          <w:vertAlign w:val="superscript"/>
        </w:rPr>
        <w:t>2</w:t>
      </w:r>
      <w:r>
        <w:rPr>
          <w:b w:val="0"/>
          <w:i w:val="0"/>
          <w:color w:val="1A1A1A"/>
          <w:sz w:val="20"/>
        </w:rPr>
        <w:t>, not 2]</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