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show the quotient of powers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49352" cy="2529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c0f29deeb8497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cf07c2615e10a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65176" cy="2865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a8e18e0d99f6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When raising a fraction to a power, the numerator and the denominator are each raised to the ______ power.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apply the power of a quotient law. Do not simplify the fraction.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94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8b6831f6e9c1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03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ff4091e18b5a9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The zero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Fill in the missing value in the pattern:  </w:t>
            </w:r>
            <w:r>
              <w:drawing>
                <wp:inline xmlns:a="http://schemas.openxmlformats.org/drawingml/2006/main" xmlns:pic="http://schemas.openxmlformats.org/drawingml/2006/picture">
                  <wp:extent cx="54559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dbfd5619d0227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545592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e13d80b1a9d7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c17d05bcd56c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0136e11a90207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277368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fe2a3869f0f7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02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e074bc3a66879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94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00c0f0416049c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and 10, rewrite the expression using a law of exponents, name the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95072" cy="24993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dec5f21c08012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359664" cy="2194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3644df9daeaa1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0624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892b7d2150f0e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66928" cy="2194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8f287011988bd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4079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e4ca744d33d5a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40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49352" cy="25603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95582d0032166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5824" cy="1402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470cc5c0b770a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4311609a6b680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88976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17fa6ed2b229b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dfd19086d23b6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1.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3164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2955b584bc83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84bdd88306b428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71593d06ab3d0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33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22139f71e515f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29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492802f8a161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18e672fb8b30a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