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Similar Triangles; Indirect Measurement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6.07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and 2, decide whether the triangles are similar. Show the three ratios.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Sides 5, 7, 8 and 15, 21, 24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Sides 6, 9, 10 and 8, 12, 15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3 through 5, the two triangles are similar. Find the missing sides.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Sides 4, 9 and 11; the copy's 4-side is 10.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Sides 18, 24 and 30; the copy's 30-side is 5.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Sides 3, 7 and 8; the copy's 7-side is 28.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and 7, the triangles are similar.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6-ft man's shadow is 8 ft long. At the same moment a pole's shadow is 20 ft. How tall is the pole?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Ty's eyes are 4 ft up, 2 ft from a mirror on the ground. In it he sees the top of a tree 15 ft beyond the mirror. How tall is the tree?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Which triangle is similar to one with sides 4, 6 and 9?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6, 8, 11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8, 12, 18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8, 12, 16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4, 6, 12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5-ft girl casts a 4-ft shadow. At the same moment a tree's shadow is 24 ft. How tall is the tree?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19.2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30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25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120 ft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