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158e0b61c60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9dc1144c150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896b245899c7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8fe91fdcfa58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0355b831c79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140bb9c64b54c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Neptune's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8894ace57ea3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Saturn's is about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8263a260d8a6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Jupiter's diameter is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b0cf7a4fb1a6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kilometers. Is your answer to part (a) greater than Jupiter's diameter?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city's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1c635ee5aba8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The surrounding county's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164b23afc323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total population of the city and the county?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more people live in the county than in the city?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0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b890b8167b82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cfb00ed875d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090202ec32ef2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Priya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60ee49fe0a62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7c5bcc7413fd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1dd345b267ee6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be0acba60f58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a1fa7fb3a202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06632f6c6874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830ba1dfee1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a9ecdd9b29ab0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614defc4cf85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42048cef76a0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05468f08f2d0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f20afbb10af4e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d77ce55239fef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