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2.5, 4 and 2 are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drawing has a 50° angle. A scale copy is made at k = 2. What is the matching angle in the copy?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50°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52°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Lengths scale; angles do not.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 cm by 5 cm rectangle is scaled by k = 4.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36, 40 and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k, and explain why k is not 16.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4. The area ratio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because area is two lengths each multiplied by k; 16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so k is its square root.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k AND the reason (two lengths, so the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). 'k = 3' alone is half the item; 'because you square root it' with no reason why is the rule without the reason.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½ in : 1 ft.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 — 1 in : 4 ft, 1 in : 2 ft,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8 by 14, 6 by 10, 10 by 15 — the drawing's area × the rate once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¼ in : 1 ft.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4 ft. A room is 1.5 in by 2 in on the plan. 1 ft = 0.305 m. Find the room's real area in square metres.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90 cm?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35.1 in (35.4 by ÷ 2.54)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0.39; the sheet's other ratio, ÷ 2.54, earns the point too when the work shows it. × 2.54 (177.8, 228.6, 279.4) is the inverted ratio.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180 in, 54 in, then × 2.54. The estimate (a yard is nearly a metre) catches 10.16, 12.7 and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estimate says more pounds than kilograms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litres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litres than gallons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12 in. A tile is 7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inches is that?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1,008 in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84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144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168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5 Nov: 1 US dollar = 1.35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21.16, 72.90 and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does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 1,500-mi trip with a full tank. How many tanks of gas does the trip take?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part of a tank is still a tank;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from the yields (2.5, 1.5, 3),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recipes the pantry makes (4, 4, 5) × the yield; 15, 24 and 25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1 : 3 : 4. A batch uses 12 gal of the second colour.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from the part you know (3, 4, 4), then the whole (9, 8, 6 parts); 12, 16 and 8 found one other part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450-km drive. Truck A averages 55 mi/h; truck B averages 90 km/h. Which truck gets there first, and by about how long? Explain.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B: 55 mi/h = 88.55 km/h &lt; 90 km/h, so 5 h against about 5.08 h — about 5 minutes sooner.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unit, the choice, and the times (or the gap).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