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2.5, 4 and 2 are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drawing has a 25° angle. A scale copy is made at k = 4. What is the matching angle in the copy?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6.25°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29°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25°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Lengths scale; angles do not.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3 cm by 5 cm rectangle is scaled by k = 2.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36, 40 and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k, and explain why k is not 25.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5. The area ratio is k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, because area is two lengths each multiplied by k; 25 is k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, so k is its square root.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k AND the reason (two lengths, so the ratio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). 'k = 3' alone is half the item; 'because you square root it' with no reason why is the rule without the reason.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1 in : 5 ft.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 — 1 in : 4 ft, 1 in : 2 ft,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8 by 14, 6 by 10, 10 by 15 — the drawing's area × the rate once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3 ft.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6 ft.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ft by 15 ft.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centimetres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17.78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cm = 0.39 in. How many inches is 110 cm?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42.9 in (43.3 by ÷ 2.54)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0.39; the sheet's other ratio, ÷ 2.54, earns the point too when the work shows it. × 2.54 (177.8, 228.6, 279.4) is the inverted ratio.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centimetres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137.16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180 in, 54 in, then × 2.54. The estimate (a yard is nearly a metre) catches 10.16, 12.7 and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77.14 lb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estimate says more pounds than kilograms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litres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11.355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litres than gallons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100 cm. A floor is 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centimetres is that?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500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50,000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10,000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5 Nov: 1 US dollar = 1.32 Canadian dollars.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118.80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$50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21.16, 72.90 and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does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 1,200-mi trip with a full tank. How many tanks of gas does the trip take?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tanks (1,200 ÷ 270 ≈ 4.44)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part of a tank is still a tank;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from the yields (2.5, 1.5, 3),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recipes the pantry makes (4, 4, 5) × the yield; 15, 24 and 25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Paint is mixed 3 : 1 : 2. A batch uses 4 gal of the second colour.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from the part you know (3, 4, 4), then the whole (9, 8, 6 parts); 12, 16 and 8 found one other part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45 mi/h = 72.45 km/h, and 80 &gt; 72.45.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first; 80 &gt; 45 compared two units.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