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5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Evaluating Expressions with Radicals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MA.8.NSO.1.7  </w:t>
      </w:r>
      <w:r>
        <w:rPr>
          <w:b w:val="0"/>
          <w:i w:val="0"/>
          <w:color w:val="1A1A1A"/>
          <w:sz w:val="21"/>
        </w:rPr>
        <w:t>Solve multi-step mathematical and real-world problems involving the order of operations with rational numbers including exponents and radicals.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Evaluate expressions containing square roots, cube roots and integer exponents, simplifying radicals by factoring within the benchmark's lists.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Perfect squares up to 225 and perfect cubes from −125 to 125, or fractions whose parts are each in those lists. Estimating a root that is not perfect was Unit 2. No fractional exponents.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evaluate an expression that contains square roots, cube roots and integer exponents.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MTR.5.1</w:t>
      </w:r>
      <w:r>
        <w:rPr>
          <w:b w:val="0"/>
          <w:i w:val="0"/>
          <w:color w:val="1A1A1A"/>
          <w:sz w:val="21"/>
        </w:rPr>
        <w:t xml:space="preserve"> — Notes I   ·   </w:t>
      </w:r>
      <w:r>
        <w:rPr>
          <w:b/>
          <w:i w:val="0"/>
          <w:color w:val="1A1A1A"/>
          <w:sz w:val="21"/>
        </w:rPr>
        <w:t>MTR.6.1</w:t>
      </w:r>
      <w:r>
        <w:rPr>
          <w:b w:val="0"/>
          <w:i w:val="0"/>
          <w:color w:val="1A1A1A"/>
          <w:sz w:val="21"/>
        </w:rPr>
        <w:t xml:space="preserve"> — Boards 3 and 6   ·   </w:t>
      </w:r>
      <w:r>
        <w:rPr>
          <w:b/>
          <w:i w:val="0"/>
          <w:color w:val="1A1A1A"/>
          <w:sz w:val="21"/>
        </w:rPr>
        <w:t>MTR.4.1</w:t>
      </w:r>
      <w:r>
        <w:rPr>
          <w:b w:val="0"/>
          <w:i w:val="0"/>
          <w:color w:val="1A1A1A"/>
          <w:sz w:val="21"/>
        </w:rPr>
        <w:t xml:space="preserve"> — Board 5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5–7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8–9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10–11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12–13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14–15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16–33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The radical bar is a pair of parentheses you cannot see. Finish what is under it, then take the root.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A cube root of a negative number is ordinary. A square root of a negative number is not a number you have.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A negative exponent is still a reciprocal. Nothing about the radical changes that.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Evaluating Expressions with Radicals.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Q3 and Q4 are the two halves of today.</w:t>
      </w:r>
      <w:r>
        <w:rPr>
          <w:b w:val="0"/>
          <w:i/>
          <w:color w:val="6B6B6B"/>
          <w:sz w:val="19"/>
        </w:rPr>
        <w:t xml:space="preserve">   1 retrieves 4.04 — leading zeros never count; the trailing zero does, because a decimal point is written (yesterday).</w:t>
      </w:r>
      <w:r>
        <w:rPr>
          <w:b w:val="0"/>
          <w:i/>
          <w:color w:val="6B6B6B"/>
          <w:sz w:val="19"/>
        </w:rPr>
        <w:t xml:space="preserve">   2 retrieves 4.02–03 — multiply the coefficients, add the exponents (last week).</w:t>
      </w:r>
      <w:r>
        <w:rPr>
          <w:b w:val="0"/>
          <w:i/>
          <w:color w:val="6B6B6B"/>
          <w:sz w:val="19"/>
        </w:rPr>
        <w:t xml:space="preserve">   3 retrieves Unit 2 — perfect squares (2.01): 14 · 14 = 196 (last unit).</w:t>
      </w:r>
      <w:r>
        <w:rPr>
          <w:b w:val="0"/>
          <w:i/>
          <w:color w:val="6B6B6B"/>
          <w:sz w:val="19"/>
        </w:rPr>
        <w:t xml:space="preserve">   4 retrieves MA.5.AR.2.2 — multiply before you subtract; today the radical joins that list (prior grade — the prerequisite this lesson needs).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3   2. 6 × 10</w:t>
      </w:r>
      <w:r>
        <w:rPr>
          <w:b w:val="0"/>
          <w:i w:val="0"/>
          <w:color w:val="1A1A1A"/>
          <w:sz w:val="21"/>
          <w:vertAlign w:val="superscript"/>
        </w:rPr>
        <w:t>-3</w:t>
      </w:r>
      <w:r>
        <w:rPr>
          <w:b w:val="0"/>
          <w:i w:val="0"/>
          <w:color w:val="1A1A1A"/>
          <w:sz w:val="21"/>
        </w:rPr>
        <w:t xml:space="preserve">   3. 14   4. 8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Vocabulary — The new words, before they are used.  </w:t>
      </w:r>
      <w:r>
        <w:rPr>
          <w:b w:val="0"/>
          <w:i w:val="0"/>
          <w:color w:val="1A1A1A"/>
          <w:sz w:val="21"/>
        </w:rPr>
        <w:t>Read each word and its meaning once; the notes use them next.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 — Copy all three lines.  </w:t>
      </w:r>
      <w:r>
        <w:rPr>
          <w:b w:val="0"/>
          <w:i w:val="0"/>
          <w:color w:val="1A1A1A"/>
          <w:sz w:val="21"/>
        </w:rPr>
        <w:t>Whatever sits under the bar is inside a pair of parentheses you cannot see. Finish it, then take the root.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Cube roots of negative numbers are ordinary. Square roots of negative numbers are not numbers you have — that is the difference to hold on to.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A negative exponent is still a reciprocal. The radical does not change a single thing about that.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A power and a radical in one expression.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Example 1 — Worked.  </w:t>
      </w:r>
      <w:r>
        <w:rPr>
          <w:b w:val="0"/>
          <w:i w:val="0"/>
          <w:color w:val="1A1A1A"/>
          <w:sz w:val="21"/>
        </w:rPr>
        <w:t>Two independent pieces.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The guide's tiered version: a cube root this time, and a subtraction.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A radical inside a product.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Three layers, innermost first: under the bar, then the root, then the multiplication, then the subtraction.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A negative cube root and a product that grows.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16–17.  </w:t>
      </w:r>
      <w:r>
        <w:rPr>
          <w:b/>
          <w:i w:val="0"/>
          <w:color w:val="1A1A1A"/>
          <w:sz w:val="21"/>
        </w:rPr>
        <w:t xml:space="preserve">Board 1.  </w:t>
      </w:r>
      <w:r>
        <w:drawing>
          <wp:inline xmlns:a="http://schemas.openxmlformats.org/drawingml/2006/main" xmlns:pic="http://schemas.openxmlformats.org/drawingml/2006/picture">
            <wp:extent cx="426720" cy="2042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25bba86f0ab21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20421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11</w:t>
      </w:r>
      <w:r>
        <w:rPr>
          <w:b w:val="0"/>
          <w:i/>
          <w:color w:val="6B6B6B"/>
          <w:sz w:val="19"/>
        </w:rPr>
        <w:t xml:space="preserve">   60.5 — the radicand was halved [Unit 2, 2.02: a root is not a half]; ±11 — the radical sign names the principal root only [8.NSO.1.7]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18–19.  </w:t>
      </w:r>
      <w:r>
        <w:rPr>
          <w:b/>
          <w:i w:val="0"/>
          <w:color w:val="1A1A1A"/>
          <w:sz w:val="21"/>
        </w:rPr>
        <w:t xml:space="preserve">Board 2.  </w:t>
      </w:r>
      <w:r>
        <w:rPr>
          <w:b w:val="0"/>
          <w:i w:val="0"/>
          <w:color w:val="1A1A1A"/>
          <w:sz w:val="21"/>
        </w:rPr>
        <w:t xml:space="preserve">A square patio has an area of 169 square feet. Fencing for it costs 12 dollars a foot. How long is one side of the patio?  →  </w:t>
      </w:r>
      <w:r>
        <w:rPr>
          <w:b/>
          <w:i/>
          <w:color w:val="9E1B32"/>
          <w:sz w:val="21"/>
        </w:rPr>
        <w:t>13 feet</w:t>
      </w:r>
      <w:r>
        <w:rPr>
          <w:b w:val="0"/>
          <w:i/>
          <w:color w:val="6B6B6B"/>
          <w:sz w:val="20"/>
        </w:rPr>
        <w:t xml:space="preserve">   The fencing price of 12 dollars a foot is not needed.</w:t>
      </w:r>
      <w:r>
        <w:rPr>
          <w:b w:val="0"/>
          <w:i/>
          <w:color w:val="6B6B6B"/>
          <w:sz w:val="19"/>
        </w:rPr>
        <w:t xml:space="preserve">   anything built from 12 dollars — the unneeded figure was used [the question asks for a length, not a cost]; 52 — the perimeter, not a side; 84.5 — the area was halved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20–21.  </w:t>
      </w:r>
      <w:r>
        <w:rPr>
          <w:b/>
          <w:i w:val="0"/>
          <w:color w:val="1A1A1A"/>
          <w:sz w:val="21"/>
        </w:rPr>
        <w:t xml:space="preserve">Board 3.  </w:t>
      </w:r>
      <w:r>
        <w:drawing>
          <wp:inline xmlns:a="http://schemas.openxmlformats.org/drawingml/2006/main" xmlns:pic="http://schemas.openxmlformats.org/drawingml/2006/picture">
            <wp:extent cx="539496" cy="2042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b8eac8a62f2f5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" cy="20421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−5</w:t>
      </w:r>
      <w:r>
        <w:rPr>
          <w:b w:val="0"/>
          <w:i/>
          <w:color w:val="6B6B6B"/>
          <w:sz w:val="19"/>
        </w:rPr>
        <w:t xml:space="preserve">   5 — the sign was dropped [8.NSO.1.7: an odd root keeps the sign of its radicand]; 'not a real number' — the square-root rule applied to a cube root [B1G-M 8.NSO.1.7 misconception: confusing square roots with cube roots]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22–23.  </w:t>
      </w:r>
      <w:r>
        <w:rPr>
          <w:b/>
          <w:i w:val="0"/>
          <w:color w:val="1A1A1A"/>
          <w:sz w:val="21"/>
        </w:rPr>
        <w:t xml:space="preserve">Board 4.  </w:t>
      </w:r>
      <w:r>
        <w:drawing>
          <wp:inline xmlns:a="http://schemas.openxmlformats.org/drawingml/2006/main" xmlns:pic="http://schemas.openxmlformats.org/drawingml/2006/picture">
            <wp:extent cx="655320" cy="2042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711f828138c6b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5320" cy="20421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5</w:t>
      </w:r>
      <w:r>
        <w:rPr>
          <w:b w:val="0"/>
          <w:i/>
          <w:color w:val="6B6B6B"/>
          <w:sz w:val="19"/>
        </w:rPr>
        <w:t xml:space="preserve">   25 — the arithmetic under the bar was done and the root was not [8.NSO.1.7]; anything with two separate roots — the bar groups, so it is one radicand [8.NSO.1.7]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24–25.  </w:t>
      </w:r>
      <w:r>
        <w:rPr>
          <w:b/>
          <w:i w:val="0"/>
          <w:color w:val="1A1A1A"/>
          <w:sz w:val="21"/>
        </w:rPr>
        <w:t xml:space="preserve">Board 5.  </w:t>
      </w:r>
      <w:r>
        <w:rPr>
          <w:b w:val="0"/>
          <w:i w:val="0"/>
          <w:color w:val="1A1A1A"/>
          <w:sz w:val="21"/>
        </w:rPr>
        <w:t xml:space="preserve">√(25 + 144). Which is the value?  →  </w:t>
      </w:r>
      <w:r>
        <w:rPr>
          <w:b/>
          <w:i/>
          <w:color w:val="9E1B32"/>
          <w:sz w:val="21"/>
        </w:rPr>
        <w:t>D — 13</w:t>
      </w:r>
      <w:r>
        <w:rPr>
          <w:b w:val="0"/>
          <w:i/>
          <w:color w:val="6B6B6B"/>
          <w:sz w:val="19"/>
        </w:rPr>
        <w:t xml:space="preserve">   (A) the root of each piece was taken and the results added, 5 + 12 [8.NSO.1.7: the bar groups, so the radicand is 169]; (B) the sum was found and the root was never taken [8.NSO.1.7]; (C) the radicand was halved instead of rooted [Unit 2, 2.02: a root is not a half]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26–27.  </w:t>
      </w:r>
      <w:r>
        <w:rPr>
          <w:b/>
          <w:i w:val="0"/>
          <w:color w:val="1A1A1A"/>
          <w:sz w:val="21"/>
        </w:rPr>
        <w:t xml:space="preserve">Board 6.  </w:t>
      </w:r>
      <w:r>
        <w:rPr>
          <w:b w:val="0"/>
          <w:i w:val="0"/>
          <w:color w:val="1A1A1A"/>
          <w:sz w:val="21"/>
        </w:rPr>
        <w:t xml:space="preserve">The cube root of −1/64. Which is the value?  →  </w:t>
      </w:r>
      <w:r>
        <w:rPr>
          <w:b/>
          <w:i/>
          <w:color w:val="9E1B32"/>
          <w:sz w:val="21"/>
        </w:rPr>
        <w:t>A — −1/4</w:t>
      </w:r>
      <w:r>
        <w:rPr>
          <w:b w:val="0"/>
          <w:i/>
          <w:color w:val="6B6B6B"/>
          <w:sz w:val="19"/>
        </w:rPr>
        <w:t xml:space="preserve">   (B) the square-root rule for negatives was applied to a cube root [B1G-M 8.NSO.1.7 misconception]; (C) the square root of 1/64 was taken and the sign kept [B1G-M 8.NSO.1.7 misconception: confusing square roots with cube roots]; (D) the sign was dropped [8.NSO.1.7: an odd root keeps the sign of its radicand]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28–29.  </w:t>
      </w:r>
      <w:r>
        <w:rPr>
          <w:b/>
          <w:i w:val="0"/>
          <w:color w:val="1A1A1A"/>
          <w:sz w:val="21"/>
        </w:rPr>
        <w:t xml:space="preserve">Board 7.  </w:t>
      </w:r>
      <w:r>
        <w:drawing>
          <wp:inline xmlns:a="http://schemas.openxmlformats.org/drawingml/2006/main" xmlns:pic="http://schemas.openxmlformats.org/drawingml/2006/picture">
            <wp:extent cx="713232" cy="2682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be8c05097fa08a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3232" cy="2682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4/3</w:t>
      </w:r>
      <w:r>
        <w:rPr>
          <w:b w:val="0"/>
          <w:i/>
          <w:color w:val="6B6B6B"/>
          <w:sz w:val="19"/>
        </w:rPr>
        <w:t xml:space="preserve">   12/36 — the roots were never taken, then 4/9 + 8/27 was added top-and-bottom [two errors: the roots, then Grade 5 fraction addition]; 2/3 — only one of the two radicals was evaluated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30–31.  </w:t>
      </w:r>
      <w:r>
        <w:rPr>
          <w:b/>
          <w:i w:val="0"/>
          <w:color w:val="1A1A1A"/>
          <w:sz w:val="21"/>
        </w:rPr>
        <w:t xml:space="preserve">Board 8.  </w:t>
      </w:r>
      <w:r>
        <w:drawing>
          <wp:inline xmlns:a="http://schemas.openxmlformats.org/drawingml/2006/main" xmlns:pic="http://schemas.openxmlformats.org/drawingml/2006/picture">
            <wp:extent cx="1042415" cy="2042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753c23d3956ab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42415" cy="20421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→  </w:t>
      </w:r>
      <w:r>
        <w:rPr>
          <w:b/>
          <w:i/>
          <w:color w:val="9E1B32"/>
          <w:sz w:val="21"/>
        </w:rPr>
        <w:t>1/100</w:t>
      </w:r>
      <w:r>
        <w:rPr>
          <w:b w:val="0"/>
          <w:i/>
          <w:color w:val="6B6B6B"/>
          <w:sz w:val="19"/>
        </w:rPr>
        <w:t xml:space="preserve">   10,000 — 10</w:t>
      </w:r>
      <w:r>
        <w:rPr>
          <w:b w:val="0"/>
          <w:i/>
          <w:color w:val="6B6B6B"/>
          <w:sz w:val="19"/>
          <w:vertAlign w:val="superscript"/>
        </w:rPr>
        <w:t>-3</w:t>
      </w:r>
      <w:r>
        <w:rPr>
          <w:b w:val="0"/>
          <w:i/>
          <w:color w:val="6B6B6B"/>
          <w:sz w:val="19"/>
        </w:rPr>
        <w:t xml:space="preserve"> read as 10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 xml:space="preserve"> [8.NSO.1.3: a negative exponent is a reciprocal]; −1/100 — the exponent's sign made the value's sign [B1G-M 8.NSO.1.3 task: −b vs b</w:t>
      </w:r>
      <w:r>
        <w:rPr>
          <w:b w:val="0"/>
          <w:i/>
          <w:color w:val="6B6B6B"/>
          <w:sz w:val="19"/>
          <w:vertAlign w:val="superscript"/>
        </w:rPr>
        <w:t>-1</w:t>
      </w:r>
      <w:r>
        <w:rPr>
          <w:b w:val="0"/>
          <w:i/>
          <w:color w:val="6B6B6B"/>
          <w:sz w:val="19"/>
        </w:rPr>
        <w:t>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32–33.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 xml:space="preserve">Simon says that the cube root of −27 is not a real number, because you cannot take the root of a negative. Explain why he is wrong, and give the value.  →  </w:t>
      </w:r>
      <w:r>
        <w:rPr>
          <w:b/>
          <w:i/>
          <w:color w:val="9E1B32"/>
          <w:sz w:val="21"/>
        </w:rPr>
        <w:t>−3</w:t>
      </w:r>
      <w:r>
        <w:rPr>
          <w:b w:val="0"/>
          <w:i/>
          <w:color w:val="6B6B6B"/>
          <w:sz w:val="19"/>
        </w:rPr>
        <w:t xml:space="preserve">   '−3' alone — the value without the reason [the item asks why he is wrong]; '3' — the sign dropped as well as the rule misread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Independent Set — Six questions. On your own, in writing.  </w:t>
      </w:r>
      <w:r>
        <w:rPr>
          <w:b w:val="0"/>
          <w:i w:val="0"/>
          <w:color w:val="1A1A1A"/>
          <w:sz w:val="21"/>
        </w:rPr>
        <w:t>Hand out the Independent Set; the same six questions are on the board.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35.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spacing w:before="0" w:after="120"/>
      </w:pPr>
      <w:r>
        <w:rPr>
          <w:b/>
          <w:i w:val="0"/>
          <w:color w:val="1A1A1A"/>
          <w:sz w:val="21"/>
        </w:rPr>
        <w:t>Variation.</w:t>
      </w:r>
      <w:r>
        <w:rPr>
          <w:b w:val="0"/>
          <w:i w:val="0"/>
          <w:color w:val="1A1A1A"/>
          <w:sz w:val="21"/>
        </w:rPr>
        <w:t xml:space="preserve"> Questions 1–6 are one root each and walk the cases: a square root, a cube root, a negative radicand, a fraction, a square root with a power under the bar, a cube root with a power under the bar. 7 and 8 each put a power and a radical in one expression — 7 in three shapes of the student's own, 8 in the three the state guide supplies. 9 works backwards in three shapes, including one where the radicand carries a term. The pattern breaks at 10, where the student judges a method rather than a number. 11 is the diagnostic multiple choice on the grouping error and 12 is the select-all, whose two wrong options are the sign of a cube root and an unfinished radicand. The Additional sheet mirrors each position; its question 10 is the same error inside a subtraction.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60.5 — the radicand was halved [Unit 2, 2.02: a root is not a half]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anything built from 12 dollars — the unneeded figure was used [the question asks for a length, not a cost]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5 — the sign was dropped [8.NSO.1.7: an odd root keeps the sign of its radicand]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25 — the arithmetic under the bar was done and the root was not [8.NSO.1.7]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the root of each piece was taken and the results added, 5 + 12 [8.NSO.1.7: the bar groups, so the radicand is 169]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the square-root rule for negatives was applied to a cube root [B1G-M 8.NSO.1.7 misconception]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12/36 — the roots were never taken, then 4/9 + 8/27 was added top-and-bottom [two errors: the roots, then Grade 5 fraction addition]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10,000 — 10</w:t>
      </w:r>
      <w:r>
        <w:rPr>
          <w:b w:val="0"/>
          <w:i w:val="0"/>
          <w:color w:val="1A1A1A"/>
          <w:sz w:val="20"/>
          <w:vertAlign w:val="superscript"/>
        </w:rPr>
        <w:t>-3</w:t>
      </w:r>
      <w:r>
        <w:rPr>
          <w:b w:val="0"/>
          <w:i w:val="0"/>
          <w:color w:val="1A1A1A"/>
          <w:sz w:val="20"/>
        </w:rPr>
        <w:t xml:space="preserve"> read as 10</w:t>
      </w:r>
      <w:r>
        <w:rPr>
          <w:b w:val="0"/>
          <w:i w:val="0"/>
          <w:color w:val="1A1A1A"/>
          <w:sz w:val="20"/>
          <w:vertAlign w:val="superscript"/>
        </w:rPr>
        <w:t>3</w:t>
      </w:r>
      <w:r>
        <w:rPr>
          <w:b w:val="0"/>
          <w:i w:val="0"/>
          <w:color w:val="1A1A1A"/>
          <w:sz w:val="20"/>
        </w:rPr>
        <w:t xml:space="preserve"> [8.NSO.1.3: a negative exponent is a reciprocal]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'−3' alone — the value without the reason [the item asks why he is wrong]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markers, and Unit 2's reference sheet if students still want the perfect-square list. Calculators are allowed on everything; a calculator will refuse the cube root of a negative on some models, which is worth showing once and explaining rather than trusting.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