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a9d8c6ab4c6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4673914b526c5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859ff5f2598f7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6f0f77063c828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972c4a8beab2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3, up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69622ee5b9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12, down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8fd7dc4ad45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d4d61cbca533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√58 ≈ 7.6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up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8aae0ceec8a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√74 ≈ 8.6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Legs 5 and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8fe989e1828c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√109 ≈ 10.4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3, up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9120422eefa1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fd1a1ad4765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8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y: 2 − (−6)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8698b265ed9a5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69e91279fdc6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464d388c9adb8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a2f5092b418c4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a43744fb3a689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d47480ee22ff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down 5: √74.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