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Read This First</w:t>
      </w:r>
    </w:p>
    <w:p>
      <w:pPr>
        <w:spacing w:before="0" w:after="120"/>
      </w:pPr>
      <w:r>
        <w:rPr>
          <w:b w:val="0"/>
          <w:i w:val="0"/>
          <w:color w:val="1A1A1A"/>
          <w:sz w:val="21"/>
        </w:rPr>
        <w:t>This lesson rebuilds Math Nation 3.4 (SE pp. 118–123) and is the first MA.8.NSO.1.3 lesson of the unit: exponents are integers from here on. The book's discovery is the halving pattern past 2</w:t>
      </w:r>
      <w:r>
        <w:rPr>
          <w:b w:val="0"/>
          <w:i w:val="0"/>
          <w:color w:val="1A1A1A"/>
          <w:sz w:val="21"/>
          <w:vertAlign w:val="superscript"/>
        </w:rPr>
        <w:t>0</w:t>
      </w:r>
      <w:r>
        <w:rPr>
          <w:b w:val="0"/>
          <w:i w:val="0"/>
          <w:color w:val="1A1A1A"/>
          <w:sz w:val="21"/>
        </w:rPr>
        <w:t>, kept as Notes I; its collaboration tables (product and quotient laws with negative exponents) are Notes III and bank questions 7–8.</w:t>
      </w:r>
    </w:p>
    <w:p>
      <w:pPr>
        <w:spacing w:before="0" w:after="120"/>
      </w:pPr>
      <w:r>
        <w:rPr>
          <w:b w:val="0"/>
          <w:i w:val="0"/>
          <w:color w:val="1A1A1A"/>
          <w:sz w:val="21"/>
        </w:rPr>
        <w:t>The state guide asks for one thing the book does not do explicitly: a task showing the difference between −b and b</w:t>
      </w:r>
      <w:r>
        <w:rPr>
          <w:b w:val="0"/>
          <w:i w:val="0"/>
          <w:color w:val="1A1A1A"/>
          <w:sz w:val="21"/>
          <w:vertAlign w:val="superscript"/>
        </w:rPr>
        <w:t>-1</w:t>
      </w:r>
      <w:r>
        <w:rPr>
          <w:b w:val="0"/>
          <w:i w:val="0"/>
          <w:color w:val="1A1A1A"/>
          <w:sz w:val="21"/>
        </w:rPr>
        <w:t>. That is Notes II's contrast line, warm-up question 4, whiteboard 5 and 9, and bank question 9. Expect the −25 answer today; the lesson is built around meeting it.</w:t>
      </w:r>
    </w:p>
    <w:p>
      <w:pPr>
        <w:spacing w:before="0" w:after="120"/>
      </w:pPr>
      <w:r>
        <w:rPr>
          <w:b w:val="0"/>
          <w:i w:val="0"/>
          <w:color w:val="1A1A1A"/>
          <w:sz w:val="21"/>
        </w:rPr>
        <w:t>A note on the book's teacher pages: a thumbnail in the 3.4 differentiation box prints (−4)</w:t>
      </w:r>
      <w:r>
        <w:rPr>
          <w:b w:val="0"/>
          <w:i w:val="0"/>
          <w:color w:val="1A1A1A"/>
          <w:sz w:val="21"/>
          <w:vertAlign w:val="superscript"/>
        </w:rPr>
        <w:t>3</w:t>
      </w:r>
      <w:r>
        <w:rPr>
          <w:b w:val="0"/>
          <w:i w:val="0"/>
          <w:color w:val="1A1A1A"/>
          <w:sz w:val="21"/>
        </w:rPr>
        <w:t>·(−4)</w:t>
      </w:r>
      <w:r>
        <w:rPr>
          <w:b w:val="0"/>
          <w:i w:val="0"/>
          <w:color w:val="1A1A1A"/>
          <w:sz w:val="21"/>
          <w:vertAlign w:val="superscript"/>
        </w:rPr>
        <w:t>-7</w:t>
      </w:r>
      <w:r>
        <w:rPr>
          <w:b w:val="0"/>
          <w:i w:val="0"/>
          <w:color w:val="1A1A1A"/>
          <w:sz w:val="21"/>
        </w:rPr>
        <w:t xml:space="preserve"> as −1/256. The student page and the value are 1/256. Nothing student-facing was wrong.</w:t>
      </w:r>
    </w:p>
    <w:p>
      <w:pPr>
        <w:spacing w:before="0" w:after="120"/>
      </w:pPr>
      <w:r>
        <w:rPr>
          <w:b w:val="0"/>
          <w:i w:val="0"/>
          <w:color w:val="1A1A1A"/>
          <w:sz w:val="21"/>
        </w:rPr>
        <w:t>The book's warm-up is a career-profile video (an ichthyologist) with no mathematics in it. Replaced by spaced retrieval.</w:t>
      </w:r>
    </w:p>
    <w:p>
      <w:pPr>
        <w:keepNext/>
        <w:spacing w:before="280" w:after="120"/>
        <w:pBdr>
          <w:bottom w:val="single" w:sz="8" w:space="2" w:color="1A1A1A"/>
        </w:pBdr>
      </w:pPr>
      <w:r>
        <w:rPr>
          <w:b/>
          <w:i w:val="0"/>
          <w:color w:val="1A1A1A"/>
          <w:sz w:val="30"/>
        </w:rPr>
        <w:t>Standard and Targets</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Clarification  </w:t>
      </w:r>
      <w:r>
        <w:rPr>
          <w:b w:val="0"/>
          <w:i w:val="0"/>
          <w:color w:val="1A1A1A"/>
          <w:sz w:val="21"/>
        </w:rPr>
        <w:t>Appendix E lists the laws; instruction derives each from expansion. Negative integer exponents yes; fractional exponents no.</w:t>
      </w:r>
    </w:p>
    <w:p>
      <w:pPr>
        <w:spacing w:before="0" w:after="100"/>
      </w:pPr>
      <w:r>
        <w:rPr>
          <w:b/>
          <w:i w:val="0"/>
          <w:color w:val="1A1A1A"/>
          <w:sz w:val="21"/>
        </w:rPr>
        <w:t xml:space="preserve">Boundary  </w:t>
      </w:r>
      <w:r>
        <w:rPr>
          <w:b w:val="0"/>
          <w:i w:val="0"/>
          <w:color w:val="1A1A1A"/>
          <w:sz w:val="21"/>
        </w:rPr>
        <w:t>Bases nonzero wherever a negative exponent appears. Rational bases arrive in 3.05; today's bases are integers.</w:t>
      </w:r>
    </w:p>
    <w:p>
      <w:pPr>
        <w:spacing w:before="0" w:after="100"/>
      </w:pPr>
      <w:r>
        <w:rPr>
          <w:b/>
          <w:i w:val="0"/>
          <w:color w:val="1A1A1A"/>
          <w:sz w:val="21"/>
        </w:rPr>
        <w:t xml:space="preserve">Learning 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Essential question  </w:t>
      </w:r>
      <w:r>
        <w:rPr>
          <w:b w:val="0"/>
          <w:i w:val="0"/>
          <w:color w:val="1A1A1A"/>
          <w:sz w:val="21"/>
        </w:rPr>
        <w:t>How do you evaluate a numerical expression that has a negative exponent?</w:t>
      </w:r>
    </w:p>
    <w:p>
      <w:pPr>
        <w:spacing w:before="0" w:after="100"/>
      </w:pPr>
      <w:r>
        <w:rPr>
          <w:b/>
          <w:i w:val="0"/>
          <w:color w:val="1A1A1A"/>
          <w:sz w:val="21"/>
        </w:rPr>
        <w:t xml:space="preserve">Building on  </w:t>
      </w:r>
      <w:r>
        <w:rPr>
          <w:b w:val="0"/>
          <w:i w:val="0"/>
          <w:color w:val="1A1A1A"/>
          <w:sz w:val="21"/>
        </w:rPr>
        <w:t>MA.7.NSO.1.1 (3.01–3.03) — the seven laws with whole-number exponents; Grade 6 — reciprocals and dividing by a fraction.</w:t>
      </w:r>
    </w:p>
    <w:p>
      <w:pPr>
        <w:spacing w:before="0" w:after="100"/>
      </w:pPr>
      <w:r>
        <w:rPr>
          <w:b/>
          <w:i w:val="0"/>
          <w:color w:val="1A1A1A"/>
          <w:sz w:val="21"/>
        </w:rPr>
        <w:t xml:space="preserve">Working toward  </w:t>
      </w:r>
      <w:r>
        <w:rPr>
          <w:b w:val="0"/>
          <w:i w:val="0"/>
          <w:color w:val="1A1A1A"/>
          <w:sz w:val="21"/>
        </w:rPr>
        <w:t>3.05 — negative exponents on rational bases; 3.06–3.07 — several laws at once; MA.912.NSO.1.1 — rational exponents in Algebra 1.</w:t>
      </w:r>
    </w:p>
    <w:p>
      <w:pPr>
        <w:spacing w:before="0" w:after="100"/>
      </w:pPr>
      <w:r>
        <w:rPr>
          <w:b/>
          <w:i w:val="0"/>
          <w:color w:val="1A1A1A"/>
          <w:sz w:val="21"/>
        </w:rPr>
        <w:t xml:space="preserve">Where this sits in the course  </w:t>
      </w:r>
      <w:r>
        <w:rPr>
          <w:b w:val="0"/>
          <w:i w:val="0"/>
          <w:color w:val="1A1A1A"/>
          <w:sz w:val="21"/>
        </w:rPr>
        <w:t>First of four MA.8.NSO.1.3 lessons (3.04–3.07). The Grade 8 FAST reports this under Number Sense and Operations, and the negative-exponent misconception is the one the guide lists first.</w:t>
      </w:r>
    </w:p>
    <w:p>
      <w:pPr>
        <w:keepNext/>
        <w:spacing w:before="280" w:after="120"/>
        <w:pBdr>
          <w:bottom w:val="single" w:sz="8" w:space="2" w:color="1A1A1A"/>
        </w:pBdr>
      </w:pPr>
      <w:r>
        <w:rPr>
          <w:b/>
          <w:i w:val="0"/>
          <w:color w:val="1A1A1A"/>
          <w:sz w:val="30"/>
        </w:rPr>
        <w:t>Lesson at a Glance</w:t>
      </w:r>
    </w:p>
    <w:p>
      <w:pPr>
        <w:spacing w:before="0" w:after="120"/>
      </w:pPr>
      <w:r>
        <w:rPr>
          <w:b w:val="0"/>
          <w:i w:val="0"/>
          <w:color w:val="1A1A1A"/>
          <w:sz w:val="21"/>
        </w:rPr>
        <w:t xml:space="preserve">Windy Hill periods run </w:t>
      </w:r>
      <w:r>
        <w:rPr>
          <w:b/>
          <w:i w:val="0"/>
          <w:color w:val="1A1A1A"/>
          <w:sz w:val="21"/>
        </w:rPr>
        <w:t>53 minutes</w:t>
      </w:r>
      <w:r>
        <w:rPr>
          <w:b w:val="0"/>
          <w:i w:val="0"/>
          <w:color w:val="1A1A1A"/>
          <w:sz w:val="21"/>
        </w:rPr>
        <w:t xml:space="preserve">. The whiteboard round takes the remainder after the taught blocks — </w:t>
      </w:r>
      <w:r>
        <w:rPr>
          <w:b/>
          <w:i w:val="0"/>
          <w:color w:val="1A1A1A"/>
          <w:sz w:val="21"/>
        </w:rPr>
        <w:t>19 minutes</w:t>
      </w:r>
      <w:r>
        <w:rPr>
          <w:b w:val="0"/>
          <w:i w:val="0"/>
          <w:color w:val="1A1A1A"/>
          <w:sz w:val="21"/>
        </w:rPr>
        <w:t xml:space="preserve"> in this lesson — and IXL takes the last 5. Slide numbers below are read from the deck when this edition is built.</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19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spacing w:before="0" w:after="10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p>
      <w:pPr>
        <w:spacing w:before="0" w:after="100"/>
      </w:pPr>
      <w:r>
        <w:rPr>
          <w:b/>
          <w:i w:val="0"/>
          <w:color w:val="1A1A1A"/>
          <w:sz w:val="21"/>
        </w:rPr>
        <w:t xml:space="preserve">Where the lesson lives  </w:t>
      </w:r>
      <w:r>
        <w:rPr>
          <w:b w:val="0"/>
          <w:i w:val="0"/>
          <w:color w:val="1A1A1A"/>
          <w:sz w:val="21"/>
        </w:rPr>
        <w:t>Notes II — 'reciprocal, not opposite'. Whiteboard 5 is the diagnostic that says whether it landed; whiteboard 9 asks for it in writing.</w:t>
      </w:r>
    </w:p>
    <w:p>
      <w:pPr>
        <w:spacing w:before="0" w:after="120"/>
      </w:pPr>
      <w:r>
        <w:rPr>
          <w:b/>
          <w:i w:val="0"/>
          <w:color w:val="1A1A1A"/>
          <w:sz w:val="21"/>
        </w:rPr>
        <w:t>No partner or group work anywhere in this lesson.</w:t>
      </w:r>
      <w:r>
        <w:rPr>
          <w:b w:val="0"/>
          <w:i w:val="0"/>
          <w:color w:val="1A1A1A"/>
          <w:sz w:val="21"/>
        </w:rPr>
        <w:t xml:space="preserve"> Every Math Nation exploration this lesson draws on was written for pairs; here the same tables are worked from the front and on individual boards.</w:t>
      </w:r>
    </w:p>
    <w:p>
      <w:pPr>
        <w:keepNext/>
        <w:spacing w:before="280" w:after="120"/>
        <w:pBdr>
          <w:bottom w:val="single" w:sz="8" w:space="2" w:color="1A1A1A"/>
        </w:pBdr>
      </w:pPr>
      <w:r>
        <w:rPr>
          <w:b/>
          <w:i w:val="0"/>
          <w:color w:val="1A1A1A"/>
          <w:sz w:val="30"/>
        </w:rPr>
        <w:t>Vocabulary</w:t>
      </w:r>
    </w:p>
    <w:p>
      <w:pPr>
        <w:spacing w:before="0" w:after="80"/>
        <w:ind w:left="360" w:hanging="360"/>
      </w:pPr>
      <w:r>
        <w:rPr>
          <w:b/>
          <w:i w:val="0"/>
          <w:color w:val="0B5394"/>
          <w:sz w:val="21"/>
        </w:rPr>
        <w:t>negative exponent law</w:t>
      </w:r>
      <w:r>
        <w:rPr>
          <w:b w:val="0"/>
          <w:i w:val="0"/>
          <w:color w:val="1A1A1A"/>
          <w:sz w:val="21"/>
        </w:rPr>
        <w:t xml:space="preserve">  —  </w:t>
      </w:r>
      <w:r>
        <w:drawing>
          <wp:inline xmlns:a="http://schemas.openxmlformats.org/drawingml/2006/main" xmlns:pic="http://schemas.openxmlformats.org/drawingml/2006/picture">
            <wp:extent cx="512064" cy="210312"/>
            <wp:docPr id="1" name="Picture 1"/>
            <wp:cNvGraphicFramePr>
              <a:graphicFrameLocks noChangeAspect="1"/>
            </wp:cNvGraphicFramePr>
            <a:graphic>
              <a:graphicData uri="http://schemas.openxmlformats.org/drawingml/2006/picture">
                <pic:pic>
                  <pic:nvPicPr>
                    <pic:cNvPr id="0" name="7781b1a84f18ab58.png"/>
                    <pic:cNvPicPr/>
                  </pic:nvPicPr>
                  <pic:blipFill>
                    <a:blip r:embed="rId9"/>
                    <a:stretch>
                      <a:fillRect/>
                    </a:stretch>
                  </pic:blipFill>
                  <pic:spPr>
                    <a:xfrm>
                      <a:off x="0" y="0"/>
                      <a:ext cx="512064" cy="210312"/>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493776" cy="210312"/>
            <wp:docPr id="2" name="Picture 2"/>
            <wp:cNvGraphicFramePr>
              <a:graphicFrameLocks noChangeAspect="1"/>
            </wp:cNvGraphicFramePr>
            <a:graphic>
              <a:graphicData uri="http://schemas.openxmlformats.org/drawingml/2006/picture">
                <pic:pic>
                  <pic:nvPicPr>
                    <pic:cNvPr id="0" name="3d0af0559285dc11.png"/>
                    <pic:cNvPicPr/>
                  </pic:nvPicPr>
                  <pic:blipFill>
                    <a:blip r:embed="rId10"/>
                    <a:stretch>
                      <a:fillRect/>
                    </a:stretch>
                  </pic:blipFill>
                  <pic:spPr>
                    <a:xfrm>
                      <a:off x="0" y="0"/>
                      <a:ext cx="493776" cy="210312"/>
                    </a:xfrm>
                    <a:prstGeom prst="rect"/>
                  </pic:spPr>
                </pic:pic>
              </a:graphicData>
            </a:graphic>
          </wp:inline>
        </w:drawing>
      </w:r>
      <w:r>
        <w:rPr>
          <w:b w:val="0"/>
          <w:i w:val="0"/>
          <w:color w:val="1A1A1A"/>
          <w:sz w:val="21"/>
        </w:rPr>
        <w:t xml:space="preserve">, for nonzero </w:t>
      </w:r>
      <w:r>
        <w:drawing>
          <wp:inline xmlns:a="http://schemas.openxmlformats.org/drawingml/2006/main" xmlns:pic="http://schemas.openxmlformats.org/drawingml/2006/picture">
            <wp:extent cx="79248" cy="76200"/>
            <wp:docPr id="3" name="Picture 3"/>
            <wp:cNvGraphicFramePr>
              <a:graphicFrameLocks noChangeAspect="1"/>
            </wp:cNvGraphicFramePr>
            <a:graphic>
              <a:graphicData uri="http://schemas.openxmlformats.org/drawingml/2006/picture">
                <pic:pic>
                  <pic:nvPicPr>
                    <pic:cNvPr id="0" name="031b7c8444ab5e83.png"/>
                    <pic:cNvPicPr/>
                  </pic:nvPicPr>
                  <pic:blipFill>
                    <a:blip r:embed="rId11"/>
                    <a:stretch>
                      <a:fillRect/>
                    </a:stretch>
                  </pic:blipFill>
                  <pic:spPr>
                    <a:xfrm>
                      <a:off x="0" y="0"/>
                      <a:ext cx="79248" cy="76200"/>
                    </a:xfrm>
                    <a:prstGeom prst="rect"/>
                  </pic:spPr>
                </pic:pic>
              </a:graphicData>
            </a:graphic>
          </wp:inline>
        </w:drawing>
      </w:r>
    </w:p>
    <w:p>
      <w:pPr>
        <w:spacing w:before="0" w:after="80"/>
        <w:ind w:left="360" w:hanging="360"/>
      </w:pPr>
      <w:r>
        <w:rPr>
          <w:b/>
          <w:i w:val="0"/>
          <w:color w:val="0B5394"/>
          <w:sz w:val="21"/>
        </w:rPr>
        <w:t>reciprocal</w:t>
      </w:r>
      <w:r>
        <w:rPr>
          <w:b w:val="0"/>
          <w:i w:val="0"/>
          <w:color w:val="1A1A1A"/>
          <w:sz w:val="21"/>
        </w:rPr>
        <w:t xml:space="preserve">  —  </w:t>
      </w:r>
      <w:r>
        <w:rPr>
          <w:b w:val="0"/>
          <w:i w:val="0"/>
          <w:color w:val="1A1A1A"/>
          <w:sz w:val="21"/>
        </w:rPr>
        <w:t xml:space="preserve">the number that multiplies a given number to give 1: the reciprocal of 8 is </w:t>
      </w:r>
      <w:r>
        <w:drawing>
          <wp:inline xmlns:a="http://schemas.openxmlformats.org/drawingml/2006/main" xmlns:pic="http://schemas.openxmlformats.org/drawingml/2006/picture">
            <wp:extent cx="60960" cy="216408"/>
            <wp:docPr id="4" name="Picture 4"/>
            <wp:cNvGraphicFramePr>
              <a:graphicFrameLocks noChangeAspect="1"/>
            </wp:cNvGraphicFramePr>
            <a:graphic>
              <a:graphicData uri="http://schemas.openxmlformats.org/drawingml/2006/picture">
                <pic:pic>
                  <pic:nvPicPr>
                    <pic:cNvPr id="0" name="9e43ddd8543109e0.png"/>
                    <pic:cNvPicPr/>
                  </pic:nvPicPr>
                  <pic:blipFill>
                    <a:blip r:embed="rId12"/>
                    <a:stretch>
                      <a:fillRect/>
                    </a:stretch>
                  </pic:blipFill>
                  <pic:spPr>
                    <a:xfrm>
                      <a:off x="0" y="0"/>
                      <a:ext cx="60960" cy="216408"/>
                    </a:xfrm>
                    <a:prstGeom prst="rect"/>
                  </pic:spPr>
                </pic:pic>
              </a:graphicData>
            </a:graphic>
          </wp:inline>
        </w:drawing>
      </w:r>
    </w:p>
    <w:p>
      <w:pPr>
        <w:spacing w:before="0" w:after="80"/>
        <w:ind w:left="360" w:hanging="360"/>
      </w:pPr>
      <w:r>
        <w:rPr>
          <w:b/>
          <w:i w:val="0"/>
          <w:color w:val="0B5394"/>
          <w:sz w:val="21"/>
        </w:rPr>
        <w:t>opposite</w:t>
      </w:r>
      <w:r>
        <w:rPr>
          <w:b w:val="0"/>
          <w:i w:val="0"/>
          <w:color w:val="1A1A1A"/>
          <w:sz w:val="21"/>
        </w:rPr>
        <w:t xml:space="preserve">  —  </w:t>
      </w:r>
      <w:r>
        <w:rPr>
          <w:b w:val="0"/>
          <w:i w:val="0"/>
          <w:color w:val="1A1A1A"/>
          <w:sz w:val="21"/>
        </w:rPr>
        <w:t>the number the same distance from 0 on the other side: the opposite of 8 is −8. A negative exponent asks for a reciprocal, never an opposite.</w:t>
      </w:r>
    </w:p>
    <w:p>
      <w:pPr>
        <w:keepNext/>
        <w:spacing w:before="280" w:after="120"/>
        <w:pBdr>
          <w:bottom w:val="single" w:sz="8" w:space="2" w:color="1A1A1A"/>
        </w:pBdr>
      </w:pPr>
      <w:r>
        <w:rPr>
          <w:b/>
          <w:i w:val="0"/>
          <w:color w:val="1A1A1A"/>
          <w:sz w:val="30"/>
        </w:rPr>
        <w:t>Warm-Up — spaced retrieval</w:t>
      </w:r>
    </w:p>
    <w:p>
      <w:pPr>
        <w:spacing w:before="0" w:after="120"/>
      </w:pPr>
      <w:r>
        <w:rPr>
          <w:b w:val="0"/>
          <w:i w:val="0"/>
          <w:color w:val="1A1A1A"/>
          <w:sz w:val="21"/>
        </w:rPr>
        <w:t>Four questions, two minutes silent, then the reveal. No reteach longer than one sentence per question.</w:t>
      </w:r>
    </w:p>
    <w:p>
      <w:pPr>
        <w:spacing w:before="0" w:after="80"/>
        <w:ind w:left="360" w:hanging="360"/>
      </w:pPr>
      <w:r>
        <w:rPr>
          <w:b/>
          <w:i w:val="0"/>
          <w:color w:val="1A1A1A"/>
          <w:sz w:val="21"/>
        </w:rPr>
        <w:t xml:space="preserve">1.  </w:t>
      </w:r>
      <w:r>
        <w:rPr>
          <w:b w:val="0"/>
          <w:i w:val="0"/>
          <w:color w:val="1A1A1A"/>
          <w:sz w:val="21"/>
        </w:rPr>
        <w:t xml:space="preserve">Find the value:  </w:t>
      </w:r>
      <w:r>
        <w:drawing>
          <wp:inline xmlns:a="http://schemas.openxmlformats.org/drawingml/2006/main" xmlns:pic="http://schemas.openxmlformats.org/drawingml/2006/picture">
            <wp:extent cx="280416" cy="249935"/>
            <wp:docPr id="5" name="Picture 5"/>
            <wp:cNvGraphicFramePr>
              <a:graphicFrameLocks noChangeAspect="1"/>
            </wp:cNvGraphicFramePr>
            <a:graphic>
              <a:graphicData uri="http://schemas.openxmlformats.org/drawingml/2006/picture">
                <pic:pic>
                  <pic:nvPicPr>
                    <pic:cNvPr id="0" name="345854357a8fa6b0.png"/>
                    <pic:cNvPicPr/>
                  </pic:nvPicPr>
                  <pic:blipFill>
                    <a:blip r:embed="rId13"/>
                    <a:stretch>
                      <a:fillRect/>
                    </a:stretch>
                  </pic:blipFill>
                  <pic:spPr>
                    <a:xfrm>
                      <a:off x="0" y="0"/>
                      <a:ext cx="280416" cy="249935"/>
                    </a:xfrm>
                    <a:prstGeom prst="rect"/>
                  </pic:spPr>
                </pic:pic>
              </a:graphicData>
            </a:graphic>
          </wp:inline>
        </w:drawing>
      </w:r>
      <w:r>
        <w:rPr>
          <w:b w:val="0"/>
          <w:i w:val="0"/>
          <w:color w:val="1A1A1A"/>
          <w:sz w:val="21"/>
        </w:rPr>
        <w:t xml:space="preserve">    </w:t>
      </w:r>
      <w:r>
        <w:rPr>
          <w:b/>
          <w:i/>
          <w:color w:val="9E1B32"/>
          <w:sz w:val="21"/>
        </w:rPr>
        <w:t>25</w:t>
      </w:r>
    </w:p>
    <w:p>
      <w:pPr>
        <w:spacing w:before="0" w:after="120"/>
        <w:ind w:left="360"/>
      </w:pPr>
      <w:r>
        <w:rPr>
          <w:b w:val="0"/>
          <w:i/>
          <w:color w:val="6B6B6B"/>
          <w:sz w:val="19"/>
        </w:rPr>
        <w:t xml:space="preserve">retrieves: </w:t>
      </w:r>
      <w:r>
        <w:rPr>
          <w:b w:val="0"/>
          <w:i/>
          <w:color w:val="6B6B6B"/>
          <w:sz w:val="19"/>
        </w:rPr>
        <w:t>yesterday — 3.03 — two laws in one expression</w:t>
      </w:r>
    </w:p>
    <w:p>
      <w:pPr>
        <w:spacing w:before="0" w:after="80"/>
        <w:ind w:left="360" w:hanging="360"/>
      </w:pPr>
      <w:r>
        <w:rPr>
          <w:b/>
          <w:i w:val="0"/>
          <w:color w:val="1A1A1A"/>
          <w:sz w:val="21"/>
        </w:rPr>
        <w:t xml:space="preserve">2.  </w:t>
      </w:r>
      <w:r>
        <w:rPr>
          <w:b w:val="0"/>
          <w:i w:val="0"/>
          <w:color w:val="1A1A1A"/>
          <w:sz w:val="21"/>
        </w:rPr>
        <w:t xml:space="preserve">Which is greater, </w:t>
      </w:r>
      <w:r>
        <w:drawing>
          <wp:inline xmlns:a="http://schemas.openxmlformats.org/drawingml/2006/main" xmlns:pic="http://schemas.openxmlformats.org/drawingml/2006/picture">
            <wp:extent cx="344424" cy="204216"/>
            <wp:docPr id="6" name="Picture 6"/>
            <wp:cNvGraphicFramePr>
              <a:graphicFrameLocks noChangeAspect="1"/>
            </wp:cNvGraphicFramePr>
            <a:graphic>
              <a:graphicData uri="http://schemas.openxmlformats.org/drawingml/2006/picture">
                <pic:pic>
                  <pic:nvPicPr>
                    <pic:cNvPr id="0" name="6a08f2331b46febe.png"/>
                    <pic:cNvPicPr/>
                  </pic:nvPicPr>
                  <pic:blipFill>
                    <a:blip r:embed="rId14"/>
                    <a:stretch>
                      <a:fillRect/>
                    </a:stretch>
                  </pic:blipFill>
                  <pic:spPr>
                    <a:xfrm>
                      <a:off x="0" y="0"/>
                      <a:ext cx="344424" cy="204216"/>
                    </a:xfrm>
                    <a:prstGeom prst="rect"/>
                  </pic:spPr>
                </pic:pic>
              </a:graphicData>
            </a:graphic>
          </wp:inline>
        </w:drawing>
      </w:r>
      <w:r>
        <w:rPr>
          <w:b w:val="0"/>
          <w:i w:val="0"/>
          <w:color w:val="1A1A1A"/>
          <w:sz w:val="21"/>
        </w:rPr>
        <w:t xml:space="preserve"> or 5.5?    </w:t>
      </w:r>
      <w:r>
        <w:rPr>
          <w:b/>
          <w:i/>
          <w:color w:val="9E1B32"/>
          <w:sz w:val="21"/>
        </w:rPr>
        <w:t>5.5</w:t>
      </w:r>
    </w:p>
    <w:p>
      <w:pPr>
        <w:spacing w:before="0" w:after="120"/>
        <w:ind w:left="360"/>
      </w:pPr>
      <w:r>
        <w:rPr>
          <w:b w:val="0"/>
          <w:i/>
          <w:color w:val="6B6B6B"/>
          <w:sz w:val="19"/>
        </w:rPr>
        <w:t xml:space="preserve">retrieves: </w:t>
      </w:r>
      <w:r>
        <w:rPr>
          <w:b w:val="0"/>
          <w:i/>
          <w:color w:val="6B6B6B"/>
          <w:sz w:val="19"/>
        </w:rPr>
        <w:t>last week — Unit 2 — comparing a root to a decimal (2.05): 5.5</w:t>
      </w:r>
      <w:r>
        <w:rPr>
          <w:b w:val="0"/>
          <w:i/>
          <w:color w:val="6B6B6B"/>
          <w:sz w:val="19"/>
          <w:vertAlign w:val="superscript"/>
        </w:rPr>
        <w:t>2</w:t>
      </w:r>
      <w:r>
        <w:rPr>
          <w:b w:val="0"/>
          <w:i/>
          <w:color w:val="6B6B6B"/>
          <w:sz w:val="19"/>
        </w:rPr>
        <w:t xml:space="preserve"> = 30.25 &gt; 30</w:t>
      </w:r>
    </w:p>
    <w:p>
      <w:pPr>
        <w:spacing w:before="0" w:after="80"/>
        <w:ind w:left="360" w:hanging="360"/>
      </w:pPr>
      <w:r>
        <w:rPr>
          <w:b/>
          <w:i w:val="0"/>
          <w:color w:val="1A1A1A"/>
          <w:sz w:val="21"/>
        </w:rPr>
        <w:t xml:space="preserve">3.  </w:t>
      </w:r>
      <w:r>
        <w:rPr>
          <w:b w:val="0"/>
          <w:i w:val="0"/>
          <w:color w:val="1A1A1A"/>
          <w:sz w:val="21"/>
        </w:rPr>
        <w:t xml:space="preserve">Solve  </w:t>
      </w:r>
      <w:r>
        <w:drawing>
          <wp:inline xmlns:a="http://schemas.openxmlformats.org/drawingml/2006/main" xmlns:pic="http://schemas.openxmlformats.org/drawingml/2006/picture">
            <wp:extent cx="566928" cy="115824"/>
            <wp:docPr id="7" name="Picture 7"/>
            <wp:cNvGraphicFramePr>
              <a:graphicFrameLocks noChangeAspect="1"/>
            </wp:cNvGraphicFramePr>
            <a:graphic>
              <a:graphicData uri="http://schemas.openxmlformats.org/drawingml/2006/picture">
                <pic:pic>
                  <pic:nvPicPr>
                    <pic:cNvPr id="0" name="e44eab7de8a02a18.png"/>
                    <pic:cNvPicPr/>
                  </pic:nvPicPr>
                  <pic:blipFill>
                    <a:blip r:embed="rId15"/>
                    <a:stretch>
                      <a:fillRect/>
                    </a:stretch>
                  </pic:blipFill>
                  <pic:spPr>
                    <a:xfrm>
                      <a:off x="0" y="0"/>
                      <a:ext cx="566928" cy="115824"/>
                    </a:xfrm>
                    <a:prstGeom prst="rect"/>
                  </pic:spPr>
                </pic:pic>
              </a:graphicData>
            </a:graphic>
          </wp:inline>
        </w:drawing>
      </w:r>
      <w:r>
        <w:rPr>
          <w:b w:val="0"/>
          <w:i w:val="0"/>
          <w:color w:val="1A1A1A"/>
          <w:sz w:val="21"/>
        </w:rPr>
        <w:t xml:space="preserve">    </w:t>
      </w:r>
      <w:r>
        <w:rPr>
          <w:b/>
          <w:i/>
          <w:color w:val="9E1B32"/>
          <w:sz w:val="21"/>
        </w:rPr>
        <w:t>x = −7</w:t>
      </w:r>
    </w:p>
    <w:p>
      <w:pPr>
        <w:spacing w:before="0" w:after="120"/>
        <w:ind w:left="360"/>
      </w:pPr>
      <w:r>
        <w:rPr>
          <w:b w:val="0"/>
          <w:i/>
          <w:color w:val="6B6B6B"/>
          <w:sz w:val="19"/>
        </w:rPr>
        <w:t xml:space="preserve">retrieves: </w:t>
      </w:r>
      <w:r>
        <w:rPr>
          <w:b w:val="0"/>
          <w:i/>
          <w:color w:val="6B6B6B"/>
          <w:sz w:val="19"/>
        </w:rPr>
        <w:t>last unit — Unit 1 — one-step equations with a negative coefficient (1.03)</w:t>
      </w:r>
    </w:p>
    <w:p>
      <w:pPr>
        <w:spacing w:before="0" w:after="80"/>
        <w:ind w:left="360" w:hanging="360"/>
      </w:pPr>
      <w:r>
        <w:rPr>
          <w:b/>
          <w:i w:val="0"/>
          <w:color w:val="1A1A1A"/>
          <w:sz w:val="21"/>
        </w:rPr>
        <w:t xml:space="preserve">4.  </w:t>
      </w:r>
      <w:r>
        <w:rPr>
          <w:b w:val="0"/>
          <w:i w:val="0"/>
          <w:color w:val="1A1A1A"/>
          <w:sz w:val="21"/>
        </w:rPr>
        <w:t xml:space="preserve">What is the reciprocal of </w:t>
      </w:r>
      <w:r>
        <w:drawing>
          <wp:inline xmlns:a="http://schemas.openxmlformats.org/drawingml/2006/main" xmlns:pic="http://schemas.openxmlformats.org/drawingml/2006/picture">
            <wp:extent cx="60960" cy="216408"/>
            <wp:docPr id="8" name="Picture 8"/>
            <wp:cNvGraphicFramePr>
              <a:graphicFrameLocks noChangeAspect="1"/>
            </wp:cNvGraphicFramePr>
            <a:graphic>
              <a:graphicData uri="http://schemas.openxmlformats.org/drawingml/2006/picture">
                <pic:pic>
                  <pic:nvPicPr>
                    <pic:cNvPr id="0" name="aba2e431ea9fd3e8.png"/>
                    <pic:cNvPicPr/>
                  </pic:nvPicPr>
                  <pic:blipFill>
                    <a:blip r:embed="rId16"/>
                    <a:stretch>
                      <a:fillRect/>
                    </a:stretch>
                  </pic:blipFill>
                  <pic:spPr>
                    <a:xfrm>
                      <a:off x="0" y="0"/>
                      <a:ext cx="60960" cy="216408"/>
                    </a:xfrm>
                    <a:prstGeom prst="rect"/>
                  </pic:spPr>
                </pic:pic>
              </a:graphicData>
            </a:graphic>
          </wp:inline>
        </w:drawing>
      </w:r>
      <w:r>
        <w:rPr>
          <w:b w:val="0"/>
          <w:i w:val="0"/>
          <w:color w:val="1A1A1A"/>
          <w:sz w:val="21"/>
        </w:rPr>
        <w:t xml:space="preserve">?  What is the opposite of </w:t>
      </w:r>
      <w:r>
        <w:drawing>
          <wp:inline xmlns:a="http://schemas.openxmlformats.org/drawingml/2006/main" xmlns:pic="http://schemas.openxmlformats.org/drawingml/2006/picture">
            <wp:extent cx="60960" cy="216408"/>
            <wp:docPr id="9" name="Picture 9"/>
            <wp:cNvGraphicFramePr>
              <a:graphicFrameLocks noChangeAspect="1"/>
            </wp:cNvGraphicFramePr>
            <a:graphic>
              <a:graphicData uri="http://schemas.openxmlformats.org/drawingml/2006/picture">
                <pic:pic>
                  <pic:nvPicPr>
                    <pic:cNvPr id="0" name="aba2e431ea9fd3e8.png"/>
                    <pic:cNvPicPr/>
                  </pic:nvPicPr>
                  <pic:blipFill>
                    <a:blip r:embed="rId16"/>
                    <a:stretch>
                      <a:fillRect/>
                    </a:stretch>
                  </pic:blipFill>
                  <pic:spPr>
                    <a:xfrm>
                      <a:off x="0" y="0"/>
                      <a:ext cx="60960" cy="2164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60960" cy="213360"/>
            <wp:docPr id="10" name="Picture 10"/>
            <wp:cNvGraphicFramePr>
              <a:graphicFrameLocks noChangeAspect="1"/>
            </wp:cNvGraphicFramePr>
            <a:graphic>
              <a:graphicData uri="http://schemas.openxmlformats.org/drawingml/2006/picture">
                <pic:pic>
                  <pic:nvPicPr>
                    <pic:cNvPr id="0" name="b2eb51b9d010e602.png"/>
                    <pic:cNvPicPr/>
                  </pic:nvPicPr>
                  <pic:blipFill>
                    <a:blip r:embed="rId17"/>
                    <a:stretch>
                      <a:fillRect/>
                    </a:stretch>
                  </pic:blipFill>
                  <pic:spPr>
                    <a:xfrm>
                      <a:off x="0" y="0"/>
                      <a:ext cx="60960" cy="213360"/>
                    </a:xfrm>
                    <a:prstGeom prst="rect"/>
                  </pic:spPr>
                </pic:pic>
              </a:graphicData>
            </a:graphic>
          </wp:inline>
        </w:drawing>
      </w:r>
      <w:r>
        <w:rPr>
          <w:b/>
          <w:i/>
          <w:color w:val="9E1B32"/>
          <w:sz w:val="21"/>
        </w:rPr>
        <w:t xml:space="preserve">  and  </w:t>
      </w:r>
      <w:r>
        <w:drawing>
          <wp:inline xmlns:a="http://schemas.openxmlformats.org/drawingml/2006/main" xmlns:pic="http://schemas.openxmlformats.org/drawingml/2006/picture">
            <wp:extent cx="167640" cy="216408"/>
            <wp:docPr id="11" name="Picture 11"/>
            <wp:cNvGraphicFramePr>
              <a:graphicFrameLocks noChangeAspect="1"/>
            </wp:cNvGraphicFramePr>
            <a:graphic>
              <a:graphicData uri="http://schemas.openxmlformats.org/drawingml/2006/picture">
                <pic:pic>
                  <pic:nvPicPr>
                    <pic:cNvPr id="0" name="d02154d1cae2fafd.png"/>
                    <pic:cNvPicPr/>
                  </pic:nvPicPr>
                  <pic:blipFill>
                    <a:blip r:embed="rId18"/>
                    <a:stretch>
                      <a:fillRect/>
                    </a:stretch>
                  </pic:blipFill>
                  <pic:spPr>
                    <a:xfrm>
                      <a:off x="0" y="0"/>
                      <a:ext cx="167640" cy="216408"/>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prior grade — the prerequisite this lesson needs — Grade 6 — reciprocals (MA.6.NSO.2): reciprocal and opposite are different words</w:t>
      </w:r>
    </w:p>
    <w:p>
      <w:pPr>
        <w:keepNext/>
        <w:spacing w:before="280" w:after="120"/>
        <w:pBdr>
          <w:bottom w:val="single" w:sz="8" w:space="2" w:color="1A1A1A"/>
        </w:pBdr>
      </w:pPr>
      <w:r>
        <w:rPr>
          <w:b/>
          <w:i w:val="0"/>
          <w:color w:val="1A1A1A"/>
          <w:sz w:val="30"/>
        </w:rPr>
        <w:t>Slide-by-Slide Teaching Notes</w:t>
      </w:r>
    </w:p>
    <w:p>
      <w:pPr>
        <w:keepNext/>
        <w:spacing w:before="200" w:after="60"/>
      </w:pPr>
      <w:r>
        <w:rPr>
          <w:b/>
          <w:i w:val="0"/>
          <w:color w:val="1A1A1A"/>
          <w:sz w:val="23"/>
        </w:rPr>
        <w:t>Slide 1.  Negative Exponent Law</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Post the learning target. Say the 'today' line and nothing else yet.</w:t>
      </w:r>
    </w:p>
    <w:p>
      <w:pPr>
        <w:keepNext/>
        <w:spacing w:before="200" w:after="60"/>
      </w:pPr>
      <w:r>
        <w:rPr>
          <w:b/>
          <w:i w:val="0"/>
          <w:color w:val="1A1A1A"/>
          <w:sz w:val="23"/>
        </w:rPr>
        <w:t>Slide 2.  Warm-Up — On your own. Four minutes. No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Q4 is the whole lesson in one question: a negative exponent asks for the RECIPROCAL of a power, and the misconception is that it asks for the opposite. A board that swaps the two answers is the board to watch today.</w:t>
      </w:r>
    </w:p>
    <w:p>
      <w:pPr>
        <w:keepNext/>
        <w:spacing w:before="200" w:after="60"/>
      </w:pPr>
      <w:r>
        <w:rPr>
          <w:b/>
          <w:i w:val="0"/>
          <w:color w:val="1A1A1A"/>
          <w:sz w:val="23"/>
        </w:rPr>
        <w:t>Slide 3.  Warm-Up — Answers.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Ask for the band each question came from only if time allows.</w:t>
      </w:r>
    </w:p>
    <w:p>
      <w:pPr>
        <w:keepNext/>
        <w:spacing w:before="200" w:after="60"/>
      </w:pPr>
      <w:r>
        <w:rPr>
          <w:b/>
          <w:i w:val="0"/>
          <w:color w:val="1A1A1A"/>
          <w:sz w:val="23"/>
        </w:rPr>
        <w:t>Slide 4.  Notes — Copy the table.</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Each entry is the previous one divided by 2. After 2</w:t>
      </w:r>
      <w:r>
        <w:rPr>
          <w:b w:val="0"/>
          <w:i w:val="0"/>
          <w:color w:val="1A1A1A"/>
          <w:sz w:val="21"/>
          <w:vertAlign w:val="superscript"/>
        </w:rPr>
        <w:t>0</w:t>
      </w:r>
      <w:r>
        <w:rPr>
          <w:b w:val="0"/>
          <w:i w:val="0"/>
          <w:color w:val="1A1A1A"/>
          <w:sz w:val="21"/>
        </w:rPr>
        <w:t xml:space="preserve"> = 1 the next division gives ½, then ¼, then ⅛. Students fill the last three cells before the rule is stated. The question to ask: is 2</w:t>
      </w:r>
      <w:r>
        <w:rPr>
          <w:b w:val="0"/>
          <w:i w:val="0"/>
          <w:color w:val="1A1A1A"/>
          <w:sz w:val="21"/>
          <w:vertAlign w:val="superscript"/>
        </w:rPr>
        <w:t>-1</w:t>
      </w:r>
      <w:r>
        <w:rPr>
          <w:b w:val="0"/>
          <w:i w:val="0"/>
          <w:color w:val="1A1A1A"/>
          <w:sz w:val="21"/>
        </w:rPr>
        <w:t xml:space="preserve"> negative? (No — dividing 1 by 2 gives a positive half.)</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'Negative exponent, positive value. The sign of the exponent tells you to divide; it says nothing about the sign of the answer.'</w:t>
      </w:r>
    </w:p>
    <w:p>
      <w:pPr>
        <w:keepNext/>
        <w:spacing w:before="200" w:after="60"/>
      </w:pPr>
      <w:r>
        <w:rPr>
          <w:b/>
          <w:i w:val="0"/>
          <w:color w:val="1A1A1A"/>
          <w:sz w:val="23"/>
        </w:rPr>
        <w:t>Slide 5.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State the law both ways: a power with a negative exponent is 1 over the same power with a positive exponent, and a negative exponent in a denominator moves up. Then the contrast that the state guide asks for explicitly: −b and b</w:t>
      </w:r>
      <w:r>
        <w:rPr>
          <w:b w:val="0"/>
          <w:i w:val="0"/>
          <w:color w:val="1A1A1A"/>
          <w:sz w:val="21"/>
          <w:vertAlign w:val="superscript"/>
        </w:rPr>
        <w:t>-1</w:t>
      </w:r>
      <w:r>
        <w:rPr>
          <w:b w:val="0"/>
          <w:i w:val="0"/>
          <w:color w:val="1A1A1A"/>
          <w:sz w:val="21"/>
        </w:rPr>
        <w:t xml:space="preserve"> are different numbers. Write 5</w:t>
      </w:r>
      <w:r>
        <w:rPr>
          <w:b w:val="0"/>
          <w:i w:val="0"/>
          <w:color w:val="1A1A1A"/>
          <w:sz w:val="21"/>
          <w:vertAlign w:val="superscript"/>
        </w:rPr>
        <w:t>-2</w:t>
      </w:r>
      <w:r>
        <w:rPr>
          <w:b w:val="0"/>
          <w:i w:val="0"/>
          <w:color w:val="1A1A1A"/>
          <w:sz w:val="21"/>
        </w:rPr>
        <w:t>, −5</w:t>
      </w:r>
      <w:r>
        <w:rPr>
          <w:b w:val="0"/>
          <w:i w:val="0"/>
          <w:color w:val="1A1A1A"/>
          <w:sz w:val="21"/>
          <w:vertAlign w:val="superscript"/>
        </w:rPr>
        <w:t>2</w:t>
      </w:r>
      <w:r>
        <w:rPr>
          <w:b w:val="0"/>
          <w:i w:val="0"/>
          <w:color w:val="1A1A1A"/>
          <w:sz w:val="21"/>
        </w:rPr>
        <w:t>, (−5)</w:t>
      </w:r>
      <w:r>
        <w:rPr>
          <w:b w:val="0"/>
          <w:i w:val="0"/>
          <w:color w:val="1A1A1A"/>
          <w:sz w:val="21"/>
          <w:vertAlign w:val="superscript"/>
        </w:rPr>
        <w:t>2</w:t>
      </w:r>
      <w:r>
        <w:rPr>
          <w:b w:val="0"/>
          <w:i w:val="0"/>
          <w:color w:val="1A1A1A"/>
          <w:sz w:val="21"/>
        </w:rPr>
        <w:t xml:space="preserve"> and −25 on the board and ask which are equal.</w:t>
      </w:r>
    </w:p>
    <w:p>
      <w:pPr>
        <w:spacing w:before="0" w:after="80"/>
        <w:ind w:left="360" w:hanging="220"/>
      </w:pPr>
      <w:r>
        <w:rPr>
          <w:rFonts w:ascii="FreeSerif" w:hAnsi="FreeSerif" w:eastAsia="FreeSerif"/>
          <w:b w:val="0"/>
          <w:i w:val="0"/>
          <w:color w:val="1A1A1A"/>
          <w:sz w:val="16"/>
        </w:rPr>
        <w:t xml:space="preserve">●  </w:t>
      </w:r>
      <w:r>
        <w:rPr>
          <w:b/>
          <w:i w:val="0"/>
          <w:color w:val="6B6B6B"/>
          <w:sz w:val="21"/>
        </w:rPr>
        <w:t xml:space="preserve">OFF THE SLIDE, YOURS TO SAY: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keepNext/>
        <w:spacing w:before="200" w:after="60"/>
      </w:pPr>
      <w:r>
        <w:rPr>
          <w:b/>
          <w:i w:val="0"/>
          <w:color w:val="1A1A1A"/>
          <w:sz w:val="23"/>
        </w:rPr>
        <w:t>Slide 6.  Notes</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Two roads again: apply the negative exponent law first and multiply the reciprocal out, or apply the product law directly by adding a negative. Same 216. Then the quotient: 9</w:t>
      </w:r>
      <w:r>
        <w:rPr>
          <w:b w:val="0"/>
          <w:i w:val="0"/>
          <w:color w:val="1A1A1A"/>
          <w:sz w:val="21"/>
          <w:vertAlign w:val="superscript"/>
        </w:rPr>
        <w:t>-5</w:t>
      </w:r>
      <w:r>
        <w:rPr>
          <w:b w:val="0"/>
          <w:i w:val="0"/>
          <w:color w:val="1A1A1A"/>
          <w:sz w:val="21"/>
        </w:rPr>
        <w:t xml:space="preserve"> ÷ 9</w:t>
      </w:r>
      <w:r>
        <w:rPr>
          <w:b w:val="0"/>
          <w:i w:val="0"/>
          <w:color w:val="1A1A1A"/>
          <w:sz w:val="21"/>
          <w:vertAlign w:val="superscript"/>
        </w:rPr>
        <w:t>3</w:t>
      </w:r>
      <w:r>
        <w:rPr>
          <w:b w:val="0"/>
          <w:i w:val="0"/>
          <w:color w:val="1A1A1A"/>
          <w:sz w:val="21"/>
        </w:rPr>
        <w:t xml:space="preserve"> = 9</w:t>
      </w:r>
      <w:r>
        <w:rPr>
          <w:b w:val="0"/>
          <w:i w:val="0"/>
          <w:color w:val="1A1A1A"/>
          <w:sz w:val="21"/>
          <w:vertAlign w:val="superscript"/>
        </w:rPr>
        <w:t>-8</w:t>
      </w:r>
      <w:r>
        <w:rPr>
          <w:b w:val="0"/>
          <w:i w:val="0"/>
          <w:color w:val="1A1A1A"/>
          <w:sz w:val="21"/>
        </w:rPr>
        <w:t xml:space="preserve"> — subtracting past zero is fine, and the answer is written with a positive exponent at the end.</w:t>
      </w:r>
    </w:p>
    <w:p>
      <w:pPr>
        <w:keepNext/>
        <w:spacing w:before="200" w:after="60"/>
      </w:pPr>
      <w:r>
        <w:rPr>
          <w:b/>
          <w:i w:val="0"/>
          <w:color w:val="1A1A1A"/>
          <w:sz w:val="23"/>
        </w:rPr>
        <w:t>Slide 7.  Example 1 — Negative exponents top and bottom.</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Two negative exponents, different bases — so no product or quotient law applies. Ask: what does each negative exponent tell you to do?</w:t>
      </w:r>
    </w:p>
    <w:p>
      <w:pPr>
        <w:keepNext/>
        <w:spacing w:before="200" w:after="60"/>
      </w:pPr>
      <w:r>
        <w:rPr>
          <w:b/>
          <w:i w:val="0"/>
          <w:color w:val="1A1A1A"/>
          <w:sz w:val="23"/>
        </w:rPr>
        <w:t>Slide 8.  Example 1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 Then evaluate. A student who gets 8/81 moved nothing and just dropped the signs; one who gets −81/8 made the exponent's sign the answer's sign.</w:t>
      </w:r>
    </w:p>
    <w:p>
      <w:pPr>
        <w:keepNext/>
        <w:spacing w:before="200" w:after="60"/>
      </w:pPr>
      <w:r>
        <w:rPr>
          <w:b/>
          <w:i w:val="0"/>
          <w:color w:val="1A1A1A"/>
          <w:sz w:val="23"/>
        </w:rPr>
        <w:t>Slide 9.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the sign-dropper (9/5) and the sign-flipper (−5/9). 5/9 is right.</w:t>
      </w:r>
    </w:p>
    <w:p>
      <w:pPr>
        <w:keepNext/>
        <w:spacing w:before="200" w:after="60"/>
      </w:pPr>
      <w:r>
        <w:rPr>
          <w:b/>
          <w:i w:val="0"/>
          <w:color w:val="1A1A1A"/>
          <w:sz w:val="23"/>
        </w:rPr>
        <w:t>Slide 10.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11.  Example 2 — A quotient law crossing zero.</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Same base, so the quotient law applies: 0 − (−4). Ask what 0 minus negative 4 is before anyone writes.</w:t>
      </w:r>
    </w:p>
    <w:p>
      <w:pPr>
        <w:keepNext/>
        <w:spacing w:before="200" w:after="60"/>
      </w:pPr>
      <w:r>
        <w:rPr>
          <w:b/>
          <w:i w:val="0"/>
          <w:color w:val="1A1A1A"/>
          <w:sz w:val="23"/>
        </w:rPr>
        <w:t>Slide 12.  Example 2 — Worked both ways.</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Road 1: subtract the exponents, 0 − (−4) = 4. Road 2: 7</w:t>
      </w:r>
      <w:r>
        <w:rPr>
          <w:b w:val="0"/>
          <w:i w:val="0"/>
          <w:color w:val="1A1A1A"/>
          <w:sz w:val="21"/>
          <w:vertAlign w:val="superscript"/>
        </w:rPr>
        <w:t>0</w:t>
      </w:r>
      <w:r>
        <w:rPr>
          <w:b w:val="0"/>
          <w:i w:val="0"/>
          <w:color w:val="1A1A1A"/>
          <w:sz w:val="21"/>
        </w:rPr>
        <w:t xml:space="preserve"> is 1, and 1 over 7</w:t>
      </w:r>
      <w:r>
        <w:rPr>
          <w:b w:val="0"/>
          <w:i w:val="0"/>
          <w:color w:val="1A1A1A"/>
          <w:sz w:val="21"/>
          <w:vertAlign w:val="superscript"/>
        </w:rPr>
        <w:t>-4</w:t>
      </w:r>
      <w:r>
        <w:rPr>
          <w:b w:val="0"/>
          <w:i w:val="0"/>
          <w:color w:val="1A1A1A"/>
          <w:sz w:val="21"/>
        </w:rPr>
        <w:t xml:space="preserve"> is 7</w:t>
      </w:r>
      <w:r>
        <w:rPr>
          <w:b w:val="0"/>
          <w:i w:val="0"/>
          <w:color w:val="1A1A1A"/>
          <w:sz w:val="21"/>
          <w:vertAlign w:val="superscript"/>
        </w:rPr>
        <w:t>4</w:t>
      </w:r>
      <w:r>
        <w:rPr>
          <w:b w:val="0"/>
          <w:i w:val="0"/>
          <w:color w:val="1A1A1A"/>
          <w:sz w:val="21"/>
        </w:rPr>
        <w:t xml:space="preserve"> by the law's second form. 2401 both ways. A board with 7</w:t>
      </w:r>
      <w:r>
        <w:rPr>
          <w:b w:val="0"/>
          <w:i w:val="0"/>
          <w:color w:val="1A1A1A"/>
          <w:sz w:val="21"/>
          <w:vertAlign w:val="superscript"/>
        </w:rPr>
        <w:t>-4</w:t>
      </w:r>
      <w:r>
        <w:rPr>
          <w:b w:val="0"/>
          <w:i w:val="0"/>
          <w:color w:val="1A1A1A"/>
          <w:sz w:val="21"/>
        </w:rPr>
        <w:t xml:space="preserve"> subtracted the wrong way; a board with 1/2401 read the law backwards.</w:t>
      </w:r>
    </w:p>
    <w:p>
      <w:pPr>
        <w:keepNext/>
        <w:spacing w:before="200" w:after="60"/>
      </w:pPr>
      <w:r>
        <w:rPr>
          <w:b/>
          <w:i w:val="0"/>
          <w:color w:val="1A1A1A"/>
          <w:sz w:val="23"/>
        </w:rPr>
        <w:t>Slide 13.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 64 is right.</w:t>
      </w:r>
    </w:p>
    <w:p>
      <w:pPr>
        <w:keepNext/>
        <w:spacing w:before="200" w:after="60"/>
      </w:pPr>
      <w:r>
        <w:rPr>
          <w:b/>
          <w:i w:val="0"/>
          <w:color w:val="1A1A1A"/>
          <w:sz w:val="23"/>
        </w:rPr>
        <w:t>Slide 14.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15.  Whiteboards   ·   Question 1 of 9</w:t>
      </w:r>
      <w:r>
        <w:rPr>
          <w:b w:val="0"/>
          <w:i/>
          <w:color w:val="6B6B6B"/>
          <w:sz w:val="19"/>
        </w:rPr>
        <w:t xml:space="preserve">    19 min for the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law, plain. A board with −8</w:t>
      </w:r>
      <w:r>
        <w:rPr>
          <w:b w:val="0"/>
          <w:i w:val="0"/>
          <w:color w:val="1A1A1A"/>
          <w:sz w:val="21"/>
          <w:vertAlign w:val="superscript"/>
        </w:rPr>
        <w:t>3</w:t>
      </w:r>
      <w:r>
        <w:rPr>
          <w:b w:val="0"/>
          <w:i w:val="0"/>
          <w:color w:val="1A1A1A"/>
          <w:sz w:val="21"/>
        </w:rPr>
        <w:t xml:space="preserve"> or −512 made the exponent's sign the value's sign — the misconception the guide names first.</w:t>
      </w:r>
    </w:p>
    <w:p>
      <w:pPr>
        <w:keepNext/>
        <w:spacing w:before="200" w:after="60"/>
      </w:pPr>
      <w:r>
        <w:rPr>
          <w:b/>
          <w:i w:val="0"/>
          <w:color w:val="1A1A1A"/>
          <w:sz w:val="23"/>
        </w:rPr>
        <w:t>Slide 16.  Whiteboards   ·   Question 1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17.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Now evaluated. −16 and −8 (2 · −4) are the two wrong boards to name.</w:t>
      </w:r>
    </w:p>
    <w:p>
      <w:pPr>
        <w:keepNext/>
        <w:spacing w:before="200" w:after="60"/>
      </w:pPr>
      <w:r>
        <w:rPr>
          <w:b/>
          <w:i w:val="0"/>
          <w:color w:val="1A1A1A"/>
          <w:sz w:val="23"/>
        </w:rPr>
        <w:t>Slide 18.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19.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second form of the law. A board with 1/100 applied the law to a power that was already in the denominator — it moved nothing.</w:t>
      </w:r>
    </w:p>
    <w:p>
      <w:pPr>
        <w:keepNext/>
        <w:spacing w:before="200" w:after="60"/>
      </w:pPr>
      <w:r>
        <w:rPr>
          <w:b/>
          <w:i w:val="0"/>
          <w:color w:val="1A1A1A"/>
          <w:sz w:val="23"/>
        </w:rPr>
        <w:t>Slide 20.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21.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base keeps its sign; the exponent supplies the reciprocal. A board with 1/8 dropped the base's sign; a board with −8 or 8 ignored the reciprocal.</w:t>
      </w:r>
    </w:p>
    <w:p>
      <w:pPr>
        <w:keepNext/>
        <w:spacing w:before="200" w:after="60"/>
      </w:pPr>
      <w:r>
        <w:rPr>
          <w:b/>
          <w:i w:val="0"/>
          <w:color w:val="1A1A1A"/>
          <w:sz w:val="23"/>
        </w:rPr>
        <w:t>Slide 22.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23.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 the one that matters most today. A board full of B means Notes II did not land; go back to the pattern table and divide 1 by 5 out loud, twice.</w:t>
      </w:r>
    </w:p>
    <w:p>
      <w:pPr>
        <w:keepNext/>
        <w:spacing w:before="200" w:after="60"/>
      </w:pPr>
      <w:r>
        <w:rPr>
          <w:b/>
          <w:i w:val="0"/>
          <w:color w:val="1A1A1A"/>
          <w:sz w:val="23"/>
        </w:rPr>
        <w:t>Slide 24.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25.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The law is unchanged; the only new thing is adding a negative. B is the board that read 'negative exponent' as 'subtract'.</w:t>
      </w:r>
    </w:p>
    <w:p>
      <w:pPr>
        <w:keepNext/>
        <w:spacing w:before="200" w:after="60"/>
      </w:pPr>
      <w:r>
        <w:rPr>
          <w:b/>
          <w:i w:val="0"/>
          <w:color w:val="1A1A1A"/>
          <w:sz w:val="23"/>
        </w:rPr>
        <w:t>Slide 26.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27.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Exponents that sum to zero. The reciprocal route gives 1/81 · 81 = 1 too. A board with 0 read 3</w:t>
      </w:r>
      <w:r>
        <w:rPr>
          <w:b w:val="0"/>
          <w:i w:val="0"/>
          <w:color w:val="1A1A1A"/>
          <w:sz w:val="21"/>
          <w:vertAlign w:val="superscript"/>
        </w:rPr>
        <w:t>0</w:t>
      </w:r>
      <w:r>
        <w:rPr>
          <w:b w:val="0"/>
          <w:i w:val="0"/>
          <w:color w:val="1A1A1A"/>
          <w:sz w:val="21"/>
        </w:rPr>
        <w:t xml:space="preserve"> as 0 — the Lesson 3.02 misconception resurfacing.</w:t>
      </w:r>
    </w:p>
    <w:p>
      <w:pPr>
        <w:keepNext/>
        <w:spacing w:before="200" w:after="60"/>
      </w:pPr>
      <w:r>
        <w:rPr>
          <w:b/>
          <w:i w:val="0"/>
          <w:color w:val="1A1A1A"/>
          <w:sz w:val="23"/>
        </w:rPr>
        <w:t>Slide 28.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29.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Subtracting past zero: −5 − 3 = −8, then rewrite. A board with 9</w:t>
      </w:r>
      <w:r>
        <w:rPr>
          <w:b w:val="0"/>
          <w:i w:val="0"/>
          <w:color w:val="1A1A1A"/>
          <w:sz w:val="21"/>
          <w:vertAlign w:val="superscript"/>
        </w:rPr>
        <w:t>-2</w:t>
      </w:r>
      <w:r>
        <w:rPr>
          <w:b w:val="0"/>
          <w:i w:val="0"/>
          <w:color w:val="1A1A1A"/>
          <w:sz w:val="21"/>
        </w:rPr>
        <w:t xml:space="preserve"> added; a board with 9</w:t>
      </w:r>
      <w:r>
        <w:rPr>
          <w:b w:val="0"/>
          <w:i w:val="0"/>
          <w:color w:val="1A1A1A"/>
          <w:sz w:val="21"/>
          <w:vertAlign w:val="superscript"/>
        </w:rPr>
        <w:t>-8</w:t>
      </w:r>
      <w:r>
        <w:rPr>
          <w:b w:val="0"/>
          <w:i w:val="0"/>
          <w:color w:val="1A1A1A"/>
          <w:sz w:val="21"/>
        </w:rPr>
        <w:t xml:space="preserve"> has the right power but not the positive form that was asked for.</w:t>
      </w:r>
    </w:p>
    <w:p>
      <w:pPr>
        <w:keepNext/>
        <w:spacing w:before="200" w:after="60"/>
      </w:pPr>
      <w:r>
        <w:rPr>
          <w:b/>
          <w:i w:val="0"/>
          <w:color w:val="1A1A1A"/>
          <w:sz w:val="23"/>
        </w:rPr>
        <w:t>Slide 30.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31.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Written. The book's own cool-down item, kept. Full credit: the correct value and the sentence 'a negative exponent means the reciprocal of the power, not a negative number'. A student who writes 'she forgot the parentheses' is thinking of (−5)</w:t>
      </w:r>
      <w:r>
        <w:rPr>
          <w:b w:val="0"/>
          <w:i w:val="0"/>
          <w:color w:val="1A1A1A"/>
          <w:sz w:val="21"/>
          <w:vertAlign w:val="superscript"/>
        </w:rPr>
        <w:t>2</w:t>
      </w:r>
      <w:r>
        <w:rPr>
          <w:b w:val="0"/>
          <w:i w:val="0"/>
          <w:color w:val="1A1A1A"/>
          <w:sz w:val="21"/>
        </w:rPr>
        <w:t>, a different expression.</w:t>
      </w:r>
    </w:p>
    <w:p>
      <w:pPr>
        <w:keepNext/>
        <w:spacing w:before="200" w:after="60"/>
      </w:pPr>
      <w:r>
        <w:rPr>
          <w:b/>
          <w:i w:val="0"/>
          <w:color w:val="1A1A1A"/>
          <w:sz w:val="23"/>
        </w:rPr>
        <w:t>Slide 32.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33.  IXL — Last five minutes.</w:t>
      </w:r>
      <w:r>
        <w:rPr>
          <w:b w:val="0"/>
          <w:i/>
          <w:color w:val="6B6B6B"/>
          <w:sz w:val="19"/>
        </w:rPr>
        <w:t xml:space="preserve">    5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IXL: whatever is not finished is tonight's practice; SmartScore 67.</w:t>
      </w:r>
    </w:p>
    <w:p>
      <w:pPr>
        <w:keepNext/>
        <w:spacing w:before="280" w:after="120"/>
        <w:pBdr>
          <w:bottom w:val="single" w:sz="8" w:space="2" w:color="1A1A1A"/>
        </w:pBdr>
      </w:pPr>
      <w:r>
        <w:rPr>
          <w:b/>
          <w:i w:val="0"/>
          <w:color w:val="1A1A1A"/>
          <w:sz w:val="30"/>
        </w:rPr>
        <w:t>The Whiteboard Round — what each board tells you</w:t>
      </w:r>
    </w:p>
    <w:p>
      <w:pPr>
        <w:spacing w:before="0" w:after="120"/>
      </w:pPr>
      <w:r>
        <w:rPr>
          <w:b w:val="0"/>
          <w:i w:val="0"/>
          <w:color w:val="1A1A1A"/>
          <w:sz w:val="21"/>
        </w:rPr>
        <w:t>Nine questions, one at a time, each with its reveal. Boards down until the cue, all up together, scan the back row first, question the blank boards before the wrong ones. Question 9 is written work. Every wrong option on a multiple-choice question is a named error; the benchmark it comes from is cited.</w:t>
      </w:r>
    </w:p>
    <w:tbl>
      <w:tblPr>
        <w:tblLayout w:type="fixed"/>
        <w:tblLook w:firstColumn="1" w:firstRow="1" w:lastColumn="0" w:lastRow="0" w:noHBand="0" w:noVBand="1" w:val="04A0"/>
        <w:tblLayout w:type="fixed"/>
        <w:tblW w:w="9360" w:type="dxa"/>
      </w:tblPr>
      <w:tblGrid>
        <w:gridCol w:w="400"/>
        <w:gridCol w:w="3300"/>
        <w:gridCol w:w="1900"/>
        <w:gridCol w:w="37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Question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Answer</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a wrong board says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2" name="Picture 12"/>
                  <wp:cNvGraphicFramePr>
                    <a:graphicFrameLocks noChangeAspect="1"/>
                  </wp:cNvGraphicFramePr>
                  <a:graphic>
                    <a:graphicData uri="http://schemas.openxmlformats.org/drawingml/2006/picture">
                      <pic:pic>
                        <pic:nvPicPr>
                          <pic:cNvPr id="0" name="3b59284279e516d6.png"/>
                          <pic:cNvPicPr/>
                        </pic:nvPicPr>
                        <pic:blipFill>
                          <a:blip r:embed="rId1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e7eba013c1ee510.png"/>
                          <pic:cNvPicPr/>
                        </pic:nvPicPr>
                        <pic:blipFill>
                          <a:blip r:embed="rId20"/>
                          <a:stretch>
                            <a:fillRect/>
                          </a:stretch>
                        </pic:blipFill>
                        <pic:spPr>
                          <a:xfrm>
                            <a:off x="0" y="0"/>
                            <a:ext cx="109728" cy="23164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r>
              <w:rPr>
                <w:b w:val="0"/>
                <w:i w:val="0"/>
                <w:color w:val="1A1A1A"/>
                <w:sz w:val="19"/>
                <w:vertAlign w:val="superscript"/>
              </w:rPr>
              <w:t>3</w:t>
            </w:r>
            <w:r>
              <w:rPr>
                <w:b w:val="0"/>
                <w:i w:val="0"/>
                <w:color w:val="1A1A1A"/>
                <w:sz w:val="19"/>
              </w:rPr>
              <w:t xml:space="preserve"> or −512 — negative exponent read as a negative value [B1G-M 8.NSO.1.3 misconception: −b vs b</w:t>
            </w:r>
            <w:r>
              <w:rPr>
                <w:b w:val="0"/>
                <w:i w:val="0"/>
                <w:color w:val="1A1A1A"/>
                <w:sz w:val="19"/>
                <w:vertAlign w:val="superscript"/>
              </w:rPr>
              <w:t>-1</w:t>
            </w:r>
            <w:r>
              <w:rPr>
                <w:b w:val="0"/>
                <w:i w:val="0"/>
                <w:color w:val="1A1A1A"/>
                <w:sz w:val="19"/>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0208"/>
                  <wp:docPr id="14" name="Picture 14"/>
                  <wp:cNvGraphicFramePr>
                    <a:graphicFrameLocks noChangeAspect="1"/>
                  </wp:cNvGraphicFramePr>
                  <a:graphic>
                    <a:graphicData uri="http://schemas.openxmlformats.org/drawingml/2006/picture">
                      <pic:pic>
                        <pic:nvPicPr>
                          <pic:cNvPr id="0" name="610c8d812a5a0359.png"/>
                          <pic:cNvPicPr/>
                        </pic:nvPicPr>
                        <pic:blipFill>
                          <a:blip r:embed="rId21"/>
                          <a:stretch>
                            <a:fillRect/>
                          </a:stretch>
                        </pic:blipFill>
                        <pic:spPr>
                          <a:xfrm>
                            <a:off x="0" y="0"/>
                            <a:ext cx="213360"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5" name="Picture 15"/>
                  <wp:cNvGraphicFramePr>
                    <a:graphicFrameLocks noChangeAspect="1"/>
                  </wp:cNvGraphicFramePr>
                  <a:graphic>
                    <a:graphicData uri="http://schemas.openxmlformats.org/drawingml/2006/picture">
                      <pic:pic>
                        <pic:nvPicPr>
                          <pic:cNvPr id="0" name="29a3792c94f29795.png"/>
                          <pic:cNvPicPr/>
                        </pic:nvPicPr>
                        <pic:blipFill>
                          <a:blip r:embed="rId22"/>
                          <a:stretch>
                            <a:fillRect/>
                          </a:stretch>
                        </pic:blipFill>
                        <pic:spPr>
                          <a:xfrm>
                            <a:off x="0" y="0"/>
                            <a:ext cx="118872" cy="2164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−16 — negative exponent read as a negative value [B1G-M 8.NSO.1.3]; −8 — multiplied base by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16" name="Picture 16"/>
                  <wp:cNvGraphicFramePr>
                    <a:graphicFrameLocks noChangeAspect="1"/>
                  </wp:cNvGraphicFramePr>
                  <a:graphic>
                    <a:graphicData uri="http://schemas.openxmlformats.org/drawingml/2006/picture">
                      <pic:pic>
                        <pic:nvPicPr>
                          <pic:cNvPr id="0" name="9401a6e6e485baa6.png"/>
                          <pic:cNvPicPr/>
                        </pic:nvPicPr>
                        <pic:blipFill>
                          <a:blip r:embed="rId23"/>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10</w:t>
            </w:r>
            <w:r>
              <w:rPr>
                <w:b/>
                <w:i/>
                <w:color w:val="9E1B32"/>
                <w:sz w:val="19"/>
                <w:vertAlign w:val="superscript"/>
              </w:rPr>
              <w:t>2</w:t>
            </w:r>
            <w:r>
              <w:rPr>
                <w:b/>
                <w:i/>
                <w:color w:val="9E1B32"/>
                <w:sz w:val="19"/>
              </w:rPr>
              <w:t xml:space="preserve"> = 100</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17" name="Picture 17"/>
                  <wp:cNvGraphicFramePr>
                    <a:graphicFrameLocks noChangeAspect="1"/>
                  </wp:cNvGraphicFramePr>
                  <a:graphic>
                    <a:graphicData uri="http://schemas.openxmlformats.org/drawingml/2006/picture">
                      <pic:pic>
                        <pic:nvPicPr>
                          <pic:cNvPr id="0" name="226839dd8c5e5afe.png"/>
                          <pic:cNvPicPr/>
                        </pic:nvPicPr>
                        <pic:blipFill>
                          <a:blip r:embed="rId24"/>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18" name="Picture 18"/>
                  <wp:cNvGraphicFramePr>
                    <a:graphicFrameLocks noChangeAspect="1"/>
                  </wp:cNvGraphicFramePr>
                  <a:graphic>
                    <a:graphicData uri="http://schemas.openxmlformats.org/drawingml/2006/picture">
                      <pic:pic>
                        <pic:nvPicPr>
                          <pic:cNvPr id="0" name="1b1abb82462e383c.png"/>
                          <pic:cNvPicPr/>
                        </pic:nvPicPr>
                        <pic:blipFill>
                          <a:blip r:embed="rId25"/>
                          <a:stretch>
                            <a:fillRect/>
                          </a:stretch>
                        </pic:blipFill>
                        <pic:spPr>
                          <a:xfrm>
                            <a:off x="0" y="0"/>
                            <a:ext cx="167640" cy="2164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1/25</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the negative exponent was read as a negative value, −(5</w:t>
            </w:r>
            <w:r>
              <w:rPr>
                <w:b w:val="0"/>
                <w:i w:val="0"/>
                <w:color w:val="1A1A1A"/>
                <w:sz w:val="19"/>
                <w:vertAlign w:val="superscript"/>
              </w:rPr>
              <w:t>2</w:t>
            </w:r>
            <w:r>
              <w:rPr>
                <w:b w:val="0"/>
                <w:i w:val="0"/>
                <w:color w:val="1A1A1A"/>
                <w:sz w:val="19"/>
              </w:rPr>
              <w:t>) [B1G-M 8.NSO.1.3 misconception: −b vs b</w:t>
            </w:r>
            <w:r>
              <w:rPr>
                <w:b w:val="0"/>
                <w:i w:val="0"/>
                <w:color w:val="1A1A1A"/>
                <w:sz w:val="19"/>
                <w:vertAlign w:val="superscript"/>
              </w:rPr>
              <w:t>-1</w:t>
            </w:r>
            <w:r>
              <w:rPr>
                <w:b w:val="0"/>
                <w:i w:val="0"/>
                <w:color w:val="1A1A1A"/>
                <w:sz w:val="19"/>
              </w:rPr>
              <w:t>]; (C) multiplied the base by the exponent, 5 · (−2) [misconception: exponent treated as a factor]; (D) reciprocal of 5 · 2 instead of 5</w:t>
            </w:r>
            <w:r>
              <w:rPr>
                <w:b w:val="0"/>
                <w:i w:val="0"/>
                <w:color w:val="1A1A1A"/>
                <w:sz w:val="19"/>
                <w:vertAlign w:val="superscript"/>
              </w:rPr>
              <w:t>2</w:t>
            </w:r>
            <w:r>
              <w:rPr>
                <w:b w:val="0"/>
                <w:i w:val="0"/>
                <w:color w:val="1A1A1A"/>
                <w:sz w:val="19"/>
              </w:rPr>
              <w:t xml:space="preserve"> [reciprocal right, power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6</w:t>
            </w:r>
            <w:r>
              <w:rPr>
                <w:b/>
                <w:i/>
                <w:color w:val="9E1B32"/>
                <w:sz w:val="19"/>
                <w:vertAlign w:val="superscript"/>
              </w:rPr>
              <w:t>3</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subtracted instead of adding, −2 − 5 [product law: add the exponents, including a negative one]; (C) multiplied the exponents [confused with power of a power]; (D) multiplied the bases as well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7</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19" name="Picture 19"/>
                  <wp:cNvGraphicFramePr>
                    <a:graphicFrameLocks noChangeAspect="1"/>
                  </wp:cNvGraphicFramePr>
                  <a:graphic>
                    <a:graphicData uri="http://schemas.openxmlformats.org/drawingml/2006/picture">
                      <pic:pic>
                        <pic:nvPicPr>
                          <pic:cNvPr id="0" name="1227d09a5a9143aa.png"/>
                          <pic:cNvPicPr/>
                        </pic:nvPicPr>
                        <pic:blipFill>
                          <a:blip r:embed="rId26"/>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1</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0 — zero exponent read as 0 [B1G-M 8.NSO.1.3];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20" name="Picture 20"/>
                  <wp:cNvGraphicFramePr>
                    <a:graphicFrameLocks noChangeAspect="1"/>
                  </wp:cNvGraphicFramePr>
                  <a:graphic>
                    <a:graphicData uri="http://schemas.openxmlformats.org/drawingml/2006/picture">
                      <pic:pic>
                        <pic:nvPicPr>
                          <pic:cNvPr id="0" name="53c16ad5fc3475cf.png"/>
                          <pic:cNvPicPr/>
                        </pic:nvPicPr>
                        <pic:blipFill>
                          <a:blip r:embed="rId27"/>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1" name="Picture 21"/>
                  <wp:cNvGraphicFramePr>
                    <a:graphicFrameLocks noChangeAspect="1"/>
                  </wp:cNvGraphicFramePr>
                  <a:graphic>
                    <a:graphicData uri="http://schemas.openxmlformats.org/drawingml/2006/picture">
                      <pic:pic>
                        <pic:nvPicPr>
                          <pic:cNvPr id="0" name="9137124fd5f3855c.png"/>
                          <pic:cNvPicPr/>
                        </pic:nvPicPr>
                        <pic:blipFill>
                          <a:blip r:embed="rId28"/>
                          <a:stretch>
                            <a:fillRect/>
                          </a:stretch>
                        </pic:blipFill>
                        <pic:spPr>
                          <a:xfrm>
                            <a:off x="0" y="0"/>
                            <a:ext cx="109728" cy="23164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9</w:t>
            </w:r>
            <w:r>
              <w:rPr>
                <w:b w:val="0"/>
                <w:i w:val="0"/>
                <w:color w:val="1A1A1A"/>
                <w:sz w:val="19"/>
                <w:vertAlign w:val="superscript"/>
              </w:rPr>
              <w:t>-2</w:t>
            </w:r>
            <w:r>
              <w:rPr>
                <w:b w:val="0"/>
                <w:i w:val="0"/>
                <w:color w:val="1A1A1A"/>
                <w:sz w:val="19"/>
              </w:rPr>
              <w:t xml:space="preserve"> or 1/81 — subtracted 5 − 3 ignoring the sign [integer subtraction, MA.7 prerequisite]; 9</w:t>
            </w:r>
            <w:r>
              <w:rPr>
                <w:b w:val="0"/>
                <w:i w:val="0"/>
                <w:color w:val="1A1A1A"/>
                <w:sz w:val="19"/>
                <w:vertAlign w:val="superscript"/>
              </w:rPr>
              <w:t>8</w:t>
            </w:r>
            <w:r>
              <w:rPr>
                <w:b w:val="0"/>
                <w:i w:val="0"/>
                <w:color w:val="1A1A1A"/>
                <w:sz w:val="19"/>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9</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Ellen says the value of 5</w:t>
            </w:r>
            <w:r>
              <w:rPr>
                <w:b w:val="0"/>
                <w:i w:val="0"/>
                <w:color w:val="1A1A1A"/>
                <w:sz w:val="19"/>
                <w:vertAlign w:val="superscript"/>
              </w:rPr>
              <w:t>-2</w:t>
            </w:r>
            <w:r>
              <w:rPr>
                <w:b w:val="0"/>
                <w:i w:val="0"/>
                <w:color w:val="1A1A1A"/>
                <w:sz w:val="19"/>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5</w:t>
            </w:r>
            <w:r>
              <w:rPr>
                <w:b/>
                <w:i/>
                <w:color w:val="9E1B32"/>
                <w:sz w:val="19"/>
                <w:vertAlign w:val="superscript"/>
              </w:rPr>
              <w:t>-2</w:t>
            </w:r>
            <w:r>
              <w:rPr>
                <w:b/>
                <w:i/>
                <w:color w:val="9E1B32"/>
                <w:sz w:val="19"/>
              </w:rPr>
              <w:t xml:space="preserve"> = 1/5</w:t>
            </w:r>
            <w:r>
              <w:rPr>
                <w:b/>
                <w:i/>
                <w:color w:val="9E1B32"/>
                <w:sz w:val="19"/>
                <w:vertAlign w:val="superscript"/>
              </w:rPr>
              <w:t>2</w:t>
            </w:r>
            <w:r>
              <w:rPr>
                <w:b/>
                <w:i/>
                <w:color w:val="9E1B32"/>
                <w:sz w:val="19"/>
              </w:rPr>
              <w:t xml:space="preserve"> = 1/25</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'−1/25' — took the reciprocal AND the opposite [B1G-M 8.NSO.1.3 misconception]; 'she forgot parentheses' — confused 5</w:t>
            </w:r>
            <w:r>
              <w:rPr>
                <w:b w:val="0"/>
                <w:i w:val="0"/>
                <w:color w:val="1A1A1A"/>
                <w:sz w:val="19"/>
                <w:vertAlign w:val="superscript"/>
              </w:rPr>
              <w:t>-2</w:t>
            </w:r>
            <w:r>
              <w:rPr>
                <w:b w:val="0"/>
                <w:i w:val="0"/>
                <w:color w:val="1A1A1A"/>
                <w:sz w:val="19"/>
              </w:rPr>
              <w:t xml:space="preserve"> with (−5)</w:t>
            </w:r>
            <w:r>
              <w:rPr>
                <w:b w:val="0"/>
                <w:i w:val="0"/>
                <w:color w:val="1A1A1A"/>
                <w:sz w:val="19"/>
                <w:vertAlign w:val="superscript"/>
              </w:rPr>
              <w:t>2</w:t>
            </w:r>
          </w:p>
        </w:tc>
      </w:tr>
    </w:tbl>
    <w:p>
      <w:pPr>
        <w:spacing w:after="0" w:before="0" w:line="20" w:lineRule="exact"/>
      </w:pPr>
      <w:r>
        <w:rPr>
          <w:sz w:val="2"/>
        </w:rPr>
      </w:r>
    </w:p>
    <w:p>
      <w:pPr>
        <w:keepNext/>
        <w:spacing w:before="280" w:after="120"/>
        <w:pBdr>
          <w:bottom w:val="single" w:sz="8" w:space="2" w:color="1A1A1A"/>
        </w:pBdr>
      </w:pPr>
      <w:r>
        <w:rPr>
          <w:b/>
          <w:i w:val="0"/>
          <w:color w:val="1A1A1A"/>
          <w:sz w:val="30"/>
        </w:rPr>
        <w:t>Question Bank — variation and answers</w:t>
      </w:r>
    </w:p>
    <w:p>
      <w:pPr>
        <w:spacing w:before="0" w:after="100"/>
      </w:pPr>
      <w:r>
        <w:rPr>
          <w:b/>
          <w:i w:val="0"/>
          <w:color w:val="1A1A1A"/>
          <w:sz w:val="21"/>
        </w:rPr>
        <w:t xml:space="preserve">Variation.  </w:t>
      </w:r>
      <w:r>
        <w:rPr>
          <w:b w:val="0"/>
          <w:i w:val="0"/>
          <w:color w:val="1A1A1A"/>
          <w:sz w:val="21"/>
        </w:rPr>
        <w:t>Questions 1–6 rewrite only, one move each: a plain negative exponent, one in a denominator, a negative base, a power of ten, a coefficient that is not a base, two powers with different bases. 7–8 add one law (product, then quotient) with the negative exponent, and vary the sign of the base and whether the answer lands above or below zero. The pattern breaks at 9, where four expressions that look alike are opposites and reciprocals of one another, and at 12, where two options are NOT 1/64 for two different reasons. The Additional sheet mirrors each position.</w:t>
      </w:r>
    </w:p>
    <w:p>
      <w:pPr>
        <w:spacing w:before="0" w:after="120"/>
      </w:pPr>
      <w:r>
        <w:rPr>
          <w:b w:val="0"/>
          <w:i w:val="0"/>
          <w:color w:val="1A1A1A"/>
          <w:sz w:val="21"/>
        </w:rPr>
        <w:t>The bank and its Additional sheet are posted, never assigned; they feed the quizzes. Answers below are the same values the keys print — both come from one source.</w:t>
      </w:r>
    </w:p>
    <w:p>
      <w:pPr>
        <w:keepNext/>
        <w:spacing w:before="200" w:after="60"/>
      </w:pPr>
      <w:r>
        <w:rPr>
          <w:b/>
          <w:i w:val="0"/>
          <w:color w:val="1A1A1A"/>
          <w:sz w:val="23"/>
        </w:rPr>
        <w:t>Question Bank</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109728" cy="231648"/>
            <wp:docPr id="22" name="Picture 22"/>
            <wp:cNvGraphicFramePr>
              <a:graphicFrameLocks noChangeAspect="1"/>
            </wp:cNvGraphicFramePr>
            <a:graphic>
              <a:graphicData uri="http://schemas.openxmlformats.org/drawingml/2006/picture">
                <pic:pic>
                  <pic:nvPicPr>
                    <pic:cNvPr id="0" name="9e7eba013c1ee510.png"/>
                    <pic:cNvPicPr/>
                  </pic:nvPicPr>
                  <pic:blipFill>
                    <a:blip r:embed="rId20"/>
                    <a:stretch>
                      <a:fillRect/>
                    </a:stretch>
                  </pic:blipFill>
                  <pic:spPr>
                    <a:xfrm>
                      <a:off x="0" y="0"/>
                      <a:ext cx="109728" cy="231648"/>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353568" cy="170688"/>
            <wp:docPr id="23" name="Picture 23"/>
            <wp:cNvGraphicFramePr>
              <a:graphicFrameLocks noChangeAspect="1"/>
            </wp:cNvGraphicFramePr>
            <a:graphic>
              <a:graphicData uri="http://schemas.openxmlformats.org/drawingml/2006/picture">
                <pic:pic>
                  <pic:nvPicPr>
                    <pic:cNvPr id="0" name="44851b6b8833719e.png"/>
                    <pic:cNvPicPr/>
                  </pic:nvPicPr>
                  <pic:blipFill>
                    <a:blip r:embed="rId29"/>
                    <a:stretch>
                      <a:fillRect/>
                    </a:stretch>
                  </pic:blipFill>
                  <pic:spPr>
                    <a:xfrm>
                      <a:off x="0" y="0"/>
                      <a:ext cx="353568" cy="170688"/>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265176" cy="249935"/>
            <wp:docPr id="24" name="Picture 24"/>
            <wp:cNvGraphicFramePr>
              <a:graphicFrameLocks noChangeAspect="1"/>
            </wp:cNvGraphicFramePr>
            <a:graphic>
              <a:graphicData uri="http://schemas.openxmlformats.org/drawingml/2006/picture">
                <pic:pic>
                  <pic:nvPicPr>
                    <pic:cNvPr id="0" name="7974fa5da755d02c.png"/>
                    <pic:cNvPicPr/>
                  </pic:nvPicPr>
                  <pic:blipFill>
                    <a:blip r:embed="rId30"/>
                    <a:stretch>
                      <a:fillRect/>
                    </a:stretch>
                  </pic:blipFill>
                  <pic:spPr>
                    <a:xfrm>
                      <a:off x="0" y="0"/>
                      <a:ext cx="265176" cy="249935"/>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201168" cy="143256"/>
            <wp:docPr id="25" name="Picture 25"/>
            <wp:cNvGraphicFramePr>
              <a:graphicFrameLocks noChangeAspect="1"/>
            </wp:cNvGraphicFramePr>
            <a:graphic>
              <a:graphicData uri="http://schemas.openxmlformats.org/drawingml/2006/picture">
                <pic:pic>
                  <pic:nvPicPr>
                    <pic:cNvPr id="0" name="72491816570a5dca.png"/>
                    <pic:cNvPicPr/>
                  </pic:nvPicPr>
                  <pic:blipFill>
                    <a:blip r:embed="rId31"/>
                    <a:stretch>
                      <a:fillRect/>
                    </a:stretch>
                  </pic:blipFill>
                  <pic:spPr>
                    <a:xfrm>
                      <a:off x="0" y="0"/>
                      <a:ext cx="201168" cy="143256"/>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789432" cy="234696"/>
            <wp:docPr id="26" name="Picture 26"/>
            <wp:cNvGraphicFramePr>
              <a:graphicFrameLocks noChangeAspect="1"/>
            </wp:cNvGraphicFramePr>
            <a:graphic>
              <a:graphicData uri="http://schemas.openxmlformats.org/drawingml/2006/picture">
                <pic:pic>
                  <pic:nvPicPr>
                    <pic:cNvPr id="0" name="3e35e1a334b13e52.png"/>
                    <pic:cNvPicPr/>
                  </pic:nvPicPr>
                  <pic:blipFill>
                    <a:blip r:embed="rId32"/>
                    <a:stretch>
                      <a:fillRect/>
                    </a:stretch>
                  </pic:blipFill>
                  <pic:spPr>
                    <a:xfrm>
                      <a:off x="0" y="0"/>
                      <a:ext cx="789432" cy="234696"/>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109728" cy="249935"/>
            <wp:docPr id="27" name="Picture 27"/>
            <wp:cNvGraphicFramePr>
              <a:graphicFrameLocks noChangeAspect="1"/>
            </wp:cNvGraphicFramePr>
            <a:graphic>
              <a:graphicData uri="http://schemas.openxmlformats.org/drawingml/2006/picture">
                <pic:pic>
                  <pic:nvPicPr>
                    <pic:cNvPr id="0" name="78d135086cfa69c9.png"/>
                    <pic:cNvPicPr/>
                  </pic:nvPicPr>
                  <pic:blipFill>
                    <a:blip r:embed="rId33"/>
                    <a:stretch>
                      <a:fillRect/>
                    </a:stretch>
                  </pic:blipFill>
                  <pic:spPr>
                    <a:xfrm>
                      <a:off x="0" y="0"/>
                      <a:ext cx="109728" cy="249935"/>
                    </a:xfrm>
                    <a:prstGeom prst="rect"/>
                  </pic:spPr>
                </pic:pic>
              </a:graphicData>
            </a:graphic>
          </wp:inline>
        </w:drawing>
      </w:r>
    </w:p>
    <w:p>
      <w:pPr>
        <w:spacing w:before="0" w:after="60"/>
        <w:ind w:left="360" w:hanging="360"/>
      </w:pPr>
      <w:r>
        <w:rPr>
          <w:b/>
          <w:i w:val="0"/>
          <w:color w:val="1A1A1A"/>
          <w:sz w:val="20"/>
        </w:rPr>
        <w:t xml:space="preserve">7.  </w:t>
      </w:r>
      <w:r>
        <w:rPr>
          <w:b/>
          <w:i/>
          <w:color w:val="9E1B32"/>
          <w:sz w:val="20"/>
        </w:rPr>
        <w:t xml:space="preserve">(a) </w:t>
      </w:r>
      <w:r>
        <w:drawing>
          <wp:inline xmlns:a="http://schemas.openxmlformats.org/drawingml/2006/main" xmlns:pic="http://schemas.openxmlformats.org/drawingml/2006/picture">
            <wp:extent cx="1283208" cy="249935"/>
            <wp:docPr id="28" name="Picture 28"/>
            <wp:cNvGraphicFramePr>
              <a:graphicFrameLocks noChangeAspect="1"/>
            </wp:cNvGraphicFramePr>
            <a:graphic>
              <a:graphicData uri="http://schemas.openxmlformats.org/drawingml/2006/picture">
                <pic:pic>
                  <pic:nvPicPr>
                    <pic:cNvPr id="0" name="41200024e0f5209b.png"/>
                    <pic:cNvPicPr/>
                  </pic:nvPicPr>
                  <pic:blipFill>
                    <a:blip r:embed="rId34"/>
                    <a:stretch>
                      <a:fillRect/>
                    </a:stretch>
                  </pic:blipFill>
                  <pic:spPr>
                    <a:xfrm>
                      <a:off x="0" y="0"/>
                      <a:ext cx="1283208" cy="249935"/>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469392" cy="143256"/>
            <wp:docPr id="29" name="Picture 29"/>
            <wp:cNvGraphicFramePr>
              <a:graphicFrameLocks noChangeAspect="1"/>
            </wp:cNvGraphicFramePr>
            <a:graphic>
              <a:graphicData uri="http://schemas.openxmlformats.org/drawingml/2006/picture">
                <pic:pic>
                  <pic:nvPicPr>
                    <pic:cNvPr id="0" name="aea41db1d6624239.png"/>
                    <pic:cNvPicPr/>
                  </pic:nvPicPr>
                  <pic:blipFill>
                    <a:blip r:embed="rId35"/>
                    <a:stretch>
                      <a:fillRect/>
                    </a:stretch>
                  </pic:blipFill>
                  <pic:spPr>
                    <a:xfrm>
                      <a:off x="0" y="0"/>
                      <a:ext cx="469392" cy="14325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371856" cy="146304"/>
            <wp:docPr id="30" name="Picture 30"/>
            <wp:cNvGraphicFramePr>
              <a:graphicFrameLocks noChangeAspect="1"/>
            </wp:cNvGraphicFramePr>
            <a:graphic>
              <a:graphicData uri="http://schemas.openxmlformats.org/drawingml/2006/picture">
                <pic:pic>
                  <pic:nvPicPr>
                    <pic:cNvPr id="0" name="a349f3738c315e55.png"/>
                    <pic:cNvPicPr/>
                  </pic:nvPicPr>
                  <pic:blipFill>
                    <a:blip r:embed="rId36"/>
                    <a:stretch>
                      <a:fillRect/>
                    </a:stretch>
                  </pic:blipFill>
                  <pic:spPr>
                    <a:xfrm>
                      <a:off x="0" y="0"/>
                      <a:ext cx="371856" cy="146304"/>
                    </a:xfrm>
                    <a:prstGeom prst="rect"/>
                  </pic:spPr>
                </pic:pic>
              </a:graphicData>
            </a:graphic>
          </wp:inline>
        </w:drawing>
      </w:r>
    </w:p>
    <w:p>
      <w:pPr>
        <w:spacing w:before="0" w:after="60"/>
        <w:ind w:left="360" w:hanging="360"/>
      </w:pPr>
      <w:r>
        <w:rPr>
          <w:b/>
          <w:i w:val="0"/>
          <w:color w:val="1A1A1A"/>
          <w:sz w:val="20"/>
        </w:rPr>
        <w:t xml:space="preserve">8.  </w:t>
      </w:r>
      <w:r>
        <w:rPr>
          <w:b/>
          <w:i/>
          <w:color w:val="9E1B32"/>
          <w:sz w:val="20"/>
        </w:rPr>
        <w:t xml:space="preserve">(a) </w:t>
      </w:r>
      <w:r>
        <w:drawing>
          <wp:inline xmlns:a="http://schemas.openxmlformats.org/drawingml/2006/main" xmlns:pic="http://schemas.openxmlformats.org/drawingml/2006/picture">
            <wp:extent cx="725424" cy="216408"/>
            <wp:docPr id="31" name="Picture 31"/>
            <wp:cNvGraphicFramePr>
              <a:graphicFrameLocks noChangeAspect="1"/>
            </wp:cNvGraphicFramePr>
            <a:graphic>
              <a:graphicData uri="http://schemas.openxmlformats.org/drawingml/2006/picture">
                <pic:pic>
                  <pic:nvPicPr>
                    <pic:cNvPr id="0" name="45664ea3ac6d521e.png"/>
                    <pic:cNvPicPr/>
                  </pic:nvPicPr>
                  <pic:blipFill>
                    <a:blip r:embed="rId37"/>
                    <a:stretch>
                      <a:fillRect/>
                    </a:stretch>
                  </pic:blipFill>
                  <pic:spPr>
                    <a:xfrm>
                      <a:off x="0" y="0"/>
                      <a:ext cx="725424" cy="2164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377952" cy="143256"/>
            <wp:docPr id="32" name="Picture 32"/>
            <wp:cNvGraphicFramePr>
              <a:graphicFrameLocks noChangeAspect="1"/>
            </wp:cNvGraphicFramePr>
            <a:graphic>
              <a:graphicData uri="http://schemas.openxmlformats.org/drawingml/2006/picture">
                <pic:pic>
                  <pic:nvPicPr>
                    <pic:cNvPr id="0" name="2198b4ad6283e16d.png"/>
                    <pic:cNvPicPr/>
                  </pic:nvPicPr>
                  <pic:blipFill>
                    <a:blip r:embed="rId38"/>
                    <a:stretch>
                      <a:fillRect/>
                    </a:stretch>
                  </pic:blipFill>
                  <pic:spPr>
                    <a:xfrm>
                      <a:off x="0" y="0"/>
                      <a:ext cx="377952" cy="14325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1149096" cy="231648"/>
            <wp:docPr id="33" name="Picture 33"/>
            <wp:cNvGraphicFramePr>
              <a:graphicFrameLocks noChangeAspect="1"/>
            </wp:cNvGraphicFramePr>
            <a:graphic>
              <a:graphicData uri="http://schemas.openxmlformats.org/drawingml/2006/picture">
                <pic:pic>
                  <pic:nvPicPr>
                    <pic:cNvPr id="0" name="25cc6947b70e032b.png"/>
                    <pic:cNvPicPr/>
                  </pic:nvPicPr>
                  <pic:blipFill>
                    <a:blip r:embed="rId39"/>
                    <a:stretch>
                      <a:fillRect/>
                    </a:stretch>
                  </pic:blipFill>
                  <pic:spPr>
                    <a:xfrm>
                      <a:off x="0" y="0"/>
                      <a:ext cx="1149096" cy="231648"/>
                    </a:xfrm>
                    <a:prstGeom prst="rect"/>
                  </pic:spPr>
                </pic:pic>
              </a:graphicData>
            </a:graphic>
          </wp:inline>
        </w:drawing>
      </w:r>
    </w:p>
    <w:p>
      <w:pPr>
        <w:spacing w:before="0" w:after="60"/>
        <w:ind w:left="360" w:hanging="360"/>
      </w:pPr>
      <w:r>
        <w:rPr>
          <w:b/>
          <w:i w:val="0"/>
          <w:color w:val="1A1A1A"/>
          <w:sz w:val="20"/>
        </w:rPr>
        <w:t xml:space="preserve">9.  </w:t>
      </w:r>
      <w:r>
        <w:rPr>
          <w:b/>
          <w:i/>
          <w:color w:val="9E1B32"/>
          <w:sz w:val="20"/>
        </w:rPr>
        <w:t xml:space="preserve">(a) −4;  1/4;  −1/4;  −1/4  (b) </w:t>
      </w:r>
      <w:r>
        <w:drawing>
          <wp:inline xmlns:a="http://schemas.openxmlformats.org/drawingml/2006/main" xmlns:pic="http://schemas.openxmlformats.org/drawingml/2006/picture">
            <wp:extent cx="207264" cy="140208"/>
            <wp:docPr id="34" name="Picture 34"/>
            <wp:cNvGraphicFramePr>
              <a:graphicFrameLocks noChangeAspect="1"/>
            </wp:cNvGraphicFramePr>
            <a:graphic>
              <a:graphicData uri="http://schemas.openxmlformats.org/drawingml/2006/picture">
                <pic:pic>
                  <pic:nvPicPr>
                    <pic:cNvPr id="0" name="19e7285c2d3b12a1.png"/>
                    <pic:cNvPicPr/>
                  </pic:nvPicPr>
                  <pic:blipFill>
                    <a:blip r:embed="rId40"/>
                    <a:stretch>
                      <a:fillRect/>
                    </a:stretch>
                  </pic:blipFill>
                  <pic:spPr>
                    <a:xfrm>
                      <a:off x="0" y="0"/>
                      <a:ext cx="207264" cy="140208"/>
                    </a:xfrm>
                    <a:prstGeom prst="rect"/>
                  </pic:spPr>
                </pic:pic>
              </a:graphicData>
            </a:graphic>
          </wp:inline>
        </w:drawing>
      </w:r>
      <w:r>
        <w:rPr>
          <w:b/>
          <w:i/>
          <w:color w:val="9E1B32"/>
          <w:sz w:val="20"/>
        </w:rPr>
        <w:t xml:space="preserve"> is the reciprocal of 4; </w:t>
      </w:r>
      <w:r>
        <w:drawing>
          <wp:inline xmlns:a="http://schemas.openxmlformats.org/drawingml/2006/main" xmlns:pic="http://schemas.openxmlformats.org/drawingml/2006/picture">
            <wp:extent cx="182880" cy="112776"/>
            <wp:docPr id="35" name="Picture 35"/>
            <wp:cNvGraphicFramePr>
              <a:graphicFrameLocks noChangeAspect="1"/>
            </wp:cNvGraphicFramePr>
            <a:graphic>
              <a:graphicData uri="http://schemas.openxmlformats.org/drawingml/2006/picture">
                <pic:pic>
                  <pic:nvPicPr>
                    <pic:cNvPr id="0" name="aa2ef032a6829dfa.png"/>
                    <pic:cNvPicPr/>
                  </pic:nvPicPr>
                  <pic:blipFill>
                    <a:blip r:embed="rId41"/>
                    <a:stretch>
                      <a:fillRect/>
                    </a:stretch>
                  </pic:blipFill>
                  <pic:spPr>
                    <a:xfrm>
                      <a:off x="0" y="0"/>
                      <a:ext cx="182880" cy="112776"/>
                    </a:xfrm>
                    <a:prstGeom prst="rect"/>
                  </pic:spPr>
                </pic:pic>
              </a:graphicData>
            </a:graphic>
          </wp:inline>
        </w:drawing>
      </w:r>
      <w:r>
        <w:rPr>
          <w:b/>
          <w:i/>
          <w:color w:val="9E1B32"/>
          <w:sz w:val="20"/>
        </w:rPr>
        <w:t xml:space="preserve"> is the opposite of 4.</w:t>
      </w:r>
    </w:p>
    <w:p>
      <w:pPr>
        <w:spacing w:before="0" w:after="60"/>
        <w:ind w:left="360" w:hanging="360"/>
      </w:pPr>
      <w:r>
        <w:rPr>
          <w:b/>
          <w:i w:val="0"/>
          <w:color w:val="1A1A1A"/>
          <w:sz w:val="20"/>
        </w:rPr>
        <w:t xml:space="preserve">10.  </w:t>
      </w:r>
      <w:r>
        <w:rPr>
          <w:b/>
          <w:i/>
          <w:color w:val="9E1B32"/>
          <w:sz w:val="20"/>
        </w:rPr>
        <w:t>(a) n = −5  (b) n = −3  (c) n = −4</w:t>
      </w:r>
    </w:p>
    <w:p>
      <w:pPr>
        <w:spacing w:before="0" w:after="60"/>
        <w:ind w:left="360" w:hanging="360"/>
      </w:pPr>
      <w:r>
        <w:rPr>
          <w:b/>
          <w:i w:val="0"/>
          <w:color w:val="1A1A1A"/>
          <w:sz w:val="20"/>
        </w:rPr>
        <w:t xml:space="preserve">11.  </w:t>
      </w:r>
      <w:r>
        <w:rPr>
          <w:b/>
          <w:i/>
          <w:color w:val="9E1B32"/>
          <w:sz w:val="20"/>
        </w:rPr>
        <w:t>A  A</w:t>
      </w:r>
    </w:p>
    <w:p>
      <w:pPr>
        <w:spacing w:before="0" w:after="60"/>
        <w:ind w:left="360" w:hanging="360"/>
      </w:pPr>
      <w:r>
        <w:rPr>
          <w:b/>
          <w:i w:val="0"/>
          <w:color w:val="1A1A1A"/>
          <w:sz w:val="20"/>
        </w:rPr>
        <w:t xml:space="preserve">12.  </w:t>
      </w:r>
      <w:r>
        <w:rPr>
          <w:b/>
          <w:i/>
          <w:color w:val="9E1B32"/>
          <w:sz w:val="20"/>
        </w:rPr>
        <w:t>A, B, C, D  A, B, C and D</w:t>
      </w:r>
    </w:p>
    <w:p>
      <w:pPr>
        <w:keepNext/>
        <w:spacing w:before="200" w:after="60"/>
      </w:pPr>
      <w:r>
        <w:rPr>
          <w:b/>
          <w:i w:val="0"/>
          <w:color w:val="1A1A1A"/>
          <w:sz w:val="23"/>
        </w:rPr>
        <w:t>Question Bank — Additional</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496824" cy="231648"/>
            <wp:docPr id="36" name="Picture 36"/>
            <wp:cNvGraphicFramePr>
              <a:graphicFrameLocks noChangeAspect="1"/>
            </wp:cNvGraphicFramePr>
            <a:graphic>
              <a:graphicData uri="http://schemas.openxmlformats.org/drawingml/2006/picture">
                <pic:pic>
                  <pic:nvPicPr>
                    <pic:cNvPr id="0" name="36327a49550fe1cd.png"/>
                    <pic:cNvPicPr/>
                  </pic:nvPicPr>
                  <pic:blipFill>
                    <a:blip r:embed="rId42"/>
                    <a:stretch>
                      <a:fillRect/>
                    </a:stretch>
                  </pic:blipFill>
                  <pic:spPr>
                    <a:xfrm>
                      <a:off x="0" y="0"/>
                      <a:ext cx="496824" cy="231648"/>
                    </a:xfrm>
                    <a:prstGeom prst="rect"/>
                  </pic:spPr>
                </pic:pic>
              </a:graphicData>
            </a:graphic>
          </wp:inline>
        </w:drawing>
      </w:r>
      <w:r>
        <w:rPr>
          <w:b/>
          <w:i/>
          <w:color w:val="9E1B32"/>
          <w:sz w:val="20"/>
        </w:rPr>
        <w:t xml:space="preserve">  (or </w:t>
      </w:r>
      <w:r>
        <w:drawing>
          <wp:inline xmlns:a="http://schemas.openxmlformats.org/drawingml/2006/main" xmlns:pic="http://schemas.openxmlformats.org/drawingml/2006/picture">
            <wp:extent cx="109728" cy="243840"/>
            <wp:docPr id="37" name="Picture 37"/>
            <wp:cNvGraphicFramePr>
              <a:graphicFrameLocks noChangeAspect="1"/>
            </wp:cNvGraphicFramePr>
            <a:graphic>
              <a:graphicData uri="http://schemas.openxmlformats.org/drawingml/2006/picture">
                <pic:pic>
                  <pic:nvPicPr>
                    <pic:cNvPr id="0" name="75ebf348a4aad0df.png"/>
                    <pic:cNvPicPr/>
                  </pic:nvPicPr>
                  <pic:blipFill>
                    <a:blip r:embed="rId43"/>
                    <a:stretch>
                      <a:fillRect/>
                    </a:stretch>
                  </pic:blipFill>
                  <pic:spPr>
                    <a:xfrm>
                      <a:off x="0" y="0"/>
                      <a:ext cx="109728" cy="243840"/>
                    </a:xfrm>
                    <a:prstGeom prst="rect"/>
                  </pic:spPr>
                </pic:pic>
              </a:graphicData>
            </a:graphic>
          </wp:inline>
        </w:drawing>
      </w:r>
      <w:r>
        <w:rPr>
          <w:b/>
          <w:i/>
          <w:color w:val="9E1B32"/>
          <w:sz w:val="20"/>
        </w:rPr>
        <w:t>)</w:t>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213360" cy="225552"/>
            <wp:docPr id="38" name="Picture 38"/>
            <wp:cNvGraphicFramePr>
              <a:graphicFrameLocks noChangeAspect="1"/>
            </wp:cNvGraphicFramePr>
            <a:graphic>
              <a:graphicData uri="http://schemas.openxmlformats.org/drawingml/2006/picture">
                <pic:pic>
                  <pic:nvPicPr>
                    <pic:cNvPr id="0" name="4f28f28398f9d739.png"/>
                    <pic:cNvPicPr/>
                  </pic:nvPicPr>
                  <pic:blipFill>
                    <a:blip r:embed="rId44"/>
                    <a:stretch>
                      <a:fillRect/>
                    </a:stretch>
                  </pic:blipFill>
                  <pic:spPr>
                    <a:xfrm>
                      <a:off x="0" y="0"/>
                      <a:ext cx="213360" cy="225552"/>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198120" cy="143256"/>
            <wp:docPr id="39" name="Picture 39"/>
            <wp:cNvGraphicFramePr>
              <a:graphicFrameLocks noChangeAspect="1"/>
            </wp:cNvGraphicFramePr>
            <a:graphic>
              <a:graphicData uri="http://schemas.openxmlformats.org/drawingml/2006/picture">
                <pic:pic>
                  <pic:nvPicPr>
                    <pic:cNvPr id="0" name="01a55374086f7162.png"/>
                    <pic:cNvPicPr/>
                  </pic:nvPicPr>
                  <pic:blipFill>
                    <a:blip r:embed="rId45"/>
                    <a:stretch>
                      <a:fillRect/>
                    </a:stretch>
                  </pic:blipFill>
                  <pic:spPr>
                    <a:xfrm>
                      <a:off x="0" y="0"/>
                      <a:ext cx="198120" cy="143256"/>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265176" cy="252984"/>
            <wp:docPr id="40" name="Picture 40"/>
            <wp:cNvGraphicFramePr>
              <a:graphicFrameLocks noChangeAspect="1"/>
            </wp:cNvGraphicFramePr>
            <a:graphic>
              <a:graphicData uri="http://schemas.openxmlformats.org/drawingml/2006/picture">
                <pic:pic>
                  <pic:nvPicPr>
                    <pic:cNvPr id="0" name="d0b0ab0c8e75685d.png"/>
                    <pic:cNvPicPr/>
                  </pic:nvPicPr>
                  <pic:blipFill>
                    <a:blip r:embed="rId46"/>
                    <a:stretch>
                      <a:fillRect/>
                    </a:stretch>
                  </pic:blipFill>
                  <pic:spPr>
                    <a:xfrm>
                      <a:off x="0" y="0"/>
                      <a:ext cx="265176" cy="252984"/>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109728" cy="234696"/>
            <wp:docPr id="41" name="Picture 41"/>
            <wp:cNvGraphicFramePr>
              <a:graphicFrameLocks noChangeAspect="1"/>
            </wp:cNvGraphicFramePr>
            <a:graphic>
              <a:graphicData uri="http://schemas.openxmlformats.org/drawingml/2006/picture">
                <pic:pic>
                  <pic:nvPicPr>
                    <pic:cNvPr id="0" name="254f89ac68affd57.png"/>
                    <pic:cNvPicPr/>
                  </pic:nvPicPr>
                  <pic:blipFill>
                    <a:blip r:embed="rId47"/>
                    <a:stretch>
                      <a:fillRect/>
                    </a:stretch>
                  </pic:blipFill>
                  <pic:spPr>
                    <a:xfrm>
                      <a:off x="0" y="0"/>
                      <a:ext cx="109728" cy="234696"/>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353568" cy="167640"/>
            <wp:docPr id="42" name="Picture 42"/>
            <wp:cNvGraphicFramePr>
              <a:graphicFrameLocks noChangeAspect="1"/>
            </wp:cNvGraphicFramePr>
            <a:graphic>
              <a:graphicData uri="http://schemas.openxmlformats.org/drawingml/2006/picture">
                <pic:pic>
                  <pic:nvPicPr>
                    <pic:cNvPr id="0" name="74a6bd440bc979a9.png"/>
                    <pic:cNvPicPr/>
                  </pic:nvPicPr>
                  <pic:blipFill>
                    <a:blip r:embed="rId48"/>
                    <a:stretch>
                      <a:fillRect/>
                    </a:stretch>
                  </pic:blipFill>
                  <pic:spPr>
                    <a:xfrm>
                      <a:off x="0" y="0"/>
                      <a:ext cx="353568" cy="167640"/>
                    </a:xfrm>
                    <a:prstGeom prst="rect"/>
                  </pic:spPr>
                </pic:pic>
              </a:graphicData>
            </a:graphic>
          </wp:inline>
        </w:drawing>
      </w:r>
    </w:p>
    <w:p>
      <w:pPr>
        <w:spacing w:before="0" w:after="60"/>
        <w:ind w:left="360" w:hanging="360"/>
      </w:pPr>
      <w:r>
        <w:rPr>
          <w:b/>
          <w:i w:val="0"/>
          <w:color w:val="1A1A1A"/>
          <w:sz w:val="20"/>
        </w:rPr>
        <w:t xml:space="preserve">7.  </w:t>
      </w:r>
      <w:r>
        <w:rPr>
          <w:b/>
          <w:i/>
          <w:color w:val="9E1B32"/>
          <w:sz w:val="20"/>
        </w:rPr>
        <w:t xml:space="preserve">(a) </w:t>
      </w:r>
      <w:r>
        <w:drawing>
          <wp:inline xmlns:a="http://schemas.openxmlformats.org/drawingml/2006/main" xmlns:pic="http://schemas.openxmlformats.org/drawingml/2006/picture">
            <wp:extent cx="725424" cy="216408"/>
            <wp:docPr id="43" name="Picture 43"/>
            <wp:cNvGraphicFramePr>
              <a:graphicFrameLocks noChangeAspect="1"/>
            </wp:cNvGraphicFramePr>
            <a:graphic>
              <a:graphicData uri="http://schemas.openxmlformats.org/drawingml/2006/picture">
                <pic:pic>
                  <pic:nvPicPr>
                    <pic:cNvPr id="0" name="1f38c17f240b57f9.png"/>
                    <pic:cNvPicPr/>
                  </pic:nvPicPr>
                  <pic:blipFill>
                    <a:blip r:embed="rId49"/>
                    <a:stretch>
                      <a:fillRect/>
                    </a:stretch>
                  </pic:blipFill>
                  <pic:spPr>
                    <a:xfrm>
                      <a:off x="0" y="0"/>
                      <a:ext cx="725424" cy="2164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365760" cy="143256"/>
            <wp:docPr id="44" name="Picture 44"/>
            <wp:cNvGraphicFramePr>
              <a:graphicFrameLocks noChangeAspect="1"/>
            </wp:cNvGraphicFramePr>
            <a:graphic>
              <a:graphicData uri="http://schemas.openxmlformats.org/drawingml/2006/picture">
                <pic:pic>
                  <pic:nvPicPr>
                    <pic:cNvPr id="0" name="cec5ef0372b13a73.png"/>
                    <pic:cNvPicPr/>
                  </pic:nvPicPr>
                  <pic:blipFill>
                    <a:blip r:embed="rId50"/>
                    <a:stretch>
                      <a:fillRect/>
                    </a:stretch>
                  </pic:blipFill>
                  <pic:spPr>
                    <a:xfrm>
                      <a:off x="0" y="0"/>
                      <a:ext cx="365760" cy="143256"/>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545592" cy="143256"/>
            <wp:docPr id="45" name="Picture 45"/>
            <wp:cNvGraphicFramePr>
              <a:graphicFrameLocks noChangeAspect="1"/>
            </wp:cNvGraphicFramePr>
            <a:graphic>
              <a:graphicData uri="http://schemas.openxmlformats.org/drawingml/2006/picture">
                <pic:pic>
                  <pic:nvPicPr>
                    <pic:cNvPr id="0" name="7188e6ce487381e7.png"/>
                    <pic:cNvPicPr/>
                  </pic:nvPicPr>
                  <pic:blipFill>
                    <a:blip r:embed="rId51"/>
                    <a:stretch>
                      <a:fillRect/>
                    </a:stretch>
                  </pic:blipFill>
                  <pic:spPr>
                    <a:xfrm>
                      <a:off x="0" y="0"/>
                      <a:ext cx="545592" cy="143256"/>
                    </a:xfrm>
                    <a:prstGeom prst="rect"/>
                  </pic:spPr>
                </pic:pic>
              </a:graphicData>
            </a:graphic>
          </wp:inline>
        </w:drawing>
      </w:r>
    </w:p>
    <w:p>
      <w:pPr>
        <w:spacing w:before="0" w:after="60"/>
        <w:ind w:left="360" w:hanging="360"/>
      </w:pPr>
      <w:r>
        <w:rPr>
          <w:b/>
          <w:i w:val="0"/>
          <w:color w:val="1A1A1A"/>
          <w:sz w:val="20"/>
        </w:rPr>
        <w:t xml:space="preserve">8.  </w:t>
      </w:r>
      <w:r>
        <w:rPr>
          <w:b/>
          <w:i/>
          <w:color w:val="9E1B32"/>
          <w:sz w:val="20"/>
        </w:rPr>
        <w:t xml:space="preserve">(a) </w:t>
      </w:r>
      <w:r>
        <w:drawing>
          <wp:inline xmlns:a="http://schemas.openxmlformats.org/drawingml/2006/main" xmlns:pic="http://schemas.openxmlformats.org/drawingml/2006/picture">
            <wp:extent cx="896112" cy="216408"/>
            <wp:docPr id="46" name="Picture 46"/>
            <wp:cNvGraphicFramePr>
              <a:graphicFrameLocks noChangeAspect="1"/>
            </wp:cNvGraphicFramePr>
            <a:graphic>
              <a:graphicData uri="http://schemas.openxmlformats.org/drawingml/2006/picture">
                <pic:pic>
                  <pic:nvPicPr>
                    <pic:cNvPr id="0" name="057cba4f4d8fd541.png"/>
                    <pic:cNvPicPr/>
                  </pic:nvPicPr>
                  <pic:blipFill>
                    <a:blip r:embed="rId52"/>
                    <a:stretch>
                      <a:fillRect/>
                    </a:stretch>
                  </pic:blipFill>
                  <pic:spPr>
                    <a:xfrm>
                      <a:off x="0" y="0"/>
                      <a:ext cx="896112" cy="2164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649224" cy="231648"/>
            <wp:docPr id="47" name="Picture 47"/>
            <wp:cNvGraphicFramePr>
              <a:graphicFrameLocks noChangeAspect="1"/>
            </wp:cNvGraphicFramePr>
            <a:graphic>
              <a:graphicData uri="http://schemas.openxmlformats.org/drawingml/2006/picture">
                <pic:pic>
                  <pic:nvPicPr>
                    <pic:cNvPr id="0" name="7e68f3147d520e7a.png"/>
                    <pic:cNvPicPr/>
                  </pic:nvPicPr>
                  <pic:blipFill>
                    <a:blip r:embed="rId53"/>
                    <a:stretch>
                      <a:fillRect/>
                    </a:stretch>
                  </pic:blipFill>
                  <pic:spPr>
                    <a:xfrm>
                      <a:off x="0" y="0"/>
                      <a:ext cx="649224" cy="231648"/>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463296" cy="143256"/>
            <wp:docPr id="48" name="Picture 48"/>
            <wp:cNvGraphicFramePr>
              <a:graphicFrameLocks noChangeAspect="1"/>
            </wp:cNvGraphicFramePr>
            <a:graphic>
              <a:graphicData uri="http://schemas.openxmlformats.org/drawingml/2006/picture">
                <pic:pic>
                  <pic:nvPicPr>
                    <pic:cNvPr id="0" name="7b039362b9ec11e6.png"/>
                    <pic:cNvPicPr/>
                  </pic:nvPicPr>
                  <pic:blipFill>
                    <a:blip r:embed="rId54"/>
                    <a:stretch>
                      <a:fillRect/>
                    </a:stretch>
                  </pic:blipFill>
                  <pic:spPr>
                    <a:xfrm>
                      <a:off x="0" y="0"/>
                      <a:ext cx="463296" cy="143256"/>
                    </a:xfrm>
                    <a:prstGeom prst="rect"/>
                  </pic:spPr>
                </pic:pic>
              </a:graphicData>
            </a:graphic>
          </wp:inline>
        </w:drawing>
      </w:r>
    </w:p>
    <w:p>
      <w:pPr>
        <w:spacing w:before="0" w:after="60"/>
        <w:ind w:left="360" w:hanging="360"/>
      </w:pPr>
      <w:r>
        <w:rPr>
          <w:b/>
          <w:i w:val="0"/>
          <w:color w:val="1A1A1A"/>
          <w:sz w:val="20"/>
        </w:rPr>
        <w:t xml:space="preserve">9.  </w:t>
      </w:r>
      <w:r>
        <w:rPr>
          <w:b/>
          <w:i/>
          <w:color w:val="9E1B32"/>
          <w:sz w:val="20"/>
        </w:rPr>
        <w:t xml:space="preserve">(a) −10;  1/10;  −1/10;  −1/10  (b) </w:t>
      </w:r>
      <w:r>
        <w:drawing>
          <wp:inline xmlns:a="http://schemas.openxmlformats.org/drawingml/2006/main" xmlns:pic="http://schemas.openxmlformats.org/drawingml/2006/picture">
            <wp:extent cx="271272" cy="143256"/>
            <wp:docPr id="49" name="Picture 49"/>
            <wp:cNvGraphicFramePr>
              <a:graphicFrameLocks noChangeAspect="1"/>
            </wp:cNvGraphicFramePr>
            <a:graphic>
              <a:graphicData uri="http://schemas.openxmlformats.org/drawingml/2006/picture">
                <pic:pic>
                  <pic:nvPicPr>
                    <pic:cNvPr id="0" name="207fda5dccb7f153.png"/>
                    <pic:cNvPicPr/>
                  </pic:nvPicPr>
                  <pic:blipFill>
                    <a:blip r:embed="rId55"/>
                    <a:stretch>
                      <a:fillRect/>
                    </a:stretch>
                  </pic:blipFill>
                  <pic:spPr>
                    <a:xfrm>
                      <a:off x="0" y="0"/>
                      <a:ext cx="271272" cy="143256"/>
                    </a:xfrm>
                    <a:prstGeom prst="rect"/>
                  </pic:spPr>
                </pic:pic>
              </a:graphicData>
            </a:graphic>
          </wp:inline>
        </w:drawing>
      </w:r>
      <w:r>
        <w:rPr>
          <w:b/>
          <w:i/>
          <w:color w:val="9E1B32"/>
          <w:sz w:val="20"/>
        </w:rPr>
        <w:t xml:space="preserve"> is the reciprocal; </w:t>
      </w:r>
      <w:r>
        <w:drawing>
          <wp:inline xmlns:a="http://schemas.openxmlformats.org/drawingml/2006/main" xmlns:pic="http://schemas.openxmlformats.org/drawingml/2006/picture">
            <wp:extent cx="265176" cy="115824"/>
            <wp:docPr id="50" name="Picture 50"/>
            <wp:cNvGraphicFramePr>
              <a:graphicFrameLocks noChangeAspect="1"/>
            </wp:cNvGraphicFramePr>
            <a:graphic>
              <a:graphicData uri="http://schemas.openxmlformats.org/drawingml/2006/picture">
                <pic:pic>
                  <pic:nvPicPr>
                    <pic:cNvPr id="0" name="2c07c7b00199f6a3.png"/>
                    <pic:cNvPicPr/>
                  </pic:nvPicPr>
                  <pic:blipFill>
                    <a:blip r:embed="rId56"/>
                    <a:stretch>
                      <a:fillRect/>
                    </a:stretch>
                  </pic:blipFill>
                  <pic:spPr>
                    <a:xfrm>
                      <a:off x="0" y="0"/>
                      <a:ext cx="265176" cy="115824"/>
                    </a:xfrm>
                    <a:prstGeom prst="rect"/>
                  </pic:spPr>
                </pic:pic>
              </a:graphicData>
            </a:graphic>
          </wp:inline>
        </w:drawing>
      </w:r>
      <w:r>
        <w:rPr>
          <w:b/>
          <w:i/>
          <w:color w:val="9E1B32"/>
          <w:sz w:val="20"/>
        </w:rPr>
        <w:t xml:space="preserve"> is the opposite.</w:t>
      </w:r>
    </w:p>
    <w:p>
      <w:pPr>
        <w:spacing w:before="0" w:after="60"/>
        <w:ind w:left="360" w:hanging="360"/>
      </w:pPr>
      <w:r>
        <w:rPr>
          <w:b/>
          <w:i w:val="0"/>
          <w:color w:val="1A1A1A"/>
          <w:sz w:val="20"/>
        </w:rPr>
        <w:t xml:space="preserve">10.  </w:t>
      </w:r>
      <w:r>
        <w:rPr>
          <w:b/>
          <w:i/>
          <w:color w:val="9E1B32"/>
          <w:sz w:val="20"/>
        </w:rPr>
        <w:t>(a) n = −4  (b) n = −5  (c) n = −3</w:t>
      </w:r>
    </w:p>
    <w:p>
      <w:pPr>
        <w:spacing w:before="0" w:after="60"/>
        <w:ind w:left="360" w:hanging="360"/>
      </w:pPr>
      <w:r>
        <w:rPr>
          <w:b/>
          <w:i w:val="0"/>
          <w:color w:val="1A1A1A"/>
          <w:sz w:val="20"/>
        </w:rPr>
        <w:t xml:space="preserve">11.  </w:t>
      </w:r>
      <w:r>
        <w:rPr>
          <w:b/>
          <w:i/>
          <w:color w:val="9E1B32"/>
          <w:sz w:val="20"/>
        </w:rPr>
        <w:t>A  A</w:t>
      </w:r>
    </w:p>
    <w:p>
      <w:pPr>
        <w:spacing w:before="0" w:after="60"/>
        <w:ind w:left="360" w:hanging="360"/>
      </w:pPr>
      <w:r>
        <w:rPr>
          <w:b/>
          <w:i w:val="0"/>
          <w:color w:val="1A1A1A"/>
          <w:sz w:val="20"/>
        </w:rPr>
        <w:t xml:space="preserve">12.  </w:t>
      </w:r>
      <w:r>
        <w:rPr>
          <w:b/>
          <w:i/>
          <w:color w:val="9E1B32"/>
          <w:sz w:val="20"/>
        </w:rPr>
        <w:t>A, B, C, D  A, B, C and D</w:t>
      </w:r>
    </w:p>
    <w:p>
      <w:pPr>
        <w:keepNext/>
        <w:spacing w:before="280" w:after="120"/>
        <w:pBdr>
          <w:bottom w:val="single" w:sz="8" w:space="2" w:color="1A1A1A"/>
        </w:pBdr>
      </w:pPr>
      <w:r>
        <w:rPr>
          <w:b/>
          <w:i w:val="0"/>
          <w:color w:val="1A1A1A"/>
          <w:sz w:val="30"/>
        </w:rPr>
        <w:t>What the audit against Math Nation found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Math Nation 3.4 student pages verified: the pattern table, 1/16, 8</w:t>
      </w:r>
      <w:r>
        <w:rPr>
          <w:b w:val="0"/>
          <w:i w:val="0"/>
          <w:color w:val="1A1A1A"/>
          <w:sz w:val="21"/>
          <w:vertAlign w:val="superscript"/>
        </w:rPr>
        <w:t>-3</w:t>
      </w:r>
      <w:r>
        <w:rPr>
          <w:b w:val="0"/>
          <w:i w:val="0"/>
          <w:color w:val="1A1A1A"/>
          <w:sz w:val="21"/>
        </w:rPr>
        <w:t xml:space="preserve"> → 1/8</w:t>
      </w:r>
      <w:r>
        <w:rPr>
          <w:b w:val="0"/>
          <w:i w:val="0"/>
          <w:color w:val="1A1A1A"/>
          <w:sz w:val="21"/>
          <w:vertAlign w:val="superscript"/>
        </w:rPr>
        <w:t>3</w:t>
      </w:r>
      <w:r>
        <w:rPr>
          <w:b w:val="0"/>
          <w:i w:val="0"/>
          <w:color w:val="1A1A1A"/>
          <w:sz w:val="21"/>
        </w:rPr>
        <w:t>, 1/(−4</w:t>
      </w:r>
      <w:r>
        <w:rPr>
          <w:b w:val="0"/>
          <w:i w:val="0"/>
          <w:color w:val="1A1A1A"/>
          <w:sz w:val="21"/>
          <w:vertAlign w:val="superscript"/>
        </w:rPr>
        <w:t>-5</w:t>
      </w:r>
      <w:r>
        <w:rPr>
          <w:b w:val="0"/>
          <w:i w:val="0"/>
          <w:color w:val="1A1A1A"/>
          <w:sz w:val="21"/>
        </w:rPr>
        <w:t>) → −4</w:t>
      </w:r>
      <w:r>
        <w:rPr>
          <w:b w:val="0"/>
          <w:i w:val="0"/>
          <w:color w:val="1A1A1A"/>
          <w:sz w:val="21"/>
          <w:vertAlign w:val="superscript"/>
        </w:rPr>
        <w:t>5</w:t>
      </w:r>
      <w:r>
        <w:rPr>
          <w:b w:val="0"/>
          <w:i w:val="0"/>
          <w:color w:val="1A1A1A"/>
          <w:sz w:val="21"/>
        </w:rPr>
        <w:t>, 216, 1/256, 1, 64, 2401, 1/43,046,721, (5</w:t>
      </w:r>
      <w:r>
        <w:rPr>
          <w:b w:val="0"/>
          <w:i w:val="0"/>
          <w:color w:val="1A1A1A"/>
          <w:sz w:val="21"/>
          <w:vertAlign w:val="superscript"/>
        </w:rPr>
        <w:t>-3</w:t>
      </w:r>
      <w:r>
        <w:rPr>
          <w:b w:val="0"/>
          <w:i w:val="0"/>
          <w:color w:val="1A1A1A"/>
          <w:sz w:val="21"/>
        </w:rPr>
        <w:t>)</w:t>
      </w:r>
      <w:r>
        <w:rPr>
          <w:b w:val="0"/>
          <w:i w:val="0"/>
          <w:color w:val="1A1A1A"/>
          <w:sz w:val="21"/>
          <w:vertAlign w:val="superscript"/>
        </w:rPr>
        <w:t>2</w:t>
      </w:r>
      <w:r>
        <w:rPr>
          <w:b w:val="0"/>
          <w:i w:val="0"/>
          <w:color w:val="1A1A1A"/>
          <w:sz w:val="21"/>
        </w:rPr>
        <w:t xml:space="preserve"> = 5</w:t>
      </w:r>
      <w:r>
        <w:rPr>
          <w:b w:val="0"/>
          <w:i w:val="0"/>
          <w:color w:val="1A1A1A"/>
          <w:sz w:val="21"/>
          <w:vertAlign w:val="superscript"/>
        </w:rPr>
        <w:t>-6</w:t>
      </w:r>
      <w:r>
        <w:rPr>
          <w:b w:val="0"/>
          <w:i w:val="0"/>
          <w:color w:val="1A1A1A"/>
          <w:sz w:val="21"/>
        </w:rPr>
        <w:t>.</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 writes 1/(−4</w:t>
      </w:r>
      <w:r>
        <w:rPr>
          <w:b w:val="0"/>
          <w:i w:val="0"/>
          <w:color w:val="1A1A1A"/>
          <w:sz w:val="21"/>
          <w:vertAlign w:val="superscript"/>
        </w:rPr>
        <w:t>-5</w:t>
      </w:r>
      <w:r>
        <w:rPr>
          <w:b w:val="0"/>
          <w:i w:val="0"/>
          <w:color w:val="1A1A1A"/>
          <w:sz w:val="21"/>
        </w:rPr>
        <w:t>) without parentheses on the base; the value is the same either way here, but our items always write (−4)</w:t>
      </w:r>
      <w:r>
        <w:rPr>
          <w:b w:val="0"/>
          <w:i w:val="0"/>
          <w:color w:val="1A1A1A"/>
          <w:sz w:val="21"/>
          <w:vertAlign w:val="superscript"/>
        </w:rPr>
        <w:t>-5</w:t>
      </w:r>
      <w:r>
        <w:rPr>
          <w:b w:val="0"/>
          <w:i w:val="0"/>
          <w:color w:val="1A1A1A"/>
          <w:sz w:val="21"/>
        </w:rPr>
        <w:t xml:space="preserve"> so that the base's sign is unambiguous.</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Teacher-page thumbnail (TE p. 226) prints −64/16384 = −1/256; the student page (p. 233) correctly has −64/−16384 = 1/256.</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3.4.1 career video is not a warm-up under §9; replaced.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Practice L4 and Homework L4 keys check; their tables are bank questions 7–8 here.</w:t>
      </w:r>
    </w:p>
    <w:p>
      <w:pPr>
        <w:keepNext/>
        <w:spacing w:before="200" w:after="60"/>
      </w:pPr>
      <w:r>
        <w:rPr>
          <w:b/>
          <w:i w:val="0"/>
          <w:color w:val="1A1A1A"/>
          <w:sz w:val="23"/>
        </w:rPr>
        <w:t>What changed from the book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3.4.1 video warm-up → four retrieval questions, with the reciprocal/opposite prerequisite in the prior-grade slot.</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3.4.2 laws-review table → folded into 3.03's Notes I (already copied).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3.4.3 partner exploration (the pattern) → Notes I, taught from the front.</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3.4.4 Bring It Together and 3.4.5 Guided Practice → Notes II and Example 1.</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3.4.6 partner collaboration → Notes III, Example 2 and the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3.4.7 Cool Down (Ellen) → whiteboard 9, written.</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