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on monomial bases: multiply and divide monomials, and raise a monomial to a power, generating an equivalent expression each time.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today; the negative ones are tomorrow. No rational exponents, and monomials only — nothing with a plus sign in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five letters before the rule is restated, so the law is recognized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monomials, and raise a monomial to a power, by applying the laws of exponents to variable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Do the laws of exponents change when the base is a variable?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the laws with numerical bases; Grade 7 — x · x · x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and 3x means 3 · x.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T-A2 — negative exponents on variable bases and several laws at once; MA.912.NSO.1.2 — rational exponents on algebraic expressions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edges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 long.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Write its volume as a single monomial.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Let the student write the expansion under the first two boards — x·x·x·x·x for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— and count. Boards 3 and 4 are done in two passes: circle the coefficients and handle them, then the letters.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Monomial and coefficient are new nouns. Write 12a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12 and BASES under the a and the b, and leave it up through the round.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y)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(3xy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a single monomial, and for the n that makes (x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=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forms are the same expression and show that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is 3,375.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monomial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like bases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there is little for them to do today beyond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