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factorization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(a board with (4/5)</w:t>
      </w:r>
      <w:r>
        <w:rPr>
          <w:b w:val="0"/>
          <w:i w:val="0"/>
          <w:color w:val="1A1A1A"/>
          <w:sz w:val="21"/>
          <w:vertAlign w:val="superscript"/>
        </w:rPr>
        <w:t>-2</w:t>
      </w:r>
      <w:r>
        <w:rPr>
          <w:b w:val="0"/>
          <w:i w:val="0"/>
          <w:color w:val="1A1A1A"/>
          <w:sz w:val="21"/>
        </w:rPr>
        <w:t>, or 25/16)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in the denominator read as 0 [8.NSO.1.3: zero exponent law, a</w:t>
      </w:r>
      <w:r>
        <w:rPr>
          <w:b w:val="0"/>
          <w:i/>
          <w:color w:val="6B6B6B"/>
          <w:sz w:val="19"/>
          <w:vertAlign w:val="superscript"/>
        </w:rPr>
        <w:t>0</w:t>
      </w:r>
      <w:r>
        <w:rPr>
          <w:b w:val="0"/>
          <w:i/>
          <w:color w:val="6B6B6B"/>
          <w:sz w:val="19"/>
        </w:rPr>
        <w:t xml:space="preserve"> = 1]</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A flash drive holds 8</w:t>
      </w:r>
      <w:r>
        <w:rPr>
          <w:b w:val="0"/>
          <w:i w:val="0"/>
          <w:color w:val="1A1A1A"/>
          <w:sz w:val="21"/>
          <w:vertAlign w:val="superscript"/>
        </w:rPr>
        <w:t>5</w:t>
      </w:r>
      <w:r>
        <w:rPr>
          <w:b w:val="0"/>
          <w:i w:val="0"/>
          <w:color w:val="1A1A1A"/>
          <w:sz w:val="21"/>
        </w:rPr>
        <w:t xml:space="preserve"> megabytes. It costs 45 dollars. Write 8</w:t>
      </w:r>
      <w:r>
        <w:rPr>
          <w:b w:val="0"/>
          <w:i w:val="0"/>
          <w:color w:val="1A1A1A"/>
          <w:sz w:val="21"/>
          <w:vertAlign w:val="superscript"/>
        </w:rPr>
        <w:t>5</w:t>
      </w:r>
      <w:r>
        <w:rPr>
          <w:b w:val="0"/>
          <w:i w:val="0"/>
          <w:color w:val="1A1A1A"/>
          <w:sz w:val="21"/>
        </w:rPr>
        <w:t xml:space="preserve"> as a power of 2.  →  </w:t>
      </w:r>
      <w:r>
        <w:drawing>
          <wp:inline xmlns:a="http://schemas.openxmlformats.org/drawingml/2006/main" xmlns:pic="http://schemas.openxmlformats.org/drawingml/2006/picture">
            <wp:extent cx="188976" cy="140208"/>
            <wp:docPr id="10" name="Picture 10"/>
            <wp:cNvGraphicFramePr>
              <a:graphicFrameLocks noChangeAspect="1"/>
            </wp:cNvGraphicFramePr>
            <a:graphic>
              <a:graphicData uri="http://schemas.openxmlformats.org/drawingml/2006/picture">
                <pic:pic>
                  <pic:nvPicPr>
                    <pic:cNvPr id="0" name="94bf9a2d95d87afa.png"/>
                    <pic:cNvPicPr/>
                  </pic:nvPicPr>
                  <pic:blipFill>
                    <a:blip r:embed="rId18"/>
                    <a:stretch>
                      <a:fillRect/>
                    </a:stretch>
                  </pic:blipFill>
                  <pic:spPr>
                    <a:xfrm>
                      <a:off x="0" y="0"/>
                      <a:ext cx="188976" cy="140208"/>
                    </a:xfrm>
                    <a:prstGeom prst="rect"/>
                  </pic:spPr>
                </pic:pic>
              </a:graphicData>
            </a:graphic>
          </wp:inline>
        </w:drawing>
      </w:r>
      <w:r>
        <w:rPr>
          <w:b w:val="0"/>
          <w:i/>
          <w:color w:val="6B6B6B"/>
          <w:sz w:val="20"/>
        </w:rPr>
        <w:t xml:space="preserve">   The price of 45 dollars is not needed.</w:t>
      </w:r>
      <w:r>
        <w:rPr>
          <w:b w:val="0"/>
          <w:i/>
          <w:color w:val="6B6B6B"/>
          <w:sz w:val="19"/>
        </w:rPr>
        <w:t xml:space="preserve">   2</w:t>
      </w:r>
      <w:r>
        <w:rPr>
          <w:b w:val="0"/>
          <w:i/>
          <w:color w:val="6B6B6B"/>
          <w:sz w:val="19"/>
          <w:vertAlign w:val="superscript"/>
        </w:rPr>
        <w:t>8</w:t>
      </w:r>
      <w:r>
        <w:rPr>
          <w:b w:val="0"/>
          <w:i/>
          <w:color w:val="6B6B6B"/>
          <w:sz w:val="19"/>
        </w:rPr>
        <w:t xml:space="preserve"> — added 3 + 5 in the power-of-a-power step [confused with product of powers]; 2</w:t>
      </w:r>
      <w:r>
        <w:rPr>
          <w:b w:val="0"/>
          <w:i/>
          <w:color w:val="6B6B6B"/>
          <w:sz w:val="19"/>
          <w:vertAlign w:val="superscript"/>
        </w:rPr>
        <w:t>5</w:t>
      </w:r>
      <w:r>
        <w:rPr>
          <w:b w:val="0"/>
          <w:i/>
          <w:color w:val="6B6B6B"/>
          <w:sz w:val="19"/>
        </w:rPr>
        <w:t xml:space="preserve"> — replaced the base 8 by 2 without the exponent 3;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134112" cy="146304"/>
            <wp:docPr id="11" name="Picture 11"/>
            <wp:cNvGraphicFramePr>
              <a:graphicFrameLocks noChangeAspect="1"/>
            </wp:cNvGraphicFramePr>
            <a:graphic>
              <a:graphicData uri="http://schemas.openxmlformats.org/drawingml/2006/picture">
                <pic:pic>
                  <pic:nvPicPr>
                    <pic:cNvPr id="0" name="79036f08309faac7.png"/>
                    <pic:cNvPicPr/>
                  </pic:nvPicPr>
                  <pic:blipFill>
                    <a:blip r:embed="rId19"/>
                    <a:stretch>
                      <a:fillRect/>
                    </a:stretch>
                  </pic:blipFill>
                  <pic:spPr>
                    <a:xfrm>
                      <a:off x="0" y="0"/>
                      <a:ext cx="134112" cy="146304"/>
                    </a:xfrm>
                    <a:prstGeom prst="rect"/>
                  </pic:spPr>
                </pic:pic>
              </a:graphicData>
            </a:graphic>
          </wp:inline>
        </w:drawing>
      </w:r>
      <w:r>
        <w:rPr>
          <w:b w:val="0"/>
          <w:i w:val="0"/>
          <w:color w:val="1A1A1A"/>
          <w:sz w:val="21"/>
        </w:rPr>
        <w:t xml:space="preserve">  Which expression is equivalent?  →  </w:t>
      </w:r>
      <w:r>
        <w:rPr>
          <w:b/>
          <w:i/>
          <w:color w:val="9E1B32"/>
          <w:sz w:val="21"/>
        </w:rPr>
        <w:t>C — 3</w:t>
      </w:r>
      <w:r>
        <w:rPr>
          <w:b/>
          <w:i/>
          <w:color w:val="9E1B32"/>
          <w:sz w:val="21"/>
          <w:vertAlign w:val="superscript"/>
        </w:rPr>
        <w:t>8</w:t>
      </w:r>
      <w:r>
        <w:rPr>
          <w:b w:val="0"/>
          <w:i/>
          <w:color w:val="6B6B6B"/>
          <w:sz w:val="19"/>
        </w:rPr>
        <w:t xml:space="preserve">   (A) squared the exponent, 4</w:t>
      </w:r>
      <w:r>
        <w:rPr>
          <w:b w:val="0"/>
          <w:i/>
          <w:color w:val="6B6B6B"/>
          <w:sz w:val="19"/>
          <w:vertAlign w:val="superscript"/>
        </w:rPr>
        <w:t>2</w:t>
      </w:r>
      <w:r>
        <w:rPr>
          <w:b w:val="0"/>
          <w:i/>
          <w:color w:val="6B6B6B"/>
          <w:sz w:val="19"/>
        </w:rPr>
        <w:t xml:space="preserve"> = 16 [the outer exponent applied to the exponent]; (B) replaced 9 by 3 and kept the exponent [the 3</w:t>
      </w:r>
      <w:r>
        <w:rPr>
          <w:b w:val="0"/>
          <w:i/>
          <w:color w:val="6B6B6B"/>
          <w:sz w:val="19"/>
          <w:vertAlign w:val="superscript"/>
        </w:rPr>
        <w:t>2</w:t>
      </w:r>
      <w:r>
        <w:rPr>
          <w:b w:val="0"/>
          <w:i/>
          <w:color w:val="6B6B6B"/>
          <w:sz w:val="19"/>
        </w:rPr>
        <w:t xml:space="preserve"> was not written]; (D) added 2 + 4 instead of multiplying [power of a power confused with product of powers]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2" name="Picture 12"/>
            <wp:cNvGraphicFramePr>
              <a:graphicFrameLocks noChangeAspect="1"/>
            </wp:cNvGraphicFramePr>
            <a:graphic>
              <a:graphicData uri="http://schemas.openxmlformats.org/drawingml/2006/picture">
                <pic:pic>
                  <pic:nvPicPr>
                    <pic:cNvPr id="0" name="6a0ac13d58c02e2f.png"/>
                    <pic:cNvPicPr/>
                  </pic:nvPicPr>
                  <pic:blipFill>
                    <a:blip r:embed="rId20"/>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-7</w:t>
      </w:r>
      <w:r>
        <w:rPr>
          <w:b w:val="0"/>
          <w:i/>
          <w:color w:val="6B6B6B"/>
          <w:sz w:val="19"/>
        </w:rPr>
        <w:t xml:space="preserve">   (B) dropped both minus signs [negative exponent law: a negative exponent does not disappear]; (C)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(D) multiplied −4 · 3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3" name="Picture 13"/>
            <wp:cNvGraphicFramePr>
              <a:graphicFrameLocks noChangeAspect="1"/>
            </wp:cNvGraphicFramePr>
            <a:graphic>
              <a:graphicData uri="http://schemas.openxmlformats.org/drawingml/2006/picture">
                <pic:pic>
                  <pic:nvPicPr>
                    <pic:cNvPr id="0" name="99826e564fe09c71.png"/>
                    <pic:cNvPicPr/>
                  </pic:nvPicPr>
                  <pic:blipFill>
                    <a:blip r:embed="rId21"/>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34112" cy="140208"/>
            <wp:docPr id="14" name="Picture 14"/>
            <wp:cNvGraphicFramePr>
              <a:graphicFrameLocks noChangeAspect="1"/>
            </wp:cNvGraphicFramePr>
            <a:graphic>
              <a:graphicData uri="http://schemas.openxmlformats.org/drawingml/2006/picture">
                <pic:pic>
                  <pic:nvPicPr>
                    <pic:cNvPr id="0" name="1733baea4fbbb49f.png"/>
                    <pic:cNvPicPr/>
                  </pic:nvPicPr>
                  <pic:blipFill>
                    <a:blip r:embed="rId22"/>
                    <a:stretch>
                      <a:fillRect/>
                    </a:stretch>
                  </pic:blipFill>
                  <pic:spPr>
                    <a:xfrm>
                      <a:off x="0" y="0"/>
                      <a:ext cx="134112" cy="14020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8</w:t>
      </w:r>
      <w:r>
        <w:rPr>
          <w:b w:val="0"/>
          <w:i/>
          <w:color w:val="6B6B6B"/>
          <w:sz w:val="19"/>
          <w:vertAlign w:val="superscript"/>
        </w:rPr>
        <w:t>6</w:t>
      </w:r>
      <w:r>
        <w:rPr>
          <w:b w:val="0"/>
          <w:i/>
          <w:color w:val="6B6B6B"/>
          <w:sz w:val="19"/>
        </w:rPr>
        <w:t xml:space="preserve"> — multiplied the bases [7.NSO.1.1 misconception: operating on the bases]; 2</w:t>
      </w:r>
      <w:r>
        <w:rPr>
          <w:b w:val="0"/>
          <w:i/>
          <w:color w:val="6B6B6B"/>
          <w:sz w:val="19"/>
          <w:vertAlign w:val="superscript"/>
        </w:rPr>
        <w:t>6</w:t>
      </w:r>
      <w:r>
        <w:rPr>
          <w:b w:val="0"/>
          <w:i/>
          <w:color w:val="6B6B6B"/>
          <w:sz w:val="19"/>
        </w:rPr>
        <w:t xml:space="preserve"> — 4</w:t>
      </w:r>
      <w:r>
        <w:rPr>
          <w:b w:val="0"/>
          <w:i/>
          <w:color w:val="6B6B6B"/>
          <w:sz w:val="19"/>
          <w:vertAlign w:val="superscript"/>
        </w:rPr>
        <w:t>3</w:t>
      </w:r>
      <w:r>
        <w:rPr>
          <w:b w:val="0"/>
          <w:i/>
          <w:color w:val="6B6B6B"/>
          <w:sz w:val="19"/>
        </w:rPr>
        <w:t xml:space="preserve"> rewritten but the 2</w:t>
      </w:r>
      <w:r>
        <w:rPr>
          <w:b w:val="0"/>
          <w:i/>
          <w:color w:val="6B6B6B"/>
          <w:sz w:val="19"/>
          <w:vertAlign w:val="superscript"/>
        </w:rPr>
        <w:t>3</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5" name="Picture 15"/>
            <wp:cNvGraphicFramePr>
              <a:graphicFrameLocks noChangeAspect="1"/>
            </wp:cNvGraphicFramePr>
            <a:graphic>
              <a:graphicData uri="http://schemas.openxmlformats.org/drawingml/2006/picture">
                <pic:pic>
                  <pic:nvPicPr>
                    <pic:cNvPr id="0" name="6a24f0c15f896302.png"/>
                    <pic:cNvPicPr/>
                  </pic:nvPicPr>
                  <pic:blipFill>
                    <a:blip r:embed="rId23"/>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6" name="Picture 16"/>
            <wp:cNvGraphicFramePr>
              <a:graphicFrameLocks noChangeAspect="1"/>
            </wp:cNvGraphicFramePr>
            <a:graphic>
              <a:graphicData uri="http://schemas.openxmlformats.org/drawingml/2006/picture">
                <pic:pic>
                  <pic:nvPicPr>
                    <pic:cNvPr id="0" name="9e14c27160ba6971.png"/>
                    <pic:cNvPicPr/>
                  </pic:nvPicPr>
                  <pic:blipFill>
                    <a:blip r:embed="rId24"/>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(1/4)</w:t>
      </w:r>
      <w:r>
        <w:rPr>
          <w:b w:val="0"/>
          <w:i w:val="0"/>
          <w:color w:val="1A1A1A"/>
          <w:sz w:val="21"/>
          <w:vertAlign w:val="superscript"/>
        </w:rPr>
        <w:t>2</w:t>
      </w:r>
      <w:r>
        <w:rPr>
          <w:b w:val="0"/>
          <w:i w:val="0"/>
          <w:color w:val="1A1A1A"/>
          <w:sz w:val="21"/>
        </w:rPr>
        <w:t>·2</w:t>
      </w:r>
      <w:r>
        <w:rPr>
          <w:b w:val="0"/>
          <w:i w:val="0"/>
          <w:color w:val="1A1A1A"/>
          <w:sz w:val="21"/>
          <w:vertAlign w:val="superscript"/>
        </w:rPr>
        <w:t>-3</w:t>
      </w:r>
      <w:r>
        <w:rPr>
          <w:b w:val="0"/>
          <w:i w:val="0"/>
          <w:color w:val="1A1A1A"/>
          <w:sz w:val="21"/>
        </w:rPr>
        <w:t xml:space="preserve"> and (1/2)</w:t>
      </w:r>
      <w:r>
        <w:rPr>
          <w:b w:val="0"/>
          <w:i w:val="0"/>
          <w:color w:val="1A1A1A"/>
          <w:sz w:val="21"/>
          <w:vertAlign w:val="superscript"/>
        </w:rPr>
        <w:t>4</w:t>
      </w:r>
      <w:r>
        <w:rPr>
          <w:b w:val="0"/>
          <w:i w:val="0"/>
          <w:color w:val="1A1A1A"/>
          <w:sz w:val="21"/>
        </w:rPr>
        <w:t>·4</w:t>
      </w:r>
      <w:r>
        <w:rPr>
          <w:b w:val="0"/>
          <w:i w:val="0"/>
          <w:color w:val="1A1A1A"/>
          <w:sz w:val="21"/>
          <w:vertAlign w:val="superscript"/>
        </w:rPr>
        <w:t>-1</w:t>
      </w:r>
      <w:r>
        <w:rPr>
          <w:b w:val="0"/>
          <w:i w:val="0"/>
          <w:color w:val="1A1A1A"/>
          <w:sz w:val="21"/>
        </w:rPr>
        <w:t xml:space="preserve"> are equivalent because both can be written as 2</w:t>
      </w:r>
      <w:r>
        <w:rPr>
          <w:b w:val="0"/>
          <w:i w:val="0"/>
          <w:color w:val="1A1A1A"/>
          <w:sz w:val="21"/>
          <w:vertAlign w:val="superscript"/>
        </w:rPr>
        <w:t>-7</w:t>
      </w:r>
      <w:r>
        <w:rPr>
          <w:b w:val="0"/>
          <w:i w:val="0"/>
          <w:color w:val="1A1A1A"/>
          <w:sz w:val="21"/>
        </w:rPr>
        <w:t xml:space="preserve">. Do you agree?  →  </w:t>
      </w:r>
      <w:r>
        <w:rPr>
          <w:b/>
          <w:i/>
          <w:color w:val="9E1B32"/>
          <w:sz w:val="21"/>
        </w:rPr>
        <w:t>No — the second is 2</w:t>
      </w:r>
      <w:r>
        <w:rPr>
          <w:b/>
          <w:i/>
          <w:color w:val="9E1B32"/>
          <w:sz w:val="21"/>
          <w:vertAlign w:val="superscript"/>
        </w:rPr>
        <w:t>-6</w:t>
      </w:r>
      <w:r>
        <w:rPr>
          <w:b/>
          <w:i/>
          <w:color w:val="9E1B32"/>
          <w:sz w:val="21"/>
        </w:rPr>
        <w:t>, not 2</w:t>
      </w:r>
      <w:r>
        <w:rPr>
          <w:b/>
          <w:i/>
          <w:color w:val="9E1B32"/>
          <w:sz w:val="21"/>
          <w:vertAlign w:val="superscript"/>
        </w:rPr>
        <w:t>-7</w:t>
      </w:r>
      <w:r>
        <w:rPr>
          <w:b w:val="0"/>
          <w:i/>
          <w:color w:val="6B6B6B"/>
          <w:sz w:val="19"/>
        </w:rPr>
        <w:t xml:space="preserve">   'Yes' — 4</w:t>
      </w:r>
      <w:r>
        <w:rPr>
          <w:b w:val="0"/>
          <w:i/>
          <w:color w:val="6B6B6B"/>
          <w:sz w:val="19"/>
          <w:vertAlign w:val="superscript"/>
        </w:rPr>
        <w:t>-1</w:t>
      </w:r>
      <w:r>
        <w:rPr>
          <w:b w:val="0"/>
          <w:i/>
          <w:color w:val="6B6B6B"/>
          <w:sz w:val="19"/>
        </w:rPr>
        <w:t xml:space="preserve"> rewritten as 2</w:t>
      </w:r>
      <w:r>
        <w:rPr>
          <w:b w:val="0"/>
          <w:i/>
          <w:color w:val="6B6B6B"/>
          <w:sz w:val="19"/>
          <w:vertAlign w:val="superscript"/>
        </w:rPr>
        <w:t>-1</w:t>
      </w:r>
      <w:r>
        <w:rPr>
          <w:b w:val="0"/>
          <w:i/>
          <w:color w:val="6B6B6B"/>
          <w:sz w:val="19"/>
        </w:rPr>
        <w:t xml:space="preserve"> [the base 4 is 2</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2</w:t>
      </w:r>
      <w:r>
        <w:rPr>
          <w:b w:val="0"/>
          <w:i w:val="0"/>
          <w:color w:val="1A1A1A"/>
          <w:sz w:val="20"/>
          <w:vertAlign w:val="superscript"/>
        </w:rPr>
        <w:t>8</w:t>
      </w:r>
      <w:r>
        <w:rPr>
          <w:b w:val="0"/>
          <w:i w:val="0"/>
          <w:color w:val="1A1A1A"/>
          <w:sz w:val="20"/>
        </w:rPr>
        <w:t xml:space="preserve"> — added 3 + 5 in the power-of-a-power step [confused with product of powers]</w:t>
      </w:r>
    </w:p>
    <w:p>
      <w:pPr>
        <w:spacing w:before="0" w:after="40"/>
        <w:ind w:left="360" w:hanging="360"/>
      </w:pPr>
      <w:r>
        <w:rPr>
          <w:b/>
          <w:i w:val="0"/>
          <w:color w:val="1A1A1A"/>
          <w:sz w:val="20"/>
        </w:rPr>
        <w:t xml:space="preserve">Board 5.  </w:t>
      </w:r>
      <w:r>
        <w:rPr>
          <w:b w:val="0"/>
          <w:i w:val="0"/>
          <w:color w:val="1A1A1A"/>
          <w:sz w:val="20"/>
        </w:rPr>
        <w:t>squared the exponent, 4</w:t>
      </w:r>
      <w:r>
        <w:rPr>
          <w:b w:val="0"/>
          <w:i w:val="0"/>
          <w:color w:val="1A1A1A"/>
          <w:sz w:val="20"/>
          <w:vertAlign w:val="superscript"/>
        </w:rPr>
        <w:t>2</w:t>
      </w:r>
      <w:r>
        <w:rPr>
          <w:b w:val="0"/>
          <w:i w:val="0"/>
          <w:color w:val="1A1A1A"/>
          <w:sz w:val="20"/>
        </w:rPr>
        <w:t xml:space="preserve"> = 16 [the outer exponent applied to the exponent]</w:t>
      </w:r>
    </w:p>
    <w:p>
      <w:pPr>
        <w:spacing w:before="0" w:after="40"/>
        <w:ind w:left="360" w:hanging="360"/>
      </w:pPr>
      <w:r>
        <w:rPr>
          <w:b/>
          <w:i w:val="0"/>
          <w:color w:val="1A1A1A"/>
          <w:sz w:val="20"/>
        </w:rPr>
        <w:t xml:space="preserve">Board 6.  </w:t>
      </w:r>
      <w:r>
        <w:rPr>
          <w:b w:val="0"/>
          <w:i w:val="0"/>
          <w:color w:val="1A1A1A"/>
          <w:sz w:val="20"/>
        </w:rPr>
        <w:t>dropped both minus signs [negative exponent law: a negative exponent does not disappear]</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3</w:t>
      </w:r>
      <w:r>
        <w:rPr>
          <w:b w:val="0"/>
          <w:i w:val="0"/>
          <w:color w:val="1A1A1A"/>
          <w:sz w:val="20"/>
        </w:rPr>
        <w:t xml:space="preserve"> or 8</w:t>
      </w:r>
      <w:r>
        <w:rPr>
          <w:b w:val="0"/>
          <w:i w:val="0"/>
          <w:color w:val="1A1A1A"/>
          <w:sz w:val="20"/>
          <w:vertAlign w:val="superscript"/>
        </w:rPr>
        <w:t>6</w:t>
      </w:r>
      <w:r>
        <w:rPr>
          <w:b w:val="0"/>
          <w:i w:val="0"/>
          <w:color w:val="1A1A1A"/>
          <w:sz w:val="20"/>
        </w:rPr>
        <w:t xml:space="preserve"> — multiplied the bases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4</w:t>
      </w:r>
      <w:r>
        <w:rPr>
          <w:b w:val="0"/>
          <w:i w:val="0"/>
          <w:color w:val="1A1A1A"/>
          <w:sz w:val="20"/>
          <w:vertAlign w:val="superscript"/>
        </w:rPr>
        <w:t>-1</w:t>
      </w:r>
      <w:r>
        <w:rPr>
          <w:b w:val="0"/>
          <w:i w:val="0"/>
          <w:color w:val="1A1A1A"/>
          <w:sz w:val="20"/>
        </w:rPr>
        <w:t xml:space="preserve"> rewritten as 2</w:t>
      </w:r>
      <w:r>
        <w:rPr>
          <w:b w:val="0"/>
          <w:i w:val="0"/>
          <w:color w:val="1A1A1A"/>
          <w:sz w:val="20"/>
          <w:vertAlign w:val="superscript"/>
        </w:rPr>
        <w:t>-1</w:t>
      </w:r>
      <w:r>
        <w:rPr>
          <w:b w:val="0"/>
          <w:i w:val="0"/>
          <w:color w:val="1A1A1A"/>
          <w:sz w:val="20"/>
        </w:rPr>
        <w:t xml:space="preserve"> [the base 4 is 2</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