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each part of the assessment, with more questions than the assessment has.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8496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cc76a1483ef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9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714364df36071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in Scientific Notation</w:t>
      </w:r>
      <w:r>
        <w:tab/>
      </w:r>
      <w:r>
        <w:rPr>
          <w:b w:val="0"/>
          <w:i/>
          <w:color w:val="6B6B6B"/>
          <w:sz w:val="19"/>
        </w:rPr>
        <w:t>Lesson 4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in scientific notation. Do not round.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f8e229bd17f7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  hours. Find its average speed, in scientific notation. Do not round.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73edd31b908d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in scientific notation. Do not round.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8954586fad58f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in scientific notation. Do not round.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b675c3286b08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>Every part below is about a square patio of side 15 feet, sealed at 2.20 dollars a square foot with a flat 60 dollars for delivery.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f1ebdeb9df44c9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