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each part of the assessment, with more questions than the assessment has.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1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3421dd9c8320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power: add the coefficients, copy the power down.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f8f0980165b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a3470c7541d93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3a0433aea0a0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 and not the finished form.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ea23dc87874af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9df92cfba05a0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84960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71cc76a1483ef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0f61f093467a1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4170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042bcef671602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7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;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over the same power of ten, and she added the exponents. The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4795ad4a006d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04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7eaab3d02b0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6f957b3520ad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2–3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5f4c33f6b4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coefficients,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Divide the coefficients, subtract the exponents, top minus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514064152ae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dff8af1c3f3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5301581500453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595f9aa3aec6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6563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bdf422d5e72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Subtracting a negative goes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14364df36071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32a23e5e096c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photons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1040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3547eac7f68f9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94360" cy="1493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f7400f0fba9a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Problems in Scientific Notation</w:t>
      </w:r>
      <w:r>
        <w:tab/>
      </w:r>
      <w:r>
        <w:rPr>
          <w:b w:val="0"/>
          <w:i/>
          <w:color w:val="6B6B6B"/>
          <w:sz w:val="19"/>
        </w:rPr>
        <w:t>Lesson 4   ·   MA.8.NSO.1.6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200e10bf96a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7176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5148bcaa6954d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23544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015b511d1ee8e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f8e229bd17f7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  hours. Find its average speed,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400f5b32185a6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76528" cy="23774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e98c37920cfc3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73edd31b908d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fc34d0a1d72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2e0e24a7a3cb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91184" cy="121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4d4874605f83b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8954586fad58f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1df1eb93f127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31264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9c42baaaf3436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2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55776" cy="11887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d153d6ce0c6d0c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Evaluating Expressions with Radicals</w:t>
      </w:r>
      <w:r>
        <w:tab/>
      </w:r>
      <w:r>
        <w:rPr>
          <w:b w:val="0"/>
          <w:i/>
          <w:color w:val="6B6B6B"/>
          <w:sz w:val="19"/>
        </w:rPr>
        <w:t>Lesson 5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Finish under the bar: 49 − 24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e0ae60a9c1eb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5c7741cedabf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15ba8560198a4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6c38450d1d7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6992" cy="2133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ad3ac15d9f8c6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No. A cube root asks for the number used three times, and </w:t>
            </w:r>
            <w:r>
              <w:drawing>
                <wp:inline xmlns:a="http://schemas.openxmlformats.org/drawingml/2006/main" xmlns:pic="http://schemas.openxmlformats.org/drawingml/2006/picture">
                  <wp:extent cx="1344168" cy="14630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9b3710492201f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so the value is −4. It is a square root of a negative number that is not a real number.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first misconception the state guide names for this benchmark.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The Order of Operations</w:t>
      </w:r>
      <w:r>
        <w:tab/>
      </w:r>
      <w:r>
        <w:rPr>
          <w:b w:val="0"/>
          <w:i/>
          <w:color w:val="6B6B6B"/>
          <w:sz w:val="19"/>
        </w:rPr>
        <w:t>Lesson 6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first, then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8 · 2. Not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31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432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fa5a9205c60f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45 over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77952" cy="21945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086695645330d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ad0aef12e20b6f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7–8   ·   MA.8.NSO.1.7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61cfda3c0aae59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9,800 joules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4325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a54e82a154675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unit is part of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dollars and 364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4325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a436264c6ff9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1078992" cy="14630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924ec333cf7b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same three numbers and the same words; what decides is which amount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a square patio of side 15 feet, sealed at 2.20 dollars a square foot with a flat 60 dollars for delivery.  Same surface, four different questions: a measurement, an expression, an evaluation, and a size read back out of a total. Only part b has no number for an answer, and only part d runs the structure backwards.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225 square feet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32688" cy="17068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e58fce279eaab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39368" cy="14630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c8b3dbddf30a1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268224" cy="121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d0b78cdbf93e0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20 feet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2311" cy="121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0a55a0f3067d6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69848" cy="115824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7a0bbe7d9e75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whose square root is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9d4ae7a7093d6b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