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2.5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3.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A.  Each side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B.  Each angle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area is 9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4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3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108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36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72 ÷ 8 = 9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√9. A board with 9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12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4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168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12 by 14 — 10.5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4 = 42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>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2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9.30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(3.05 m by 3.05 m); 9.29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10 ft by 10 ft; 3.05 × 3.05 = 9.3025. The same number by the other route: 100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9.3025; by the sheet's 1 m = 3.28 ft, 100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9.29 — full credit. 30.5 (100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22.86 cm (23.1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70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70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70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70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70 ÷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and 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(27.3 and 27.6)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365.76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144 in, then × 2.54 (144 ÷ 0.39 = 369.2 by the other ratio — full credit). The estimate (a yard is nearly a meter) catches 10.16.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44.08 lb (44.05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18.925 L (18.94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 xml:space="preserve">. A patio is </w:t>
            </w:r>
            <w:r>
              <w:rPr>
                <w:b w:val="0"/>
                <w:i w:val="0"/>
                <w:color w:val="1A1A1A"/>
                <w:sz w:val="22"/>
              </w:rPr>
              <w:t>20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6.1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0.093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1.86 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12.2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20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1.8605 (or 20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0.92 euros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55.20 euros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$25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21.16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390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1,000-mi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tanks (1,000 ÷ 390 ≈ 2.56)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4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31064" cy="2011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9854e62b2b36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10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3¾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2.5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24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Juice is mixed orange : mango : water = </w:t>
            </w:r>
            <w:r>
              <w:rPr>
                <w:b w:val="0"/>
                <w:i w:val="0"/>
                <w:color w:val="1A1A1A"/>
                <w:sz w:val="22"/>
              </w:rPr>
              <w:t>3 : 2 : 4</w:t>
            </w:r>
            <w:r>
              <w:rPr>
                <w:b w:val="0"/>
                <w:i w:val="0"/>
                <w:color w:val="1A1A1A"/>
                <w:sz w:val="22"/>
              </w:rPr>
              <w:t>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 from the orange, then the whole, 9 parts; 6 found the mango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200 km long. Car A averages 40 mi/h; car B averages 60 km/h. Which car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Car A, by about 14 minutes: 40 mi/h = 64.4 km/h, so 200 ÷ 64.4 ≈ 3.11 h against 200 ÷ 60 ≈ 3.33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The point needs the speeds in one unit and the choice with its gap: 0.227 h is 13.7 min — 13 or 14 both earn it (by the sheet's 0.62 route, 124 mi: 3.1 h against 3.33 h, 14 min). 'Car B, 60 &gt; 40' compared two units. A decision from two rates in different units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