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18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1.5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0.25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4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perimeter is 4 times as long.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56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160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40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80 ÷ 5 = 16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√16. A board with 16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2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60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6 by 10 — 15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2 = 30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4.47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(1.83 m by 2.44 m); 4.46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6 ft by 8 ft; 1.83 × 2.44 = 4.4652. The same number by the other route: 48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4.4652; by the sheet's 1 m = 3.28 ft, 48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4.46 — full credit. 14.64 (48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27.94 cm (28.2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rPr>
                <w:b/>
                <w:i w:val="0"/>
                <w:color w:val="9E1B32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rPr>
                <w:b/>
                <w:i w:val="0"/>
                <w:color w:val="9E1B32"/>
                <w:sz w:val="22"/>
              </w:rPr>
              <w:t>90 ×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(35.1 and 35.4)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457.2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180 in, then × 2.54 (180 ÷ 0.39 = 461.5 by the other ratio — full credit). The estimate catches 12.7.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27.24 kg (27.22 by ÷ 2.204)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34.065 L (34.09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53.8 ft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 ×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53.79 (or 5 ÷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53.75).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94.50 Canadian dollars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$40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72.90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 tanks (1,500 ÷ 440 ≈ 3.41)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1.5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24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48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 gal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4 from the second color, then the whole, 8 parts; 16 found the third color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Truck B, by about 5 minutes: 55 mi/h = 88.55 km/h, so 450 ÷ 90 = 5 h against 450 ÷ 88.55 ≈ 5.08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0.082 h is 4.9 min — 5 earns it (by the 0.62 route, 279 mi: 5 h against 5.07 h, 4 min; accept 4–5). 'Truck B, 90 &gt; 55' is right by accident — no credit without the conversion. The surface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keepNext/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