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(−8/7)</w:t>
            </w:r>
            <w:r>
              <w:rPr>
                <w:b w:val="0"/>
                <w:i w:val="0"/>
                <w:color w:val="1A1A1A"/>
                <w:sz w:val="20"/>
                <w:vertAlign w:val="superscript"/>
              </w:rPr>
              <w:t>3</w:t>
            </w:r>
            <w:r>
              <w:rPr>
                <w:b w:val="0"/>
                <w:i w:val="0"/>
                <w:color w:val="1A1A1A"/>
                <w:sz w:val="20"/>
              </w:rPr>
              <w:t xml:space="preserve"> and (8/7)</w:t>
            </w:r>
            <w:r>
              <w:rPr>
                <w:b w:val="0"/>
                <w:i w:val="0"/>
                <w:color w:val="1A1A1A"/>
                <w:sz w:val="20"/>
                <w:vertAlign w:val="superscript"/>
              </w:rPr>
              <w:t>3</w:t>
            </w:r>
            <w:r>
              <w:rPr>
                <w:b w:val="0"/>
                <w:i w:val="0"/>
                <w:color w:val="1A1A1A"/>
                <w:sz w:val="20"/>
              </w:rPr>
              <w:t>, the sixty-second re-vote before the reveal: is the reciprocal of −7/8 positive or negative?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(−2/3)</w:t>
            </w:r>
            <w:r>
              <w:rPr>
                <w:b w:val="0"/>
                <w:i w:val="0"/>
                <w:color w:val="1A1A1A"/>
                <w:sz w:val="20"/>
                <w:vertAlign w:val="superscript"/>
              </w:rPr>
              <w:t>-5</w:t>
            </w:r>
            <w:r>
              <w:rPr>
                <w:b w:val="0"/>
                <w:i w:val="0"/>
                <w:color w:val="1A1A1A"/>
                <w:sz w:val="20"/>
              </w:rPr>
              <w:t xml:space="preserve"> is (2/3)</w:t>
            </w:r>
            <w:r>
              <w:rPr>
                <w:b w:val="0"/>
                <w:i w:val="0"/>
                <w:color w:val="1A1A1A"/>
                <w:sz w:val="20"/>
                <w:vertAlign w:val="superscript"/>
              </w:rPr>
              <w:t>5</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copier is set to shrink a page to 2/3 of its size. A page 6 inches wide is copied 4 times in a row, each copy from the last. What fraction of the original page's size is the last copy?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1" name="Picture 1"/>
                  <wp:cNvGraphicFramePr>
                    <a:graphicFrameLocks noChangeAspect="1"/>
                  </wp:cNvGraphicFramePr>
                  <a:graphic>
                    <a:graphicData uri="http://schemas.openxmlformats.org/drawingml/2006/picture">
                      <pic:pic>
                        <pic:nvPicPr>
                          <pic:cNvPr id="0" name="a77d5219d0c20afc.png"/>
                          <pic:cNvPicPr/>
                        </pic:nvPicPr>
                        <pic:blipFill>
                          <a:blip r:embed="rId9"/>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8/3 — the fraction was multiplied by 4 instead of raised [an exponent counts factors]; 2/81 or 16/3 — only one of numerator and denominator was raised [power of a quotient]; 81/16 — a positive exponent was flipped [8.NSO.1.3: only a negative exponent flips the base];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213360"/>
                  <wp:docPr id="8" name="Picture 8"/>
                  <wp:cNvGraphicFramePr>
                    <a:graphicFrameLocks noChangeAspect="1"/>
                  </wp:cNvGraphicFramePr>
                  <a:graphic>
                    <a:graphicData uri="http://schemas.openxmlformats.org/drawingml/2006/picture">
                      <pic:pic>
                        <pic:nvPicPr>
                          <pic:cNvPr id="0" name="51a5d25105e553f2.png"/>
                          <pic:cNvPicPr/>
                        </pic:nvPicPr>
                        <pic:blipFill>
                          <a:blip r:embed="rId16"/>
                          <a:stretch>
                            <a:fillRect/>
                          </a:stretch>
                        </pic:blipFill>
                        <pic:spPr>
                          <a:xfrm>
                            <a:off x="0" y="0"/>
                            <a:ext cx="460247"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(−8/7)</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took the opposite of the base instead of its reciprocal [B1G-M 8.NSO.1.3 task: −b vs b</w:t>
            </w:r>
            <w:r>
              <w:rPr>
                <w:b w:val="0"/>
                <w:i w:val="0"/>
                <w:color w:val="1A1A1A"/>
                <w:sz w:val="18"/>
                <w:vertAlign w:val="superscript"/>
              </w:rPr>
              <w:t>-1</w:t>
            </w:r>
            <w:r>
              <w:rPr>
                <w:b w:val="0"/>
                <w:i w:val="0"/>
                <w:color w:val="1A1A1A"/>
                <w:sz w:val="18"/>
              </w:rPr>
              <w:t>]; (C) dropped the minus on the exponent without flipping [negative exponent law not applied]; (D)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216408"/>
                  <wp:docPr id="9" name="Picture 9"/>
                  <wp:cNvGraphicFramePr>
                    <a:graphicFrameLocks noChangeAspect="1"/>
                  </wp:cNvGraphicFramePr>
                  <a:graphic>
                    <a:graphicData uri="http://schemas.openxmlformats.org/drawingml/2006/picture">
                      <pic:pic>
                        <pic:nvPicPr>
                          <pic:cNvPr id="0" name="bc168688c9342201.png"/>
                          <pic:cNvPicPr/>
                        </pic:nvPicPr>
                        <pic:blipFill>
                          <a:blip r:embed="rId17"/>
                          <a:stretch>
                            <a:fillRect/>
                          </a:stretch>
                        </pic:blipFill>
                        <pic:spPr>
                          <a:xfrm>
                            <a:off x="0" y="0"/>
                            <a:ext cx="880872" cy="2164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(5/8)</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flipped a base whose exponent was already positive [negative exponent law applied where no negative exponent remained]; (B)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25412e1395e15f77.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11" name="Picture 11"/>
                  <wp:cNvGraphicFramePr>
                    <a:graphicFrameLocks noChangeAspect="1"/>
                  </wp:cNvGraphicFramePr>
                  <a:graphic>
                    <a:graphicData uri="http://schemas.openxmlformats.org/drawingml/2006/picture">
                      <pic:pic>
                        <pic:nvPicPr>
                          <pic:cNvPr id="0" name="33db1f2bb2e45224.png"/>
                          <pic:cNvPicPr/>
                        </pic:nvPicPr>
                        <pic:blipFill>
                          <a:blip r:embed="rId19"/>
                          <a:stretch>
                            <a:fillRect/>
                          </a:stretch>
                        </pic:blipFill>
                        <pic:spPr>
                          <a:xfrm>
                            <a:off x="0" y="0"/>
                            <a:ext cx="118872"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(2/5)</w:t>
            </w:r>
            <w:r>
              <w:rPr>
                <w:b w:val="0"/>
                <w:i w:val="0"/>
                <w:color w:val="1A1A1A"/>
                <w:sz w:val="18"/>
                <w:vertAlign w:val="superscript"/>
              </w:rPr>
              <w:t>-1</w:t>
            </w:r>
            <w:r>
              <w:rPr>
                <w:b w:val="0"/>
                <w:i w:val="0"/>
                <w:color w:val="1A1A1A"/>
                <w:sz w:val="18"/>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(−2/3)</w:t>
            </w:r>
            <w:r>
              <w:rPr>
                <w:b w:val="0"/>
                <w:i w:val="0"/>
                <w:color w:val="1A1A1A"/>
                <w:sz w:val="18"/>
                <w:vertAlign w:val="superscript"/>
              </w:rPr>
              <w:t>-5</w:t>
            </w:r>
            <w:r>
              <w:rPr>
                <w:b w:val="0"/>
                <w:i w:val="0"/>
                <w:color w:val="1A1A1A"/>
                <w:sz w:val="18"/>
              </w:rPr>
              <w:t xml:space="preserve"> can be rewritten as (2/3)</w:t>
            </w:r>
            <w:r>
              <w:rPr>
                <w:b w:val="0"/>
                <w:i w:val="0"/>
                <w:color w:val="1A1A1A"/>
                <w:sz w:val="18"/>
                <w:vertAlign w:val="superscript"/>
              </w:rPr>
              <w:t>5</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(−2/3)</w:t>
            </w:r>
            <w:r>
              <w:rPr>
                <w:b/>
                <w:i/>
                <w:color w:val="9E1B32"/>
                <w:sz w:val="18"/>
                <w:vertAlign w:val="superscript"/>
              </w:rPr>
              <w:t>-5</w:t>
            </w:r>
            <w:r>
              <w:rPr>
                <w:b/>
                <w:i/>
                <w:color w:val="9E1B32"/>
                <w:sz w:val="18"/>
              </w:rPr>
              <w:t xml:space="preserve"> = (−3/2)</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task: −b vs b</w:t>
            </w:r>
            <w:r>
              <w:rPr>
                <w:b w:val="0"/>
                <w:i w:val="0"/>
                <w:color w:val="1A1A1A"/>
                <w:sz w:val="18"/>
                <w:vertAlign w:val="superscript"/>
              </w:rPr>
              <w:t>-1</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