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 cm by 5 cm rectangle is scaled by k = 4.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½ in : 1 ft.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¼ in : 1 ft.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4 ft. A room is 1.5 in by 2 in on the plan. 1 ft = 0.305 m.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ft. A floor is 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Nov 5: 1 US dollar = 1.35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1 : 3 : 4.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