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MA.7.NSO.1.1</w:t>
      </w:r>
      <w:r>
        <w:rPr>
          <w:b w:val="0"/>
          <w:i w:val="0"/>
          <w:color w:val="1A1A1A"/>
          <w:sz w:val="21"/>
        </w:rPr>
        <w:t xml:space="preserve">  Know and apply the laws of exponents to evaluate numerical expressions and generate equivalent numerical expressions, limited to whole-number exponents and rational-number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Whole-number exponents with rational bases; the zero exponent is derived from the quotient law, not announced.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use the quotient of powers, power of a quotient and zero exponent laws to rewrite and evaluate a numerical expression.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Why must the bases be the same to apply the quotient of powers law?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Lesson 3.01 — the product laws; MA.6.NSO.3.3 — evaluating powers.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MA.8.NSO.1.3 — the same laws with negative exponents (3.04–3.07), where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/2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= 2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the step after today's 2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/2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= 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server stores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files in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folders, evenly. It has been running for 30 days. How many files are in each folder?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kept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and treated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as 1 [identity law misread as zero exponent];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zero exponent read as 'nothing', so 0 [B1G-M 8.NSO.1.3 misconception: a base to the zero power equals zero]; (C)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(D) treated the zero exponent as a reciprocal, which is what a NEGATIVE exponent does [misconception carried into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divided the exponents, 8 ÷ 2 [7.NSO.1.1 misconception: 'divide' applied to the exponents]; (C) divided the bases as well as subtracting the exponents [7.NSO.1.1 misconception: operating on the bases]; (D) added the exponents — the product law applied to a quotient [confused with product of powers]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0.03125 — used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(added instead of subtracting, then misread); 0.5 — subtracted to 1 by dividing 8 by 5 badly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zero-exponent misconception [B1G-M 8.NSO.1.3]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the zero-exponent misconception [B1G-M 8.NSO.1.3];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Quotient and product are the two words in play. Put QUOTIENT = divide and PRODUCT = multiply on the board with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÷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under one and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· 8</w:t>
      </w:r>
      <w:r>
        <w:rPr>
          <w:b w:val="0"/>
          <w:i w:val="0"/>
          <w:color w:val="1A1A1A"/>
          <w:sz w:val="21"/>
          <w:vertAlign w:val="superscript"/>
        </w:rPr>
        <w:t>1</w:t>
      </w:r>
      <w:r>
        <w:rPr>
          <w:b w:val="0"/>
          <w:i w:val="0"/>
          <w:color w:val="1A1A1A"/>
          <w:sz w:val="21"/>
        </w:rPr>
        <w:t xml:space="preserve"> under the other, and point at them as each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why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left undefined while 9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1, then for the value of (2/3)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÷ (2/3)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without computing either power.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that both students are right and that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1.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quotient of powers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power of a quotient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zero exponent law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Powers with negative bases — WFW; Optional: Division with exponents — XNC; Optional: Identify equivalent expressions involving whole-number exponents — KBE.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