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Exponential Expressions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3.03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 xml:space="preserve">Two students evaluated  </w:t>
            </w:r>
            <w:r>
              <w:drawing>
                <wp:inline xmlns:a="http://schemas.openxmlformats.org/drawingml/2006/main" xmlns:pic="http://schemas.openxmlformats.org/drawingml/2006/picture">
                  <wp:extent cx="323088" cy="25603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ee0616ae217b59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088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 Rylan first wrote </w:t>
            </w:r>
            <w:r>
              <w:drawing>
                <wp:inline xmlns:a="http://schemas.openxmlformats.org/drawingml/2006/main" xmlns:pic="http://schemas.openxmlformats.org/drawingml/2006/picture">
                  <wp:extent cx="420624" cy="25603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5c0c12d5d7f2dd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then </w:t>
            </w:r>
            <w:r>
              <w:drawing>
                <wp:inline xmlns:a="http://schemas.openxmlformats.org/drawingml/2006/main" xmlns:pic="http://schemas.openxmlformats.org/drawingml/2006/picture">
                  <wp:extent cx="1033271" cy="17373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84c73024c816f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3271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 Liam first wrote </w:t>
            </w:r>
            <w:r>
              <w:drawing>
                <wp:inline xmlns:a="http://schemas.openxmlformats.org/drawingml/2006/main" xmlns:pic="http://schemas.openxmlformats.org/drawingml/2006/picture">
                  <wp:extent cx="149352" cy="25298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e4848a8ccfad719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352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then </w:t>
            </w:r>
            <w:r>
              <w:drawing>
                <wp:inline xmlns:a="http://schemas.openxmlformats.org/drawingml/2006/main" xmlns:pic="http://schemas.openxmlformats.org/drawingml/2006/picture">
                  <wp:extent cx="545592" cy="14935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7346452c2ebf4f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5592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Name the law Rylan used first, and the law he used second.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quotient of powers, then power of a power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Name the law Liam used first, and the law he used second.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power of a quotient (with power of a power on top and bottom), then quotient of powers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 xml:space="preserve">List the laws needed to evaluate </w:t>
            </w:r>
            <w:r>
              <w:drawing>
                <wp:inline xmlns:a="http://schemas.openxmlformats.org/drawingml/2006/main" xmlns:pic="http://schemas.openxmlformats.org/drawingml/2006/picture">
                  <wp:extent cx="554736" cy="17068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262133d738ad5a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73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, then evaluate it.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 xml:space="preserve">zero exponent (or product of powers), then power of a power; </w:t>
            </w:r>
            <w:r>
              <w:drawing>
                <wp:inline xmlns:a="http://schemas.openxmlformats.org/drawingml/2006/main" xmlns:pic="http://schemas.openxmlformats.org/drawingml/2006/picture">
                  <wp:extent cx="676656" cy="16764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5013d10f212dc3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6656" cy="1676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2 through 6, use the laws of exponents to evaluate. Show each law you use.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399288" cy="249935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a9cc2f2483beb5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9288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704088" cy="14325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f1deed00ba0c2ca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408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865632" cy="21640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197f21204601b2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563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79704" cy="22250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ab11a5c6cf430a8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9704" cy="2225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Math Nation's key prints 729/4,046 for this item; 4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6</w:t>
            </w:r>
            <w:r>
              <w:rPr>
                <w:b w:val="0"/>
                <w:i/>
                <w:color w:val="6B6B6B"/>
                <w:sz w:val="19"/>
              </w:rPr>
              <w:t xml:space="preserve"> = 4,096.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234696" cy="26517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97f199b4d2a5d00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696" cy="265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704088" cy="249935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63616413ca04cb4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4088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569976" cy="231648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b41bf10a11ec235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609344" cy="14630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535ce8c7d04696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934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594360" cy="292608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92882045919d5ef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" cy="2926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883920" cy="170688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91891ff4b0c037d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392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Equivalent or not.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that are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566928" cy="249935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79825a0a134e85e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56032" cy="14325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9dccbe00c55c981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24840" cy="14325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133b8fe2c28b62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484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624840" cy="14325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0dd810ffc920ad8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484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725424" cy="21945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34035789c29216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5424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259080" cy="146304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64a7027da52e99e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0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624840" cy="14325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34ad22912cb49c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484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A, C and D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0.1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· 0.1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3</w:t>
            </w:r>
            <w:r>
              <w:rPr>
                <w:b w:val="0"/>
                <w:i/>
                <w:color w:val="6B6B6B"/>
                <w:sz w:val="19"/>
              </w:rPr>
              <w:t xml:space="preserve"> = 0.1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5</w:t>
            </w:r>
            <w:r>
              <w:rPr>
                <w:b w:val="0"/>
                <w:i/>
                <w:color w:val="6B6B6B"/>
                <w:sz w:val="19"/>
              </w:rPr>
              <w:t xml:space="preserve"> = 0.00001.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expression is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316992" cy="249935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ebfa7fbded46f97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992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34112" cy="143256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3ce15b0c19ac46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1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31064" cy="140208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c07617b061d7521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064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92024" cy="140208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60f48eb96b8b991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34112" cy="140208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f0c37101899966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11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each statement true.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21792" cy="234696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22f70ad7e06a01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6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30352" cy="24384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17c2cdf0896415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2438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7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Kim says that </w:t>
            </w:r>
            <w:r>
              <w:drawing>
                <wp:inline xmlns:a="http://schemas.openxmlformats.org/drawingml/2006/main" xmlns:pic="http://schemas.openxmlformats.org/drawingml/2006/picture">
                  <wp:extent cx="323088" cy="268224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313cfa0d8e8ae0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088" cy="2682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can be rewritten as </w:t>
            </w:r>
            <w:r>
              <w:drawing>
                <wp:inline xmlns:a="http://schemas.openxmlformats.org/drawingml/2006/main" xmlns:pic="http://schemas.openxmlformats.org/drawingml/2006/picture">
                  <wp:extent cx="408432" cy="219456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7e8d7451c167941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432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before evaluating. Is she right? Name the law, and give the value.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 xml:space="preserve">Yes — power of a quotient, read from right to left; </w:t>
            </w:r>
            <w:r>
              <w:drawing>
                <wp:inline xmlns:a="http://schemas.openxmlformats.org/drawingml/2006/main" xmlns:pic="http://schemas.openxmlformats.org/drawingml/2006/picture">
                  <wp:extent cx="798576" cy="170688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f93f8270c6eabfd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857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