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2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Repeating Decimals to Fractions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7A.01.02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Use the repeating decimal  0.5888…  for questions 1 through 4.</w:t>
      </w:r>
    </w:p>
    <w:p>
      <w:pPr>
        <w:keepNext/>
        <w:spacing w:after="150" w:before="6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Let  x  = 0.5888…  Complete each equation.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1100"/>
        <w:gridCol w:w="736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10x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</w:t>
            </w:r>
            <w:r>
              <w:drawing>
                <wp:inline distT="0" distB="0" distL="0" distR="0">
                  <wp:extent cx="38100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1100"/>
        <w:gridCol w:w="736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100x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</w:t>
            </w:r>
            <w:r>
              <w:drawing>
                <wp:inline distT="0" distB="0" distL="0" distR="0">
                  <wp:extent cx="51435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Only one digit repeats, and there is a 5 in front of it that does not. 10 × 0.5888… = 5.888…  and 100 × 0.5888… = 58.888…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two values, when subtracted, leave a whole number? Fill in one bubble.</w:t>
      </w:r>
    </w:p>
    <w:p>
      <w:pPr>
        <w:keepNext/>
        <w:keepLines/>
        <w:spacing w:after="110"/>
        <w:ind w:left="90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10x  and  x</w:t>
      </w:r>
    </w:p>
    <w:p>
      <w:pPr>
        <w:keepNext/>
        <w:keepLines/>
        <w:spacing w:after="110"/>
        <w:ind w:left="90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100x  and  x</w:t>
      </w:r>
    </w:p>
    <w:p>
      <w:pPr>
        <w:keepNext w:val="false"/>
        <w:keepLines/>
        <w:spacing w:after="110"/>
        <w:ind w:left="900"/>
      </w:pPr>
      <w:r>
        <w:rPr>
          <w:rFonts w:ascii="Times New Roman" w:cs="Times New Roman" w:eastAsia="Times New Roman" w:hAnsi="Times New Roman"/>
          <w:b/>
          <w:bCs/>
          <w:color w:val="9E1B32"/>
          <w:sz w:val="22"/>
          <w:szCs w:val="22"/>
        </w:rPr>
        <w:t xml:space="preserve">●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100x  and  10x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58.888… − 5.888… leaves a whole number. Using x instead of 10x would leave 58.888… − 0.5888…, which still has a decimal tail.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two of the equations from question 1 to find the fraction equivalent of 0.5888…  Show the subtraction step.</w:t>
      </w:r>
    </w:p>
    <w:p>
      <w:pPr>
        <w:spacing w:after="90" w:before="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100x − 10x  =  58.888…  −  5.888…</w:t>
      </w:r>
    </w:p>
    <w:p>
      <w:pPr>
        <w:spacing w:after="90" w:before="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90x  =  53</w:t>
      </w:r>
    </w:p>
    <w:p>
      <w:pPr>
        <w:spacing w:after="9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x  =  </w:t>
      </w:r>
      <w:r>
        <w:drawing>
          <wp:inline distT="0" distB="0" distL="0" distR="0">
            <wp:extent cx="209550" cy="39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53 is prime, so 53/90 will not simplify.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 </w:t>
      </w:r>
      <w:r>
        <w:drawing>
          <wp:inline distT="0" distB="0" distL="0" distR="0">
            <wp:extent cx="476250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as a fraction and as a mixed number.</w:t>
      </w:r>
    </w:p>
    <w:p>
      <w:pPr>
        <w:spacing w:after="9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Fraction:   </w:t>
      </w:r>
      <w:r>
        <w:drawing>
          <wp:inline distT="0" distB="0" distL="0" distR="0">
            <wp:extent cx="304800" cy="39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Mixed number:   </w:t>
      </w:r>
      <w:r>
        <w:drawing>
          <wp:inline distT="0" distB="0" distL="0" distR="0">
            <wp:extent cx="323850" cy="39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3 × 90 + 53 = 323.</w:t>
      </w:r>
    </w:p>
    <w:p>
      <w:pPr>
        <w:spacing w:after="0"/>
      </w:pP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 trail mix recipe uses these amounts: raisins  </w:t>
      </w:r>
      <w:r>
        <w:drawing>
          <wp:inline distT="0" distB="0" distL="0" distR="0">
            <wp:extent cx="714375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,  peanuts  5/9,  chocolate chips  0.14,  and the rest is chex mix.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bar means the 6 repeats forever.</w:t>
      </w:r>
    </w:p>
    <w:p>
      <w:pP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What fraction of the recipe is chocolate chips?</w:t>
      </w:r>
    </w:p>
    <w:p>
      <w:pPr>
        <w:spacing w:after="70"/>
        <w:ind w:left="900"/>
      </w:pPr>
      <w:r>
        <w:drawing>
          <wp:inline distT="0" distB="0" distL="0" distR="0">
            <wp:extent cx="20955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0.14 = 14/100, which simplifies to 7/50.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What fraction of the recipe is raisins?</w:t>
      </w:r>
    </w:p>
    <w:p>
      <w:pPr>
        <w:spacing w:after="70"/>
        <w:ind w:left="900"/>
      </w:pPr>
      <w:r>
        <w:drawing>
          <wp:inline distT="0" distB="0" distL="0" distR="0">
            <wp:extent cx="209550" cy="39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drawing>
          <wp:inline distT="0" distB="0" distL="0" distR="0">
            <wp:extent cx="714375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  = 0.21666…   TWO digits sit in front of the repeat, so move past both: 1000x − 100x gives 900x = 195, and x = 195/900 = 13/60.   (100x − 10x would give 90x = 19.5, and 19.5 is not a whole number.)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What is the decimal equivalent of the peanuts?</w:t>
      </w:r>
    </w:p>
    <w:p>
      <w:pPr>
        <w:spacing w:after="70"/>
        <w:ind w:left="900"/>
      </w:pPr>
      <w:r>
        <w:drawing>
          <wp:inline distT="0" distB="0" distL="0" distR="0">
            <wp:extent cx="3810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5 ÷ 9 = 0.5555…   Use the bar.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About what percent of the recipe is chex mix? Round to the nearest whole percent.</w:t>
      </w:r>
    </w:p>
    <w:p>
      <w:pPr>
        <w:spacing w:after="70" w:before="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9%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Over 900ths: 13/60 = 195/900, 5/9 = 500/900 and 7/50 = 126/900, which total 821/900. Then 900 − 821 = 79, and 79 ÷ 900 = 0.0877…, which rounds to 9%.</w:t>
      </w: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9 and 10, complete the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2760"/>
        <w:gridCol w:w="2900"/>
        <w:gridCol w:w="3180"/>
      </w:tblGrid>
      <w:tr>
        <w:trPr>
          <w:tblHeader/>
          <w:cantSplit/>
        </w:trPr>
        <w:tc>
          <w:tcPr>
            <w:tcW w:type="dxa" w:w="52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76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Decimal</w:t>
            </w:r>
          </w:p>
        </w:tc>
        <w:tc>
          <w:tcPr>
            <w:tcW w:type="dxa" w:w="290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Percent</w:t>
            </w:r>
          </w:p>
        </w:tc>
        <w:tc>
          <w:tcPr>
            <w:tcW w:type="dxa" w:w="318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Fraction or Mixed Number</w:t>
            </w:r>
          </w:p>
        </w:tc>
      </w:tr>
      <w:tr>
        <w:trPr>
          <w:cantSplit/>
          <w:trHeight w:val="860" w:hRule="atLeast"/>
        </w:trPr>
        <w:tc>
          <w:tcPr>
            <w:tcW w:type="dxa" w:w="52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</w:t>
            </w:r>
          </w:p>
        </w:tc>
        <w:tc>
          <w:tcPr>
            <w:tcW w:type="dxa" w:w="27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1912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9060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860" w:hRule="atLeast"/>
        </w:trPr>
        <w:tc>
          <w:tcPr>
            <w:tcW w:type="dxa" w:w="52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</w:t>
            </w:r>
          </w:p>
        </w:tc>
        <w:tc>
          <w:tcPr>
            <w:tcW w:type="dxa" w:w="27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1912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619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95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9)  For the fraction, one digit does not repeat, so use 1000x − 10x: that gives 990x = 9061, and 9061/990 = 9 151/990.
10)  Divide by 100 first: 1.666…% = 0.01666…   Two digits sit in front of the repeat, so 1000x − 100x gives 900x = 15, and x = 15/900 = 1/60.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6e829158717bd6ebaed5338464993f4aef7579.png"/><Relationship Id="rId8" Type="http://schemas.openxmlformats.org/officeDocument/2006/relationships/image" Target="media/551e16496a77829d00e5c53c4884ca4fe02f0625.png"/><Relationship Id="rId9" Type="http://schemas.openxmlformats.org/officeDocument/2006/relationships/image" Target="media/00f7fd77af6ee934e4ac5b73f72ca753786e8bb8.png"/><Relationship Id="rId10" Type="http://schemas.openxmlformats.org/officeDocument/2006/relationships/image" Target="media/1d3fb967dc3b5836ec8f34bc990a48e1755d20e0.png"/><Relationship Id="rId11" Type="http://schemas.openxmlformats.org/officeDocument/2006/relationships/image" Target="media/d4400fa086dde0968940de29a8ec2b73122d8f99.png"/><Relationship Id="rId12" Type="http://schemas.openxmlformats.org/officeDocument/2006/relationships/image" Target="media/22df9e25b196f152a38d24414c34c054f23d6702.png"/><Relationship Id="rId13" Type="http://schemas.openxmlformats.org/officeDocument/2006/relationships/image" Target="media/d9d1e9a46e037dc8f34fc5e8e55b85306db66bf5.png"/><Relationship Id="rId14" Type="http://schemas.openxmlformats.org/officeDocument/2006/relationships/image" Target="media/399a36983e47ca9d796f9e57898a16d923d3e2d9.png"/><Relationship Id="rId15" Type="http://schemas.openxmlformats.org/officeDocument/2006/relationships/image" Target="media/cc8fd2ba6e4c04141eed646013fa72e9f38c854f.png"/><Relationship Id="rId16" Type="http://schemas.openxmlformats.org/officeDocument/2006/relationships/image" Target="media/24b681f97201647f436436da4537eddb6bc15336.png"/><Relationship Id="rId17" Type="http://schemas.openxmlformats.org/officeDocument/2006/relationships/image" Target="media/e0c67c33e2a962916ffb97cd01c7166b1822796d.png"/><Relationship Id="rId18" Type="http://schemas.openxmlformats.org/officeDocument/2006/relationships/image" Target="media/b4a35ea60b26e747228c7536cfe7c7c5839bcc02.png"/><Relationship Id="rId19" Type="http://schemas.openxmlformats.org/officeDocument/2006/relationships/image" Target="media/37f49b1bf5a100d89f3ef515433986b534e6a6f9.png"/><Relationship Id="rId20" Type="http://schemas.openxmlformats.org/officeDocument/2006/relationships/image" Target="media/d6487192a5dfc08648a385dd52fa123b6b6de090.png"/><Relationship Id="rId21" Type="http://schemas.openxmlformats.org/officeDocument/2006/relationships/image" Target="media/ec5ca6452b08913030da0f4fdc0b33ecf91e5bb5.png"/><Relationship Id="rId22" Type="http://schemas.openxmlformats.org/officeDocument/2006/relationships/image" Target="media/89faafe2310f3560c3eaf6f4f0bb4b2c50a01765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2026-09-05T18:08:34.718Z</dcterms:created>
  <dcterms:modified xsi:type="dcterms:W3CDTF">2026-09-05T18:08:34.719Z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