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f2cfa9d33f5e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kilograms is 30 lb?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13.62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(30 ÷ 2.204 = 13.61 by the other ratio.)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22950bb1bc35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pounds is 25 kg?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55.1 lb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d5a422b404c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liters is 6 gal?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22.71 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How many square inches is </w:t>
            </w:r>
            <w:r>
              <w:drawing>
                <wp:inline xmlns:a="http://schemas.openxmlformats.org/drawingml/2006/main" xmlns:pic="http://schemas.openxmlformats.org/drawingml/2006/picture">
                  <wp:extent cx="25603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a4977802605a4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1,296 in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× 144: the ratio squared.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liters is 24 fl oz?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0.72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c × 0.24.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862584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e6ad97f375f5e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How many square meters is </w:t>
            </w:r>
            <w:r>
              <w:drawing>
                <wp:inline xmlns:a="http://schemas.openxmlformats.org/drawingml/2006/main" xmlns:pic="http://schemas.openxmlformats.org/drawingml/2006/picture">
                  <wp:extent cx="335280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99d912e8f025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 (Round to two places.)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2.79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: the sheet's length ratio, squared, across systems.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